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72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机电工程学院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2025届优秀毕业生拟推荐名单公示</w:t>
      </w:r>
    </w:p>
    <w:bookmarkEnd w:id="0"/>
    <w:p w14:paraId="4E307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根据《关于评选湖南省普通高等学校202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届优秀毕业生和创新创业优秀毕业生的通知》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湘交院学〔2025〕8号（关于评选2025届优秀毕业生和创新创业优秀毕业生暨推选省级优秀毕业生的通知）等文件要求，经本人申请、班级评定、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辅导员推荐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、学院审核，推选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阳移恒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16名</w:t>
      </w:r>
      <w:r>
        <w:rPr>
          <w:rFonts w:hint="eastAsia" w:ascii="仿宋_GB2312" w:hAnsi="仿宋_GB2312" w:eastAsia="仿宋_GB2312" w:cs="仿宋_GB2312"/>
          <w:sz w:val="28"/>
          <w:szCs w:val="28"/>
        </w:rPr>
        <w:t>同学为“202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湖南省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优秀毕业生”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、李逸龙等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25名同学为“2025届湖南交通工程学院优秀毕业生”</w:t>
      </w:r>
      <w:r>
        <w:rPr>
          <w:rFonts w:hint="eastAsia" w:ascii="仿宋_GB2312" w:hAnsi="仿宋_GB2312" w:eastAsia="仿宋_GB2312" w:cs="仿宋_GB2312"/>
          <w:sz w:val="28"/>
          <w:szCs w:val="28"/>
        </w:rPr>
        <w:t>拟推荐人选，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供学校进行校级评选，详细名单见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附件1湖南交通工程学院2025届优秀毕业生名单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、附件2湖南省普通高等学校2025届优秀毕业生名单。</w:t>
      </w:r>
    </w:p>
    <w:p w14:paraId="5F4B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天，即202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日—202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日，如对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结果有异议，在公示期内向学院反映。</w:t>
      </w:r>
    </w:p>
    <w:p w14:paraId="4956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学院党总支书记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：罗斐  15973396001</w:t>
      </w:r>
    </w:p>
    <w:p w14:paraId="6401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湖南交通工程学院</w:t>
      </w:r>
    </w:p>
    <w:p w14:paraId="7183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机电工程学院</w:t>
      </w:r>
    </w:p>
    <w:p w14:paraId="3C44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                     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 w14:paraId="328EF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E1DE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附件1：湖南交通工程学院2025届优秀毕业生名单</w:t>
      </w:r>
    </w:p>
    <w:p w14:paraId="48415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附件2湖南省普通高等学校2025届优秀毕业生名单</w:t>
      </w:r>
    </w:p>
    <w:p w14:paraId="4E61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附件1：湖南交通工程学院2025届优秀毕业生名单</w:t>
      </w:r>
    </w:p>
    <w:p w14:paraId="554A4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湖南交通工程学院2025届优秀毕业生名单</w:t>
      </w:r>
    </w:p>
    <w:p w14:paraId="3DCB2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共25人</w:t>
      </w:r>
    </w:p>
    <w:tbl>
      <w:tblPr>
        <w:tblStyle w:val="4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50"/>
        <w:gridCol w:w="2067"/>
        <w:gridCol w:w="2050"/>
        <w:gridCol w:w="2000"/>
      </w:tblGrid>
      <w:tr w14:paraId="7A48C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02" w:type="dxa"/>
            <w:gridSpan w:val="5"/>
            <w:noWrap w:val="0"/>
            <w:vAlign w:val="center"/>
          </w:tcPr>
          <w:p w14:paraId="7F483B3F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56D7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062884D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阳移恒</w:t>
            </w:r>
          </w:p>
          <w:p w14:paraId="2BB001F6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(车辆2101班）</w:t>
            </w:r>
          </w:p>
        </w:tc>
        <w:tc>
          <w:tcPr>
            <w:tcW w:w="1950" w:type="dxa"/>
            <w:noWrap w:val="0"/>
            <w:vAlign w:val="center"/>
          </w:tcPr>
          <w:p w14:paraId="228C74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杨程伟</w:t>
            </w:r>
          </w:p>
          <w:p w14:paraId="720CFE3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(车辆2101班）</w:t>
            </w:r>
          </w:p>
        </w:tc>
        <w:tc>
          <w:tcPr>
            <w:tcW w:w="2067" w:type="dxa"/>
            <w:noWrap w:val="0"/>
            <w:vAlign w:val="center"/>
          </w:tcPr>
          <w:p w14:paraId="0F31F65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曾娟娟</w:t>
            </w:r>
          </w:p>
          <w:p w14:paraId="75C677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（机电2101班）</w:t>
            </w:r>
          </w:p>
        </w:tc>
        <w:tc>
          <w:tcPr>
            <w:tcW w:w="2050" w:type="dxa"/>
            <w:noWrap w:val="0"/>
            <w:vAlign w:val="center"/>
          </w:tcPr>
          <w:p w14:paraId="2C4021F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肖政</w:t>
            </w:r>
          </w:p>
          <w:p w14:paraId="613977F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（智制2101班）</w:t>
            </w:r>
          </w:p>
        </w:tc>
        <w:tc>
          <w:tcPr>
            <w:tcW w:w="2000" w:type="dxa"/>
            <w:noWrap w:val="0"/>
            <w:vAlign w:val="center"/>
          </w:tcPr>
          <w:p w14:paraId="0B4371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黄嘉怡</w:t>
            </w:r>
          </w:p>
          <w:p w14:paraId="1E43A9F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（能动2101班）</w:t>
            </w:r>
          </w:p>
        </w:tc>
      </w:tr>
      <w:tr w14:paraId="454C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12960C4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汤宏辉</w:t>
            </w:r>
          </w:p>
          <w:p w14:paraId="28D7BCC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（机制2103班）</w:t>
            </w:r>
          </w:p>
        </w:tc>
        <w:tc>
          <w:tcPr>
            <w:tcW w:w="1950" w:type="dxa"/>
            <w:noWrap w:val="0"/>
            <w:vAlign w:val="center"/>
          </w:tcPr>
          <w:p w14:paraId="30E8FAF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彭杰斌</w:t>
            </w:r>
          </w:p>
          <w:p w14:paraId="5CF3C3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（机制2104班）</w:t>
            </w:r>
          </w:p>
        </w:tc>
        <w:tc>
          <w:tcPr>
            <w:tcW w:w="2067" w:type="dxa"/>
            <w:noWrap w:val="0"/>
            <w:vAlign w:val="center"/>
          </w:tcPr>
          <w:p w14:paraId="08AC6C8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佘子祥</w:t>
            </w:r>
          </w:p>
          <w:p w14:paraId="6E3ED2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（机制2104班）</w:t>
            </w:r>
          </w:p>
        </w:tc>
        <w:tc>
          <w:tcPr>
            <w:tcW w:w="2050" w:type="dxa"/>
            <w:noWrap w:val="0"/>
            <w:vAlign w:val="center"/>
          </w:tcPr>
          <w:p w14:paraId="3BC50D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张文滢</w:t>
            </w:r>
          </w:p>
          <w:p w14:paraId="25C061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000" w:type="dxa"/>
            <w:noWrap w:val="0"/>
            <w:vAlign w:val="center"/>
          </w:tcPr>
          <w:p w14:paraId="34F4BC0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郑斌涛</w:t>
            </w:r>
          </w:p>
          <w:p w14:paraId="1E1DC1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</w:tr>
      <w:tr w14:paraId="7828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33348D8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徐泽宇</w:t>
            </w:r>
          </w:p>
          <w:p w14:paraId="6AB9DDE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（机器人2101班）</w:t>
            </w:r>
          </w:p>
        </w:tc>
        <w:tc>
          <w:tcPr>
            <w:tcW w:w="1950" w:type="dxa"/>
            <w:noWrap w:val="0"/>
            <w:vAlign w:val="center"/>
          </w:tcPr>
          <w:p w14:paraId="0A448FC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杨思维</w:t>
            </w:r>
          </w:p>
          <w:p w14:paraId="7F25C61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（机制2102班）</w:t>
            </w:r>
          </w:p>
        </w:tc>
        <w:tc>
          <w:tcPr>
            <w:tcW w:w="2067" w:type="dxa"/>
            <w:noWrap w:val="0"/>
            <w:vAlign w:val="center"/>
          </w:tcPr>
          <w:p w14:paraId="42F666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李逸龙</w:t>
            </w:r>
          </w:p>
          <w:p w14:paraId="3BFC4FF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（智制2101班）</w:t>
            </w:r>
          </w:p>
        </w:tc>
        <w:tc>
          <w:tcPr>
            <w:tcW w:w="2050" w:type="dxa"/>
            <w:noWrap w:val="0"/>
            <w:vAlign w:val="center"/>
          </w:tcPr>
          <w:p w14:paraId="7DE6134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邱港</w:t>
            </w:r>
          </w:p>
          <w:p w14:paraId="5AE9B35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  <w:tc>
          <w:tcPr>
            <w:tcW w:w="2000" w:type="dxa"/>
            <w:noWrap w:val="0"/>
            <w:vAlign w:val="center"/>
          </w:tcPr>
          <w:p w14:paraId="27B717A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秦宗煜</w:t>
            </w:r>
          </w:p>
          <w:p w14:paraId="158158A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（机制2106班）</w:t>
            </w:r>
          </w:p>
        </w:tc>
      </w:tr>
      <w:tr w14:paraId="32B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316560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李亦杰</w:t>
            </w:r>
          </w:p>
          <w:p w14:paraId="4272309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（机制专2201班）</w:t>
            </w:r>
          </w:p>
        </w:tc>
        <w:tc>
          <w:tcPr>
            <w:tcW w:w="1950" w:type="dxa"/>
            <w:noWrap w:val="0"/>
            <w:vAlign w:val="center"/>
          </w:tcPr>
          <w:p w14:paraId="382840C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 w14:paraId="7F4FB3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492B9BD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E9F8CD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</w:tr>
      <w:tr w14:paraId="11B9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02" w:type="dxa"/>
            <w:gridSpan w:val="5"/>
            <w:noWrap w:val="0"/>
            <w:vAlign w:val="center"/>
          </w:tcPr>
          <w:p w14:paraId="7D18A829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创新创业优秀毕业生（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2B96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282C6C4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廖俊彦</w:t>
            </w:r>
          </w:p>
          <w:p w14:paraId="1240752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  <w:tc>
          <w:tcPr>
            <w:tcW w:w="1950" w:type="dxa"/>
            <w:noWrap w:val="0"/>
            <w:vAlign w:val="center"/>
          </w:tcPr>
          <w:p w14:paraId="269547D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张容</w:t>
            </w:r>
          </w:p>
          <w:p w14:paraId="2C1873E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（机电2101班）</w:t>
            </w:r>
          </w:p>
        </w:tc>
        <w:tc>
          <w:tcPr>
            <w:tcW w:w="2067" w:type="dxa"/>
            <w:noWrap w:val="0"/>
            <w:vAlign w:val="center"/>
          </w:tcPr>
          <w:p w14:paraId="0A84B0B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尹哲宇</w:t>
            </w:r>
          </w:p>
          <w:p w14:paraId="611545A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（机制2103班）</w:t>
            </w:r>
          </w:p>
        </w:tc>
        <w:tc>
          <w:tcPr>
            <w:tcW w:w="2050" w:type="dxa"/>
            <w:noWrap w:val="0"/>
            <w:vAlign w:val="center"/>
          </w:tcPr>
          <w:p w14:paraId="2E00BCA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文韬</w:t>
            </w:r>
          </w:p>
          <w:p w14:paraId="213AC7A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（机制2103班）</w:t>
            </w:r>
          </w:p>
        </w:tc>
        <w:tc>
          <w:tcPr>
            <w:tcW w:w="2000" w:type="dxa"/>
            <w:noWrap w:val="0"/>
            <w:vAlign w:val="center"/>
          </w:tcPr>
          <w:p w14:paraId="661DE6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林火</w:t>
            </w:r>
          </w:p>
          <w:p w14:paraId="56B0C1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</w:tr>
      <w:tr w14:paraId="3A9E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3466E79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陈时进</w:t>
            </w:r>
          </w:p>
          <w:p w14:paraId="689A966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（机制2101班）</w:t>
            </w:r>
          </w:p>
        </w:tc>
        <w:tc>
          <w:tcPr>
            <w:tcW w:w="1950" w:type="dxa"/>
            <w:noWrap w:val="0"/>
            <w:vAlign w:val="center"/>
          </w:tcPr>
          <w:p w14:paraId="20DE1A1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王怀宗</w:t>
            </w:r>
          </w:p>
          <w:p w14:paraId="1F5B6B0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（机制2102班）</w:t>
            </w:r>
          </w:p>
        </w:tc>
        <w:tc>
          <w:tcPr>
            <w:tcW w:w="2067" w:type="dxa"/>
            <w:noWrap w:val="0"/>
            <w:vAlign w:val="center"/>
          </w:tcPr>
          <w:p w14:paraId="6774DF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0F40B7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416B341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512B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02" w:type="dxa"/>
            <w:gridSpan w:val="5"/>
            <w:noWrap w:val="0"/>
            <w:vAlign w:val="center"/>
          </w:tcPr>
          <w:p w14:paraId="614FB8EE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退伍优秀毕业生（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3D35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235" w:type="dxa"/>
            <w:noWrap w:val="0"/>
            <w:vAlign w:val="center"/>
          </w:tcPr>
          <w:p w14:paraId="03DDC1D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蒋佳鑫</w:t>
            </w:r>
          </w:p>
          <w:p w14:paraId="7000C6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（机制专2201班）</w:t>
            </w:r>
          </w:p>
        </w:tc>
        <w:tc>
          <w:tcPr>
            <w:tcW w:w="1950" w:type="dxa"/>
            <w:noWrap w:val="0"/>
            <w:vAlign w:val="center"/>
          </w:tcPr>
          <w:p w14:paraId="565BA2B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吴添麒</w:t>
            </w:r>
          </w:p>
          <w:p w14:paraId="25FF91A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（机制2101班）</w:t>
            </w:r>
          </w:p>
        </w:tc>
        <w:tc>
          <w:tcPr>
            <w:tcW w:w="2067" w:type="dxa"/>
            <w:noWrap w:val="0"/>
            <w:vAlign w:val="center"/>
          </w:tcPr>
          <w:p w14:paraId="7A09308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C6A00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2035BB5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</w:tbl>
    <w:p w14:paraId="271E6B71">
      <w:pPr>
        <w:snapToGrid w:val="0"/>
        <w:jc w:val="left"/>
        <w:rPr>
          <w:rFonts w:ascii="Times New Roman" w:eastAsia="宋体"/>
          <w:sz w:val="24"/>
        </w:rPr>
      </w:pPr>
    </w:p>
    <w:p w14:paraId="18F84894"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br w:type="page"/>
      </w:r>
    </w:p>
    <w:p w14:paraId="2E54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附件2：湖南省普通高等学校2025届优秀毕业生名单</w:t>
      </w:r>
    </w:p>
    <w:p w14:paraId="356AF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湖南省普通高等学校2025届优秀毕业生名单</w:t>
      </w:r>
    </w:p>
    <w:p w14:paraId="3CD45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共16人</w:t>
      </w:r>
    </w:p>
    <w:tbl>
      <w:tblPr>
        <w:tblStyle w:val="4"/>
        <w:tblW w:w="10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67"/>
        <w:gridCol w:w="1933"/>
        <w:gridCol w:w="2017"/>
        <w:gridCol w:w="1911"/>
      </w:tblGrid>
      <w:tr w14:paraId="6F2E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73" w:type="dxa"/>
            <w:gridSpan w:val="5"/>
            <w:noWrap w:val="0"/>
            <w:vAlign w:val="center"/>
          </w:tcPr>
          <w:p w14:paraId="7E79A7C1"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11E9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345" w:type="dxa"/>
            <w:noWrap w:val="0"/>
            <w:vAlign w:val="center"/>
          </w:tcPr>
          <w:p w14:paraId="350E2A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阳移恒</w:t>
            </w:r>
          </w:p>
          <w:p w14:paraId="5B6C4DC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(车辆2101班）</w:t>
            </w:r>
          </w:p>
        </w:tc>
        <w:tc>
          <w:tcPr>
            <w:tcW w:w="2167" w:type="dxa"/>
            <w:noWrap w:val="0"/>
            <w:vAlign w:val="center"/>
          </w:tcPr>
          <w:p w14:paraId="152DED4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杨程伟</w:t>
            </w:r>
          </w:p>
          <w:p w14:paraId="02C2512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(车辆2101班）</w:t>
            </w:r>
          </w:p>
        </w:tc>
        <w:tc>
          <w:tcPr>
            <w:tcW w:w="1933" w:type="dxa"/>
            <w:noWrap w:val="0"/>
            <w:vAlign w:val="center"/>
          </w:tcPr>
          <w:p w14:paraId="4EAFE2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曾娟娟</w:t>
            </w:r>
          </w:p>
          <w:p w14:paraId="4C80AA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（机电2101班）</w:t>
            </w:r>
          </w:p>
        </w:tc>
        <w:tc>
          <w:tcPr>
            <w:tcW w:w="2017" w:type="dxa"/>
            <w:noWrap w:val="0"/>
            <w:vAlign w:val="center"/>
          </w:tcPr>
          <w:p w14:paraId="6914E08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肖政</w:t>
            </w:r>
          </w:p>
          <w:p w14:paraId="2294919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（智制2101班）</w:t>
            </w:r>
          </w:p>
        </w:tc>
        <w:tc>
          <w:tcPr>
            <w:tcW w:w="1911" w:type="dxa"/>
            <w:noWrap w:val="0"/>
            <w:vAlign w:val="center"/>
          </w:tcPr>
          <w:p w14:paraId="080B3FA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黄嘉怡</w:t>
            </w:r>
          </w:p>
          <w:p w14:paraId="7762F0E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（能动2101班）</w:t>
            </w:r>
          </w:p>
        </w:tc>
      </w:tr>
      <w:tr w14:paraId="1615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345" w:type="dxa"/>
            <w:noWrap w:val="0"/>
            <w:vAlign w:val="center"/>
          </w:tcPr>
          <w:p w14:paraId="38CBF4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汤宏辉</w:t>
            </w:r>
          </w:p>
          <w:p w14:paraId="70410F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（机制2103班）</w:t>
            </w:r>
          </w:p>
        </w:tc>
        <w:tc>
          <w:tcPr>
            <w:tcW w:w="2167" w:type="dxa"/>
            <w:noWrap w:val="0"/>
            <w:vAlign w:val="center"/>
          </w:tcPr>
          <w:p w14:paraId="04C783D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彭杰斌</w:t>
            </w:r>
          </w:p>
          <w:p w14:paraId="2426BA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（机制2104班）</w:t>
            </w:r>
          </w:p>
        </w:tc>
        <w:tc>
          <w:tcPr>
            <w:tcW w:w="1933" w:type="dxa"/>
            <w:noWrap w:val="0"/>
            <w:vAlign w:val="center"/>
          </w:tcPr>
          <w:p w14:paraId="03EFFFF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佘子祥</w:t>
            </w:r>
          </w:p>
          <w:p w14:paraId="11748DF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（机制2104班）</w:t>
            </w:r>
          </w:p>
        </w:tc>
        <w:tc>
          <w:tcPr>
            <w:tcW w:w="2017" w:type="dxa"/>
            <w:noWrap w:val="0"/>
            <w:vAlign w:val="center"/>
          </w:tcPr>
          <w:p w14:paraId="41B3289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张文滢</w:t>
            </w:r>
          </w:p>
          <w:p w14:paraId="20096AD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  <w:tc>
          <w:tcPr>
            <w:tcW w:w="1911" w:type="dxa"/>
            <w:noWrap w:val="0"/>
            <w:vAlign w:val="center"/>
          </w:tcPr>
          <w:p w14:paraId="1301CA2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郑斌涛</w:t>
            </w:r>
          </w:p>
          <w:p w14:paraId="11E0B37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</w:tr>
      <w:tr w14:paraId="5CF4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345" w:type="dxa"/>
            <w:noWrap w:val="0"/>
            <w:vAlign w:val="center"/>
          </w:tcPr>
          <w:p w14:paraId="41B2C1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李亦杰</w:t>
            </w:r>
          </w:p>
          <w:p w14:paraId="3AD992B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（机制专2201班）</w:t>
            </w:r>
          </w:p>
        </w:tc>
        <w:tc>
          <w:tcPr>
            <w:tcW w:w="2167" w:type="dxa"/>
            <w:noWrap w:val="0"/>
            <w:vAlign w:val="center"/>
          </w:tcPr>
          <w:p w14:paraId="48E10FF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杨思维</w:t>
            </w:r>
          </w:p>
          <w:p w14:paraId="0CA870A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（机制2102班）</w:t>
            </w:r>
          </w:p>
        </w:tc>
        <w:tc>
          <w:tcPr>
            <w:tcW w:w="1933" w:type="dxa"/>
            <w:noWrap w:val="0"/>
            <w:vAlign w:val="center"/>
          </w:tcPr>
          <w:p w14:paraId="2388EAE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20C798C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5B25EB6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</w:tr>
      <w:tr w14:paraId="555C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73" w:type="dxa"/>
            <w:gridSpan w:val="5"/>
            <w:noWrap w:val="0"/>
            <w:vAlign w:val="center"/>
          </w:tcPr>
          <w:p w14:paraId="513C4F2E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创新创业优秀毕业生（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6965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345" w:type="dxa"/>
            <w:noWrap w:val="0"/>
            <w:vAlign w:val="center"/>
          </w:tcPr>
          <w:p w14:paraId="41F07E8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廖俊彦</w:t>
            </w:r>
          </w:p>
          <w:p w14:paraId="3C6BA5B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（机制2105班）</w:t>
            </w:r>
          </w:p>
        </w:tc>
        <w:tc>
          <w:tcPr>
            <w:tcW w:w="2167" w:type="dxa"/>
            <w:noWrap w:val="0"/>
            <w:vAlign w:val="center"/>
          </w:tcPr>
          <w:p w14:paraId="291DF98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张容</w:t>
            </w:r>
          </w:p>
          <w:p w14:paraId="1E7764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（机电2101班）</w:t>
            </w:r>
          </w:p>
        </w:tc>
        <w:tc>
          <w:tcPr>
            <w:tcW w:w="1933" w:type="dxa"/>
            <w:noWrap w:val="0"/>
            <w:vAlign w:val="center"/>
          </w:tcPr>
          <w:p w14:paraId="32E1837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195E051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3E14225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 w14:paraId="116D1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atLeast"/>
          <w:jc w:val="center"/>
        </w:trPr>
        <w:tc>
          <w:tcPr>
            <w:tcW w:w="10373" w:type="dxa"/>
            <w:gridSpan w:val="5"/>
            <w:noWrap w:val="0"/>
            <w:vAlign w:val="center"/>
          </w:tcPr>
          <w:p w14:paraId="57FB2743">
            <w:pPr>
              <w:snapToGrid w:val="0"/>
              <w:jc w:val="center"/>
              <w:rPr>
                <w:rFonts w:ascii="Times New Roman" w:eastAsia="宋体"/>
                <w:spacing w:val="-2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退伍优秀毕业生（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人）</w:t>
            </w:r>
          </w:p>
        </w:tc>
      </w:tr>
      <w:tr w14:paraId="0ECAD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7" w:hRule="exact"/>
          <w:jc w:val="center"/>
        </w:trPr>
        <w:tc>
          <w:tcPr>
            <w:tcW w:w="2345" w:type="dxa"/>
            <w:noWrap w:val="0"/>
            <w:vAlign w:val="center"/>
          </w:tcPr>
          <w:p w14:paraId="7F83D77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蒋佳鑫</w:t>
            </w:r>
          </w:p>
          <w:p w14:paraId="6C16D90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（机制专2201班）</w:t>
            </w:r>
          </w:p>
        </w:tc>
        <w:tc>
          <w:tcPr>
            <w:tcW w:w="2167" w:type="dxa"/>
            <w:noWrap w:val="0"/>
            <w:vAlign w:val="center"/>
          </w:tcPr>
          <w:p w14:paraId="783FF62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吴添麒</w:t>
            </w:r>
          </w:p>
          <w:p w14:paraId="33FAFB9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（机制2101班）</w:t>
            </w:r>
          </w:p>
        </w:tc>
        <w:tc>
          <w:tcPr>
            <w:tcW w:w="1933" w:type="dxa"/>
            <w:noWrap w:val="0"/>
            <w:vAlign w:val="center"/>
          </w:tcPr>
          <w:p w14:paraId="68977558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410318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911" w:type="dxa"/>
            <w:noWrap w:val="0"/>
            <w:vAlign w:val="center"/>
          </w:tcPr>
          <w:p w14:paraId="64022E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</w:tbl>
    <w:p w14:paraId="0C7A85D5">
      <w:pPr>
        <w:snapToGrid w:val="0"/>
        <w:jc w:val="left"/>
        <w:rPr>
          <w:rFonts w:ascii="Times New Roman" w:eastAsia="宋体"/>
          <w:sz w:val="24"/>
        </w:rPr>
      </w:pPr>
    </w:p>
    <w:p w14:paraId="216E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0E6E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jRmZjJmNGJhNjk1NDMyMzlhMDFjODdjNzFmYmUifQ=="/>
  </w:docVars>
  <w:rsids>
    <w:rsidRoot w:val="00000000"/>
    <w:rsid w:val="0EEC2161"/>
    <w:rsid w:val="0FE6542F"/>
    <w:rsid w:val="11335637"/>
    <w:rsid w:val="19A14F54"/>
    <w:rsid w:val="1F0D40C0"/>
    <w:rsid w:val="228A4098"/>
    <w:rsid w:val="2C8869E4"/>
    <w:rsid w:val="36ED519D"/>
    <w:rsid w:val="416676E1"/>
    <w:rsid w:val="43DE5BD9"/>
    <w:rsid w:val="556D22D3"/>
    <w:rsid w:val="744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659</Words>
  <Characters>726</Characters>
  <Lines>0</Lines>
  <Paragraphs>0</Paragraphs>
  <TotalTime>15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2022-03-01T02:52:00Z</dcterms:created>
  <dc:creator>User</dc:creator>
  <cp:lastModifiedBy>书生意气</cp:lastModifiedBy>
  <cp:lastPrinted>2025-03-05T02:36:21Z</cp:lastPrinted>
  <dcterms:modified xsi:type="dcterms:W3CDTF">2025-03-05T02:37:43Z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E85DCFFCFDD54087BAB41C2578C908BC</vt:lpwstr>
  </property>
  <property fmtid="{D5CDD505-2E9C-101B-9397-08002B2CF9AE}" pid="4" name="KSOTemplateDocerSaveRecord">
    <vt:lpwstr>eyJoZGlkIjoiMWU5ZjRmZjJmNGJhNjk1NDMyMzlhMDFjODdjNzFmYmUiLCJ1c2VySWQiOiIxMDEyMzExNDIyIn0=</vt:lpwstr>
  </property>
</Properties>
</file>