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131E">
      <w:pPr>
        <w:spacing w:before="513" w:line="218" w:lineRule="auto"/>
        <w:jc w:val="right"/>
        <w:rPr>
          <w:rFonts w:ascii="宋体" w:hAnsi="宋体" w:eastAsia="宋体" w:cs="宋体"/>
          <w:sz w:val="112"/>
          <w:szCs w:val="112"/>
        </w:rPr>
      </w:pPr>
      <w:bookmarkStart w:id="0" w:name="_GoBack"/>
      <w:bookmarkEnd w:id="0"/>
      <w:r>
        <w:rPr>
          <w:rFonts w:ascii="宋体" w:hAnsi="宋体" w:eastAsia="宋体" w:cs="宋体"/>
          <w:b/>
          <w:bCs/>
          <w:color w:val="FF0000"/>
          <w:spacing w:val="-80"/>
          <w:w w:val="66"/>
          <w:sz w:val="112"/>
          <w:szCs w:val="112"/>
        </w:rPr>
        <w:t>中共湖南</w:t>
      </w:r>
      <w:r>
        <w:rPr>
          <w:rFonts w:ascii="宋体" w:hAnsi="宋体" w:eastAsia="宋体" w:cs="宋体"/>
          <w:b/>
          <w:bCs/>
          <w:color w:val="FF0000"/>
          <w:spacing w:val="-79"/>
          <w:w w:val="66"/>
          <w:sz w:val="112"/>
          <w:szCs w:val="112"/>
        </w:rPr>
        <w:t>省委教育工作委员</w:t>
      </w:r>
      <w:r>
        <w:rPr>
          <w:rFonts w:ascii="宋体" w:hAnsi="宋体" w:eastAsia="宋体" w:cs="宋体"/>
          <w:b/>
          <w:bCs/>
          <w:color w:val="FF0000"/>
          <w:spacing w:val="-49"/>
          <w:w w:val="66"/>
          <w:sz w:val="112"/>
          <w:szCs w:val="112"/>
        </w:rPr>
        <w:t>会</w:t>
      </w:r>
    </w:p>
    <w:p w14:paraId="72DB6E06">
      <w:pPr>
        <w:spacing w:before="232" w:line="90" w:lineRule="exact"/>
        <w:ind w:firstLine="28"/>
      </w:pPr>
      <w:r>
        <w:rPr>
          <w:position w:val="-1"/>
        </w:rPr>
        <w:drawing>
          <wp:inline distT="0" distB="0" distL="0" distR="0">
            <wp:extent cx="5831205" cy="571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5831839" cy="57150"/>
                    </a:xfrm>
                    <a:prstGeom prst="rect">
                      <a:avLst/>
                    </a:prstGeom>
                  </pic:spPr>
                </pic:pic>
              </a:graphicData>
            </a:graphic>
          </wp:inline>
        </w:drawing>
      </w:r>
    </w:p>
    <w:p w14:paraId="2276393B">
      <w:pPr>
        <w:spacing w:line="275" w:lineRule="auto"/>
        <w:rPr>
          <w:rFonts w:ascii="Arial"/>
          <w:sz w:val="21"/>
        </w:rPr>
      </w:pPr>
    </w:p>
    <w:p w14:paraId="6CEE093D">
      <w:pPr>
        <w:spacing w:line="276" w:lineRule="auto"/>
        <w:rPr>
          <w:rFonts w:ascii="Arial"/>
          <w:sz w:val="21"/>
        </w:rPr>
      </w:pPr>
    </w:p>
    <w:p w14:paraId="76675D7D">
      <w:pPr>
        <w:pStyle w:val="2"/>
        <w:spacing w:before="101" w:line="222" w:lineRule="auto"/>
        <w:ind w:left="5614"/>
      </w:pPr>
      <w:r>
        <w:rPr>
          <w:spacing w:val="5"/>
        </w:rPr>
        <w:t>湘教工委通〔</w:t>
      </w:r>
      <w:r>
        <w:rPr>
          <w:rFonts w:ascii="Times New Roman" w:hAnsi="Times New Roman" w:eastAsia="Times New Roman" w:cs="Times New Roman"/>
          <w:spacing w:val="5"/>
        </w:rPr>
        <w:t>2024</w:t>
      </w:r>
      <w:r>
        <w:rPr>
          <w:spacing w:val="5"/>
        </w:rPr>
        <w:t>〕</w:t>
      </w:r>
      <w:r>
        <w:rPr>
          <w:rFonts w:ascii="Times New Roman" w:hAnsi="Times New Roman" w:eastAsia="Times New Roman" w:cs="Times New Roman"/>
          <w:spacing w:val="5"/>
        </w:rPr>
        <w:t>29</w:t>
      </w:r>
      <w:r>
        <w:rPr>
          <w:rFonts w:ascii="Times New Roman" w:hAnsi="Times New Roman" w:eastAsia="Times New Roman" w:cs="Times New Roman"/>
          <w:spacing w:val="29"/>
        </w:rPr>
        <w:t xml:space="preserve"> </w:t>
      </w:r>
      <w:r>
        <w:rPr>
          <w:spacing w:val="5"/>
        </w:rPr>
        <w:t>号</w:t>
      </w:r>
    </w:p>
    <w:p w14:paraId="0D99E60C">
      <w:pPr>
        <w:spacing w:line="287" w:lineRule="auto"/>
        <w:rPr>
          <w:rFonts w:ascii="Arial"/>
          <w:sz w:val="21"/>
        </w:rPr>
      </w:pPr>
    </w:p>
    <w:p w14:paraId="3A1A3987">
      <w:pPr>
        <w:spacing w:line="287" w:lineRule="auto"/>
        <w:rPr>
          <w:rFonts w:ascii="Arial"/>
          <w:sz w:val="21"/>
        </w:rPr>
      </w:pPr>
    </w:p>
    <w:p w14:paraId="29858E58">
      <w:pPr>
        <w:spacing w:before="140" w:line="254" w:lineRule="auto"/>
        <w:ind w:left="297" w:right="269" w:firstLine="412"/>
        <w:rPr>
          <w:rFonts w:ascii="宋体" w:hAnsi="宋体" w:eastAsia="宋体" w:cs="宋体"/>
          <w:sz w:val="43"/>
          <w:szCs w:val="43"/>
        </w:rPr>
      </w:pPr>
      <w:r>
        <w:rPr>
          <w:rFonts w:ascii="宋体" w:hAnsi="宋体" w:eastAsia="宋体" w:cs="宋体"/>
          <w:b/>
          <w:bCs/>
          <w:spacing w:val="4"/>
          <w:sz w:val="43"/>
          <w:szCs w:val="43"/>
        </w:rPr>
        <w:t>中共湖南省委教育工委关于做好全省高校</w:t>
      </w:r>
      <w:r>
        <w:rPr>
          <w:rFonts w:ascii="宋体" w:hAnsi="宋体" w:eastAsia="宋体" w:cs="宋体"/>
          <w:spacing w:val="1"/>
          <w:sz w:val="43"/>
          <w:szCs w:val="43"/>
        </w:rPr>
        <w:t xml:space="preserve">   </w:t>
      </w:r>
      <w:r>
        <w:rPr>
          <w:rFonts w:ascii="宋体" w:hAnsi="宋体" w:eastAsia="宋体" w:cs="宋体"/>
          <w:b/>
          <w:bCs/>
          <w:spacing w:val="24"/>
          <w:sz w:val="43"/>
          <w:szCs w:val="43"/>
        </w:rPr>
        <w:t>党组织</w:t>
      </w:r>
      <w:r>
        <w:rPr>
          <w:rFonts w:ascii="Times New Roman" w:hAnsi="Times New Roman" w:eastAsia="Times New Roman" w:cs="Times New Roman"/>
          <w:spacing w:val="24"/>
          <w:sz w:val="43"/>
          <w:szCs w:val="43"/>
        </w:rPr>
        <w:t>“</w:t>
      </w:r>
      <w:r>
        <w:rPr>
          <w:rFonts w:ascii="宋体" w:hAnsi="宋体" w:eastAsia="宋体" w:cs="宋体"/>
          <w:b/>
          <w:bCs/>
          <w:spacing w:val="24"/>
          <w:sz w:val="43"/>
          <w:szCs w:val="43"/>
        </w:rPr>
        <w:t>对标争先</w:t>
      </w:r>
      <w:r>
        <w:rPr>
          <w:rFonts w:ascii="Times New Roman" w:hAnsi="Times New Roman" w:eastAsia="Times New Roman" w:cs="Times New Roman"/>
          <w:spacing w:val="24"/>
          <w:sz w:val="43"/>
          <w:szCs w:val="43"/>
        </w:rPr>
        <w:t>”</w:t>
      </w:r>
      <w:r>
        <w:rPr>
          <w:rFonts w:ascii="宋体" w:hAnsi="宋体" w:eastAsia="宋体" w:cs="宋体"/>
          <w:b/>
          <w:bCs/>
          <w:spacing w:val="24"/>
          <w:sz w:val="43"/>
          <w:szCs w:val="43"/>
        </w:rPr>
        <w:t>建设计划第四批项目评选</w:t>
      </w:r>
    </w:p>
    <w:p w14:paraId="3D893152">
      <w:pPr>
        <w:spacing w:before="4" w:line="242" w:lineRule="auto"/>
        <w:ind w:left="2455" w:right="686" w:hanging="1735"/>
        <w:rPr>
          <w:rFonts w:ascii="宋体" w:hAnsi="宋体" w:eastAsia="宋体" w:cs="宋体"/>
          <w:sz w:val="43"/>
          <w:szCs w:val="43"/>
        </w:rPr>
      </w:pPr>
      <w:r>
        <w:rPr>
          <w:rFonts w:ascii="宋体" w:hAnsi="宋体" w:eastAsia="宋体" w:cs="宋体"/>
          <w:b/>
          <w:bCs/>
          <w:spacing w:val="4"/>
          <w:sz w:val="43"/>
          <w:szCs w:val="43"/>
        </w:rPr>
        <w:t>和第二批高校</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双带头人</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教师党支部书记</w:t>
      </w:r>
      <w:r>
        <w:rPr>
          <w:rFonts w:ascii="宋体" w:hAnsi="宋体" w:eastAsia="宋体" w:cs="宋体"/>
          <w:spacing w:val="16"/>
          <w:sz w:val="43"/>
          <w:szCs w:val="43"/>
        </w:rPr>
        <w:t xml:space="preserve"> </w:t>
      </w:r>
      <w:r>
        <w:rPr>
          <w:rFonts w:ascii="宋体" w:hAnsi="宋体" w:eastAsia="宋体" w:cs="宋体"/>
          <w:b/>
          <w:bCs/>
          <w:spacing w:val="4"/>
          <w:sz w:val="43"/>
          <w:szCs w:val="43"/>
        </w:rPr>
        <w:t>工作室建设工作的通知</w:t>
      </w:r>
    </w:p>
    <w:p w14:paraId="2CE2B25F">
      <w:pPr>
        <w:spacing w:line="344" w:lineRule="auto"/>
        <w:rPr>
          <w:rFonts w:ascii="Arial"/>
          <w:sz w:val="21"/>
        </w:rPr>
      </w:pPr>
    </w:p>
    <w:p w14:paraId="57FDA038">
      <w:pPr>
        <w:spacing w:line="344" w:lineRule="auto"/>
        <w:rPr>
          <w:rFonts w:ascii="Arial"/>
          <w:sz w:val="21"/>
        </w:rPr>
      </w:pPr>
    </w:p>
    <w:p w14:paraId="19445F71">
      <w:pPr>
        <w:pStyle w:val="2"/>
        <w:spacing w:before="101" w:line="222" w:lineRule="auto"/>
        <w:ind w:left="126"/>
      </w:pPr>
      <w:r>
        <w:rPr>
          <w:spacing w:val="6"/>
        </w:rPr>
        <w:t>各高校党委：</w:t>
      </w:r>
    </w:p>
    <w:p w14:paraId="27475AFE">
      <w:pPr>
        <w:pStyle w:val="2"/>
        <w:spacing w:before="223" w:line="350" w:lineRule="auto"/>
        <w:ind w:left="57" w:right="84" w:firstLine="718"/>
        <w:jc w:val="both"/>
      </w:pPr>
      <w:r>
        <w:rPr>
          <w:spacing w:val="13"/>
        </w:rPr>
        <w:t>为推进新时代高校党建示范创建和质量创优，省委教育工委</w:t>
      </w:r>
      <w:r>
        <w:rPr>
          <w:spacing w:val="7"/>
        </w:rPr>
        <w:t xml:space="preserve"> </w:t>
      </w:r>
      <w:r>
        <w:rPr>
          <w:spacing w:val="16"/>
        </w:rPr>
        <w:t>决定继续落实高校党组织</w:t>
      </w:r>
      <w:r>
        <w:rPr>
          <w:rFonts w:ascii="Times New Roman" w:hAnsi="Times New Roman" w:eastAsia="Times New Roman" w:cs="Times New Roman"/>
          <w:spacing w:val="16"/>
        </w:rPr>
        <w:t>“</w:t>
      </w:r>
      <w:r>
        <w:rPr>
          <w:spacing w:val="16"/>
        </w:rPr>
        <w:t>对标争先</w:t>
      </w:r>
      <w:r>
        <w:rPr>
          <w:rFonts w:ascii="Times New Roman" w:hAnsi="Times New Roman" w:eastAsia="Times New Roman" w:cs="Times New Roman"/>
          <w:spacing w:val="16"/>
        </w:rPr>
        <w:t>”</w:t>
      </w:r>
      <w:r>
        <w:rPr>
          <w:spacing w:val="16"/>
        </w:rPr>
        <w:t>建设计划并评选全省高校党</w:t>
      </w:r>
      <w:r>
        <w:rPr>
          <w:spacing w:val="17"/>
        </w:rPr>
        <w:t xml:space="preserve"> </w:t>
      </w:r>
      <w:r>
        <w:rPr>
          <w:spacing w:val="16"/>
        </w:rPr>
        <w:t>组织</w:t>
      </w:r>
      <w:r>
        <w:rPr>
          <w:rFonts w:ascii="Times New Roman" w:hAnsi="Times New Roman" w:eastAsia="Times New Roman" w:cs="Times New Roman"/>
          <w:spacing w:val="16"/>
        </w:rPr>
        <w:t>“</w:t>
      </w:r>
      <w:r>
        <w:rPr>
          <w:spacing w:val="16"/>
        </w:rPr>
        <w:t>对标争先</w:t>
      </w:r>
      <w:r>
        <w:rPr>
          <w:rFonts w:ascii="Times New Roman" w:hAnsi="Times New Roman" w:eastAsia="Times New Roman" w:cs="Times New Roman"/>
          <w:spacing w:val="16"/>
        </w:rPr>
        <w:t>”</w:t>
      </w:r>
      <w:r>
        <w:rPr>
          <w:spacing w:val="16"/>
        </w:rPr>
        <w:t>建设计划第四批项目、立项建设全省高校第二批</w:t>
      </w:r>
      <w:r>
        <w:rPr>
          <w:spacing w:val="14"/>
        </w:rPr>
        <w:t xml:space="preserve"> </w:t>
      </w:r>
      <w:r>
        <w:rPr>
          <w:rFonts w:ascii="Times New Roman" w:hAnsi="Times New Roman" w:eastAsia="Times New Roman" w:cs="Times New Roman"/>
          <w:spacing w:val="11"/>
        </w:rPr>
        <w:t>“</w:t>
      </w:r>
      <w:r>
        <w:rPr>
          <w:spacing w:val="11"/>
        </w:rPr>
        <w:t>双带头人</w:t>
      </w:r>
      <w:r>
        <w:rPr>
          <w:rFonts w:ascii="Times New Roman" w:hAnsi="Times New Roman" w:eastAsia="Times New Roman" w:cs="Times New Roman"/>
          <w:spacing w:val="11"/>
        </w:rPr>
        <w:t>”</w:t>
      </w:r>
      <w:r>
        <w:rPr>
          <w:spacing w:val="11"/>
        </w:rPr>
        <w:t>教师党支部书记工作室，现就有关事项通知如下。</w:t>
      </w:r>
    </w:p>
    <w:p w14:paraId="44169A32">
      <w:pPr>
        <w:spacing w:before="52" w:line="227" w:lineRule="auto"/>
        <w:ind w:left="771"/>
        <w:outlineLvl w:val="0"/>
        <w:rPr>
          <w:rFonts w:ascii="黑体" w:hAnsi="黑体" w:eastAsia="黑体" w:cs="黑体"/>
          <w:sz w:val="31"/>
          <w:szCs w:val="31"/>
        </w:rPr>
      </w:pPr>
      <w:r>
        <w:rPr>
          <w:rFonts w:ascii="黑体" w:hAnsi="黑体" w:eastAsia="黑体" w:cs="黑体"/>
          <w:spacing w:val="8"/>
          <w:sz w:val="31"/>
          <w:szCs w:val="31"/>
        </w:rPr>
        <w:t>一、评选、立项建设名额与推荐范围</w:t>
      </w:r>
    </w:p>
    <w:p w14:paraId="0DFB4E74">
      <w:pPr>
        <w:spacing w:before="220" w:line="220" w:lineRule="auto"/>
        <w:ind w:left="758"/>
        <w:outlineLvl w:val="1"/>
        <w:rPr>
          <w:rFonts w:ascii="楷体" w:hAnsi="楷体" w:eastAsia="楷体" w:cs="楷体"/>
          <w:sz w:val="31"/>
          <w:szCs w:val="31"/>
        </w:rPr>
      </w:pPr>
      <w:r>
        <w:rPr>
          <w:rFonts w:ascii="楷体" w:hAnsi="楷体" w:eastAsia="楷体" w:cs="楷体"/>
          <w:spacing w:val="9"/>
          <w:sz w:val="31"/>
          <w:szCs w:val="31"/>
        </w:rPr>
        <w:t>（一）评选、立项建设名额</w:t>
      </w:r>
    </w:p>
    <w:p w14:paraId="04542311">
      <w:pPr>
        <w:pStyle w:val="2"/>
        <w:spacing w:before="234" w:line="349" w:lineRule="auto"/>
        <w:ind w:left="125" w:firstLine="640"/>
        <w:jc w:val="both"/>
      </w:pPr>
      <w:r>
        <w:rPr>
          <w:spacing w:val="12"/>
        </w:rPr>
        <w:t>评选全省党建工作示范高校</w:t>
      </w:r>
      <w:r>
        <w:rPr>
          <w:spacing w:val="-56"/>
        </w:rPr>
        <w:t xml:space="preserve"> </w:t>
      </w:r>
      <w:r>
        <w:rPr>
          <w:rFonts w:ascii="Times New Roman" w:hAnsi="Times New Roman" w:eastAsia="Times New Roman" w:cs="Times New Roman"/>
          <w:spacing w:val="12"/>
        </w:rPr>
        <w:t>5</w:t>
      </w:r>
      <w:r>
        <w:rPr>
          <w:rFonts w:ascii="Times New Roman" w:hAnsi="Times New Roman" w:eastAsia="Times New Roman" w:cs="Times New Roman"/>
          <w:spacing w:val="26"/>
        </w:rPr>
        <w:t xml:space="preserve"> </w:t>
      </w:r>
      <w:r>
        <w:rPr>
          <w:spacing w:val="12"/>
        </w:rPr>
        <w:t>个、第四批全省高校党建</w:t>
      </w:r>
      <w:r>
        <w:rPr>
          <w:spacing w:val="11"/>
        </w:rPr>
        <w:t>工作</w:t>
      </w:r>
      <w:r>
        <w:t xml:space="preserve"> </w:t>
      </w:r>
      <w:r>
        <w:rPr>
          <w:spacing w:val="8"/>
        </w:rPr>
        <w:t>标杆院系</w:t>
      </w:r>
      <w:r>
        <w:rPr>
          <w:rFonts w:ascii="Times New Roman" w:hAnsi="Times New Roman" w:eastAsia="Times New Roman" w:cs="Times New Roman"/>
          <w:spacing w:val="8"/>
        </w:rPr>
        <w:t xml:space="preserve">50 </w:t>
      </w:r>
      <w:r>
        <w:rPr>
          <w:spacing w:val="8"/>
        </w:rPr>
        <w:t>个、第四批全省高校党建工作样板支部</w:t>
      </w:r>
      <w:r>
        <w:rPr>
          <w:spacing w:val="-35"/>
        </w:rPr>
        <w:t xml:space="preserve"> </w:t>
      </w:r>
      <w:r>
        <w:rPr>
          <w:rFonts w:ascii="Times New Roman" w:hAnsi="Times New Roman" w:eastAsia="Times New Roman" w:cs="Times New Roman"/>
          <w:spacing w:val="8"/>
        </w:rPr>
        <w:t xml:space="preserve">100 </w:t>
      </w:r>
      <w:r>
        <w:rPr>
          <w:spacing w:val="8"/>
        </w:rPr>
        <w:t>个；立项</w:t>
      </w:r>
      <w:r>
        <w:t xml:space="preserve"> </w:t>
      </w:r>
      <w:r>
        <w:rPr>
          <w:spacing w:val="11"/>
        </w:rPr>
        <w:t>建设全省高校第二批</w:t>
      </w:r>
      <w:r>
        <w:rPr>
          <w:rFonts w:ascii="Times New Roman" w:hAnsi="Times New Roman" w:eastAsia="Times New Roman" w:cs="Times New Roman"/>
          <w:spacing w:val="11"/>
        </w:rPr>
        <w:t>“</w:t>
      </w:r>
      <w:r>
        <w:rPr>
          <w:spacing w:val="11"/>
        </w:rPr>
        <w:t>双带头人</w:t>
      </w:r>
      <w:r>
        <w:rPr>
          <w:rFonts w:ascii="Times New Roman" w:hAnsi="Times New Roman" w:eastAsia="Times New Roman" w:cs="Times New Roman"/>
          <w:spacing w:val="11"/>
        </w:rPr>
        <w:t>”</w:t>
      </w:r>
      <w:r>
        <w:rPr>
          <w:spacing w:val="11"/>
        </w:rPr>
        <w:t>教师党支部书记工作室</w:t>
      </w:r>
      <w:r>
        <w:rPr>
          <w:rFonts w:ascii="Times New Roman" w:hAnsi="Times New Roman" w:eastAsia="Times New Roman" w:cs="Times New Roman"/>
          <w:spacing w:val="10"/>
        </w:rPr>
        <w:t xml:space="preserve">20 </w:t>
      </w:r>
      <w:r>
        <w:rPr>
          <w:spacing w:val="10"/>
        </w:rPr>
        <w:t>个；评</w:t>
      </w:r>
      <w:r>
        <w:t xml:space="preserve"> </w:t>
      </w:r>
      <w:r>
        <w:rPr>
          <w:spacing w:val="-13"/>
        </w:rPr>
        <w:t>选</w:t>
      </w:r>
      <w:r>
        <w:rPr>
          <w:rFonts w:ascii="Times New Roman" w:hAnsi="Times New Roman" w:eastAsia="Times New Roman" w:cs="Times New Roman"/>
          <w:spacing w:val="-13"/>
        </w:rPr>
        <w:t>“</w:t>
      </w:r>
      <w:r>
        <w:rPr>
          <w:spacing w:val="-13"/>
        </w:rPr>
        <w:t>双带头人</w:t>
      </w:r>
      <w:r>
        <w:rPr>
          <w:rFonts w:ascii="Times New Roman" w:hAnsi="Times New Roman" w:eastAsia="Times New Roman" w:cs="Times New Roman"/>
          <w:spacing w:val="-13"/>
        </w:rPr>
        <w:t>”</w:t>
      </w:r>
      <w:r>
        <w:rPr>
          <w:spacing w:val="-13"/>
        </w:rPr>
        <w:t>标兵、党务工作示范岗、青年教工党员示范岗各</w:t>
      </w:r>
      <w:r>
        <w:rPr>
          <w:spacing w:val="-64"/>
        </w:rPr>
        <w:t xml:space="preserve"> </w:t>
      </w:r>
      <w:r>
        <w:rPr>
          <w:rFonts w:ascii="Times New Roman" w:hAnsi="Times New Roman" w:eastAsia="Times New Roman" w:cs="Times New Roman"/>
          <w:spacing w:val="-13"/>
        </w:rPr>
        <w:t>10</w:t>
      </w:r>
      <w:r>
        <w:rPr>
          <w:rFonts w:ascii="Times New Roman" w:hAnsi="Times New Roman" w:eastAsia="Times New Roman" w:cs="Times New Roman"/>
          <w:spacing w:val="-14"/>
        </w:rPr>
        <w:t xml:space="preserve">0 </w:t>
      </w:r>
      <w:r>
        <w:rPr>
          <w:spacing w:val="-14"/>
        </w:rPr>
        <w:t>名。</w:t>
      </w:r>
    </w:p>
    <w:p w14:paraId="1014355F">
      <w:pPr>
        <w:spacing w:line="349" w:lineRule="auto"/>
        <w:sectPr>
          <w:footerReference r:id="rId5" w:type="default"/>
          <w:pgSz w:w="11906" w:h="16839"/>
          <w:pgMar w:top="1431" w:right="1333" w:bottom="1498" w:left="1303" w:header="0" w:footer="1408" w:gutter="0"/>
          <w:cols w:space="720" w:num="1"/>
        </w:sectPr>
      </w:pPr>
    </w:p>
    <w:p w14:paraId="5C0943E8">
      <w:pPr>
        <w:spacing w:line="374" w:lineRule="auto"/>
        <w:rPr>
          <w:rFonts w:ascii="Arial"/>
          <w:sz w:val="21"/>
        </w:rPr>
      </w:pPr>
    </w:p>
    <w:p w14:paraId="3772B846">
      <w:pPr>
        <w:spacing w:before="101" w:line="220" w:lineRule="auto"/>
        <w:ind w:left="645"/>
        <w:rPr>
          <w:rFonts w:ascii="楷体" w:hAnsi="楷体" w:eastAsia="楷体" w:cs="楷体"/>
          <w:sz w:val="31"/>
          <w:szCs w:val="31"/>
        </w:rPr>
      </w:pPr>
      <w:r>
        <w:rPr>
          <w:rFonts w:ascii="楷体" w:hAnsi="楷体" w:eastAsia="楷体" w:cs="楷体"/>
          <w:spacing w:val="4"/>
          <w:sz w:val="31"/>
          <w:szCs w:val="31"/>
        </w:rPr>
        <w:t>（</w:t>
      </w:r>
      <w:r>
        <w:rPr>
          <w:rFonts w:ascii="楷体" w:hAnsi="楷体" w:eastAsia="楷体" w:cs="楷体"/>
          <w:spacing w:val="-89"/>
          <w:sz w:val="31"/>
          <w:szCs w:val="31"/>
        </w:rPr>
        <w:t xml:space="preserve"> </w:t>
      </w:r>
      <w:r>
        <w:rPr>
          <w:rFonts w:ascii="楷体" w:hAnsi="楷体" w:eastAsia="楷体" w:cs="楷体"/>
          <w:spacing w:val="4"/>
          <w:sz w:val="31"/>
          <w:szCs w:val="31"/>
        </w:rPr>
        <w:t>二）评选、立项建设对象</w:t>
      </w:r>
    </w:p>
    <w:p w14:paraId="63B2C5AD">
      <w:pPr>
        <w:pStyle w:val="2"/>
        <w:spacing w:before="229" w:line="348" w:lineRule="auto"/>
        <w:ind w:left="22" w:right="2" w:firstLine="629"/>
      </w:pPr>
      <w:r>
        <w:rPr>
          <w:spacing w:val="14"/>
        </w:rPr>
        <w:t>全省普通高校、院系、党支部、</w:t>
      </w:r>
      <w:r>
        <w:rPr>
          <w:rFonts w:ascii="Times New Roman" w:hAnsi="Times New Roman" w:eastAsia="Times New Roman" w:cs="Times New Roman"/>
          <w:spacing w:val="14"/>
        </w:rPr>
        <w:t>“</w:t>
      </w:r>
      <w:r>
        <w:rPr>
          <w:spacing w:val="14"/>
        </w:rPr>
        <w:t>双带头人</w:t>
      </w:r>
      <w:r>
        <w:rPr>
          <w:rFonts w:ascii="Times New Roman" w:hAnsi="Times New Roman" w:eastAsia="Times New Roman" w:cs="Times New Roman"/>
          <w:spacing w:val="14"/>
        </w:rPr>
        <w:t>”</w:t>
      </w:r>
      <w:r>
        <w:rPr>
          <w:spacing w:val="14"/>
        </w:rPr>
        <w:t>教师党支部书记</w:t>
      </w:r>
      <w:r>
        <w:rPr>
          <w:spacing w:val="13"/>
        </w:rPr>
        <w:t xml:space="preserve"> </w:t>
      </w:r>
      <w:r>
        <w:rPr>
          <w:spacing w:val="8"/>
        </w:rPr>
        <w:t>工作室，教师党支部书记</w:t>
      </w:r>
      <w:r>
        <w:rPr>
          <w:rFonts w:ascii="Times New Roman" w:hAnsi="Times New Roman" w:eastAsia="Times New Roman" w:cs="Times New Roman"/>
          <w:spacing w:val="8"/>
        </w:rPr>
        <w:t>“</w:t>
      </w:r>
      <w:r>
        <w:rPr>
          <w:spacing w:val="8"/>
        </w:rPr>
        <w:t>双带头人</w:t>
      </w:r>
      <w:r>
        <w:rPr>
          <w:rFonts w:ascii="Times New Roman" w:hAnsi="Times New Roman" w:eastAsia="Times New Roman" w:cs="Times New Roman"/>
          <w:spacing w:val="8"/>
        </w:rPr>
        <w:t>”</w:t>
      </w:r>
      <w:r>
        <w:rPr>
          <w:rFonts w:ascii="Times New Roman" w:hAnsi="Times New Roman" w:eastAsia="Times New Roman" w:cs="Times New Roman"/>
          <w:spacing w:val="-28"/>
        </w:rPr>
        <w:t xml:space="preserve"> </w:t>
      </w:r>
      <w:r>
        <w:rPr>
          <w:spacing w:val="8"/>
        </w:rPr>
        <w:t>、党务工作者、</w:t>
      </w:r>
      <w:r>
        <w:rPr>
          <w:rFonts w:ascii="Times New Roman" w:hAnsi="Times New Roman" w:eastAsia="Times New Roman" w:cs="Times New Roman"/>
          <w:spacing w:val="8"/>
        </w:rPr>
        <w:t>35</w:t>
      </w:r>
      <w:r>
        <w:rPr>
          <w:rFonts w:ascii="Times New Roman" w:hAnsi="Times New Roman" w:eastAsia="Times New Roman" w:cs="Times New Roman"/>
          <w:spacing w:val="33"/>
        </w:rPr>
        <w:t xml:space="preserve"> </w:t>
      </w:r>
      <w:r>
        <w:rPr>
          <w:spacing w:val="8"/>
        </w:rPr>
        <w:t>岁以下党</w:t>
      </w:r>
      <w:r>
        <w:t xml:space="preserve"> </w:t>
      </w:r>
      <w:r>
        <w:rPr>
          <w:spacing w:val="3"/>
        </w:rPr>
        <w:t>员教职工。</w:t>
      </w:r>
    </w:p>
    <w:p w14:paraId="1CC9C296">
      <w:pPr>
        <w:spacing w:before="48" w:line="223" w:lineRule="auto"/>
        <w:ind w:left="645"/>
        <w:rPr>
          <w:rFonts w:ascii="楷体" w:hAnsi="楷体" w:eastAsia="楷体" w:cs="楷体"/>
          <w:sz w:val="31"/>
          <w:szCs w:val="31"/>
        </w:rPr>
      </w:pPr>
      <w:r>
        <w:rPr>
          <w:rFonts w:ascii="楷体" w:hAnsi="楷体" w:eastAsia="楷体" w:cs="楷体"/>
          <w:spacing w:val="1"/>
          <w:sz w:val="31"/>
          <w:szCs w:val="31"/>
        </w:rPr>
        <w:t>（</w:t>
      </w:r>
      <w:r>
        <w:rPr>
          <w:rFonts w:ascii="楷体" w:hAnsi="楷体" w:eastAsia="楷体" w:cs="楷体"/>
          <w:spacing w:val="-80"/>
          <w:sz w:val="31"/>
          <w:szCs w:val="31"/>
        </w:rPr>
        <w:t xml:space="preserve"> </w:t>
      </w:r>
      <w:r>
        <w:rPr>
          <w:rFonts w:ascii="楷体" w:hAnsi="楷体" w:eastAsia="楷体" w:cs="楷体"/>
          <w:spacing w:val="1"/>
          <w:sz w:val="31"/>
          <w:szCs w:val="31"/>
        </w:rPr>
        <w:t>三）推荐名额分配</w:t>
      </w:r>
    </w:p>
    <w:p w14:paraId="4010E735">
      <w:pPr>
        <w:pStyle w:val="2"/>
        <w:spacing w:before="220" w:line="354" w:lineRule="auto"/>
        <w:ind w:left="6" w:firstLine="654"/>
      </w:pPr>
      <w:r>
        <w:rPr>
          <w:spacing w:val="13"/>
        </w:rPr>
        <w:t>符合条件的全省高校均可申报党建工作示范高校，每所高校</w:t>
      </w:r>
      <w:r>
        <w:rPr>
          <w:spacing w:val="8"/>
        </w:rPr>
        <w:t xml:space="preserve"> </w:t>
      </w:r>
      <w:r>
        <w:rPr>
          <w:spacing w:val="11"/>
        </w:rPr>
        <w:t>按照优中选优的原则推荐党建工作标杆院系不超过</w:t>
      </w:r>
      <w:r>
        <w:rPr>
          <w:spacing w:val="-16"/>
        </w:rPr>
        <w:t xml:space="preserve"> </w:t>
      </w:r>
      <w:r>
        <w:rPr>
          <w:rFonts w:ascii="Times New Roman" w:hAnsi="Times New Roman" w:eastAsia="Times New Roman" w:cs="Times New Roman"/>
          <w:spacing w:val="11"/>
        </w:rPr>
        <w:t xml:space="preserve">1 </w:t>
      </w:r>
      <w:r>
        <w:rPr>
          <w:spacing w:val="11"/>
        </w:rPr>
        <w:t>个、样板支</w:t>
      </w:r>
      <w:r>
        <w:t xml:space="preserve"> </w:t>
      </w:r>
      <w:r>
        <w:rPr>
          <w:spacing w:val="7"/>
        </w:rPr>
        <w:t>部不超过</w:t>
      </w:r>
      <w:r>
        <w:rPr>
          <w:spacing w:val="-34"/>
        </w:rPr>
        <w:t xml:space="preserve"> </w:t>
      </w:r>
      <w:r>
        <w:rPr>
          <w:rFonts w:ascii="Times New Roman" w:hAnsi="Times New Roman" w:eastAsia="Times New Roman" w:cs="Times New Roman"/>
          <w:spacing w:val="7"/>
        </w:rPr>
        <w:t xml:space="preserve">1 </w:t>
      </w:r>
      <w:r>
        <w:rPr>
          <w:spacing w:val="7"/>
        </w:rPr>
        <w:t>个（</w:t>
      </w:r>
      <w:r>
        <w:rPr>
          <w:rFonts w:ascii="Times New Roman" w:hAnsi="Times New Roman" w:eastAsia="Times New Roman" w:cs="Times New Roman"/>
          <w:spacing w:val="7"/>
        </w:rPr>
        <w:t>“</w:t>
      </w:r>
      <w:r>
        <w:rPr>
          <w:spacing w:val="7"/>
        </w:rPr>
        <w:t>双一流</w:t>
      </w:r>
      <w:r>
        <w:rPr>
          <w:rFonts w:ascii="Times New Roman" w:hAnsi="Times New Roman" w:eastAsia="Times New Roman" w:cs="Times New Roman"/>
          <w:spacing w:val="7"/>
        </w:rPr>
        <w:t>”</w:t>
      </w:r>
      <w:r>
        <w:rPr>
          <w:spacing w:val="7"/>
        </w:rPr>
        <w:t>建设高校样板支部不超过</w:t>
      </w:r>
      <w:r>
        <w:rPr>
          <w:spacing w:val="-67"/>
        </w:rPr>
        <w:t xml:space="preserve"> </w:t>
      </w:r>
      <w:r>
        <w:rPr>
          <w:rFonts w:ascii="Times New Roman" w:hAnsi="Times New Roman" w:eastAsia="Times New Roman" w:cs="Times New Roman"/>
          <w:spacing w:val="7"/>
        </w:rPr>
        <w:t xml:space="preserve">2 </w:t>
      </w:r>
      <w:r>
        <w:rPr>
          <w:spacing w:val="7"/>
        </w:rPr>
        <w:t>个）、</w:t>
      </w:r>
      <w:r>
        <w:rPr>
          <w:rFonts w:ascii="Times New Roman" w:hAnsi="Times New Roman" w:eastAsia="Times New Roman" w:cs="Times New Roman"/>
          <w:spacing w:val="7"/>
        </w:rPr>
        <w:t>“</w:t>
      </w:r>
      <w:r>
        <w:rPr>
          <w:spacing w:val="7"/>
        </w:rPr>
        <w:t>双带</w:t>
      </w:r>
      <w:r>
        <w:t xml:space="preserve"> </w:t>
      </w:r>
      <w:r>
        <w:rPr>
          <w:spacing w:val="10"/>
        </w:rPr>
        <w:t>头人</w:t>
      </w:r>
      <w:r>
        <w:rPr>
          <w:rFonts w:ascii="Times New Roman" w:hAnsi="Times New Roman" w:eastAsia="Times New Roman" w:cs="Times New Roman"/>
          <w:spacing w:val="10"/>
        </w:rPr>
        <w:t>”</w:t>
      </w:r>
      <w:r>
        <w:rPr>
          <w:spacing w:val="10"/>
        </w:rPr>
        <w:t>教师党支部书记工作室不超过</w:t>
      </w:r>
      <w:r>
        <w:rPr>
          <w:spacing w:val="-27"/>
        </w:rPr>
        <w:t xml:space="preserve"> </w:t>
      </w:r>
      <w:r>
        <w:rPr>
          <w:rFonts w:ascii="Times New Roman" w:hAnsi="Times New Roman" w:eastAsia="Times New Roman" w:cs="Times New Roman"/>
          <w:spacing w:val="10"/>
        </w:rPr>
        <w:t xml:space="preserve">1 </w:t>
      </w:r>
      <w:r>
        <w:rPr>
          <w:spacing w:val="10"/>
        </w:rPr>
        <w:t>个；根据</w:t>
      </w:r>
      <w:r>
        <w:rPr>
          <w:spacing w:val="-61"/>
        </w:rPr>
        <w:t xml:space="preserve"> </w:t>
      </w:r>
      <w:r>
        <w:rPr>
          <w:rFonts w:ascii="Times New Roman" w:hAnsi="Times New Roman" w:eastAsia="Times New Roman" w:cs="Times New Roman"/>
          <w:spacing w:val="10"/>
        </w:rPr>
        <w:t>2024</w:t>
      </w:r>
      <w:r>
        <w:rPr>
          <w:rFonts w:ascii="Times New Roman" w:hAnsi="Times New Roman" w:eastAsia="Times New Roman" w:cs="Times New Roman"/>
          <w:spacing w:val="24"/>
        </w:rPr>
        <w:t xml:space="preserve"> </w:t>
      </w:r>
      <w:r>
        <w:rPr>
          <w:spacing w:val="10"/>
        </w:rPr>
        <w:t>年全国高校</w:t>
      </w:r>
      <w:r>
        <w:t xml:space="preserve"> </w:t>
      </w:r>
      <w:r>
        <w:rPr>
          <w:spacing w:val="14"/>
        </w:rPr>
        <w:t>基层党组织和党员队伍状况统计数据，参照</w:t>
      </w:r>
      <w:r>
        <w:rPr>
          <w:spacing w:val="13"/>
        </w:rPr>
        <w:t>专任教师党支部数、</w:t>
      </w:r>
      <w:r>
        <w:t xml:space="preserve"> </w:t>
      </w:r>
      <w:r>
        <w:rPr>
          <w:spacing w:val="4"/>
        </w:rPr>
        <w:t>师生党员总数、</w:t>
      </w:r>
      <w:r>
        <w:rPr>
          <w:rFonts w:ascii="Times New Roman" w:hAnsi="Times New Roman" w:eastAsia="Times New Roman" w:cs="Times New Roman"/>
          <w:spacing w:val="4"/>
        </w:rPr>
        <w:t>35</w:t>
      </w:r>
      <w:r>
        <w:rPr>
          <w:rFonts w:ascii="Times New Roman" w:hAnsi="Times New Roman" w:eastAsia="Times New Roman" w:cs="Times New Roman"/>
          <w:spacing w:val="48"/>
          <w:w w:val="101"/>
        </w:rPr>
        <w:t xml:space="preserve"> </w:t>
      </w:r>
      <w:r>
        <w:rPr>
          <w:spacing w:val="4"/>
        </w:rPr>
        <w:t>岁以下青年教工党员人数分别确定各类高校</w:t>
      </w:r>
      <w:r>
        <w:rPr>
          <w:rFonts w:ascii="Times New Roman" w:hAnsi="Times New Roman" w:eastAsia="Times New Roman" w:cs="Times New Roman"/>
          <w:spacing w:val="4"/>
        </w:rPr>
        <w:t>“</w:t>
      </w:r>
      <w:r>
        <w:rPr>
          <w:spacing w:val="4"/>
        </w:rPr>
        <w:t>双</w:t>
      </w:r>
      <w:r>
        <w:t xml:space="preserve"> </w:t>
      </w:r>
      <w:r>
        <w:rPr>
          <w:spacing w:val="8"/>
        </w:rPr>
        <w:t>带头人</w:t>
      </w:r>
      <w:r>
        <w:rPr>
          <w:rFonts w:ascii="Times New Roman" w:hAnsi="Times New Roman" w:eastAsia="Times New Roman" w:cs="Times New Roman"/>
          <w:spacing w:val="8"/>
        </w:rPr>
        <w:t>”</w:t>
      </w:r>
      <w:r>
        <w:rPr>
          <w:spacing w:val="8"/>
        </w:rPr>
        <w:t>标兵、党务工作示范岗、青年教工党员示范岗的推荐限额</w:t>
      </w:r>
      <w:r>
        <w:rPr>
          <w:spacing w:val="11"/>
        </w:rPr>
        <w:t xml:space="preserve"> </w:t>
      </w:r>
      <w:r>
        <w:rPr>
          <w:spacing w:val="-4"/>
        </w:rPr>
        <w:t>（见附件</w:t>
      </w:r>
      <w:r>
        <w:rPr>
          <w:spacing w:val="-38"/>
        </w:rPr>
        <w:t xml:space="preserve"> </w:t>
      </w:r>
      <w:r>
        <w:rPr>
          <w:rFonts w:ascii="Times New Roman" w:hAnsi="Times New Roman" w:eastAsia="Times New Roman" w:cs="Times New Roman"/>
          <w:spacing w:val="-4"/>
        </w:rPr>
        <w:t xml:space="preserve">1 </w:t>
      </w:r>
      <w:r>
        <w:rPr>
          <w:spacing w:val="-4"/>
        </w:rPr>
        <w:t>）。</w:t>
      </w:r>
    </w:p>
    <w:p w14:paraId="1FCA9705">
      <w:pPr>
        <w:spacing w:before="48" w:line="227" w:lineRule="auto"/>
        <w:ind w:left="658"/>
        <w:rPr>
          <w:rFonts w:ascii="黑体" w:hAnsi="黑体" w:eastAsia="黑体" w:cs="黑体"/>
          <w:sz w:val="31"/>
          <w:szCs w:val="31"/>
        </w:rPr>
      </w:pPr>
      <w:r>
        <w:rPr>
          <w:rFonts w:ascii="黑体" w:hAnsi="黑体" w:eastAsia="黑体" w:cs="黑体"/>
          <w:spacing w:val="8"/>
          <w:sz w:val="31"/>
          <w:szCs w:val="31"/>
        </w:rPr>
        <w:t>二、评选、立项建设条件</w:t>
      </w:r>
    </w:p>
    <w:p w14:paraId="6D5F6ADE">
      <w:pPr>
        <w:pStyle w:val="2"/>
        <w:spacing w:before="223" w:line="347" w:lineRule="auto"/>
        <w:ind w:left="14" w:firstLine="640"/>
      </w:pPr>
      <w:r>
        <w:rPr>
          <w:spacing w:val="12"/>
        </w:rPr>
        <w:t>校、院系党组织一般应至少成立</w:t>
      </w:r>
      <w:r>
        <w:rPr>
          <w:spacing w:val="-53"/>
        </w:rPr>
        <w:t xml:space="preserve"> </w:t>
      </w:r>
      <w:r>
        <w:rPr>
          <w:rFonts w:ascii="Times New Roman" w:hAnsi="Times New Roman" w:eastAsia="Times New Roman" w:cs="Times New Roman"/>
          <w:spacing w:val="12"/>
        </w:rPr>
        <w:t>5</w:t>
      </w:r>
      <w:r>
        <w:rPr>
          <w:rFonts w:ascii="Times New Roman" w:hAnsi="Times New Roman" w:eastAsia="Times New Roman" w:cs="Times New Roman"/>
          <w:spacing w:val="24"/>
        </w:rPr>
        <w:t xml:space="preserve"> </w:t>
      </w:r>
      <w:r>
        <w:rPr>
          <w:spacing w:val="12"/>
        </w:rPr>
        <w:t>年，教师党</w:t>
      </w:r>
      <w:r>
        <w:rPr>
          <w:spacing w:val="11"/>
        </w:rPr>
        <w:t>支部一般应至</w:t>
      </w:r>
      <w:r>
        <w:t xml:space="preserve"> </w:t>
      </w:r>
      <w:r>
        <w:rPr>
          <w:spacing w:val="12"/>
        </w:rPr>
        <w:t>少成立</w:t>
      </w:r>
      <w:r>
        <w:rPr>
          <w:spacing w:val="-57"/>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24"/>
        </w:rPr>
        <w:t xml:space="preserve"> </w:t>
      </w:r>
      <w:r>
        <w:rPr>
          <w:spacing w:val="12"/>
        </w:rPr>
        <w:t>年，学生党支部应至少成立</w:t>
      </w:r>
      <w:r>
        <w:rPr>
          <w:spacing w:val="-31"/>
        </w:rPr>
        <w:t xml:space="preserve"> </w:t>
      </w:r>
      <w:r>
        <w:rPr>
          <w:rFonts w:ascii="Times New Roman" w:hAnsi="Times New Roman" w:eastAsia="Times New Roman" w:cs="Times New Roman"/>
          <w:spacing w:val="12"/>
        </w:rPr>
        <w:t xml:space="preserve">1 </w:t>
      </w:r>
      <w:r>
        <w:rPr>
          <w:spacing w:val="12"/>
        </w:rPr>
        <w:t>年并在今后</w:t>
      </w:r>
      <w:r>
        <w:rPr>
          <w:rFonts w:ascii="Times New Roman" w:hAnsi="Times New Roman" w:eastAsia="Times New Roman" w:cs="Times New Roman"/>
          <w:spacing w:val="12"/>
        </w:rPr>
        <w:t xml:space="preserve">2 </w:t>
      </w:r>
      <w:r>
        <w:rPr>
          <w:spacing w:val="12"/>
        </w:rPr>
        <w:t>年内保持稳</w:t>
      </w:r>
      <w:r>
        <w:t xml:space="preserve"> </w:t>
      </w:r>
      <w:r>
        <w:rPr>
          <w:spacing w:val="2"/>
        </w:rPr>
        <w:t>定。</w:t>
      </w:r>
      <w:r>
        <w:rPr>
          <w:spacing w:val="-75"/>
        </w:rPr>
        <w:t xml:space="preserve"> </w:t>
      </w:r>
      <w:r>
        <w:rPr>
          <w:spacing w:val="2"/>
        </w:rPr>
        <w:t>同时，应具备以下条件。</w:t>
      </w:r>
    </w:p>
    <w:p w14:paraId="51350AAD">
      <w:pPr>
        <w:spacing w:before="49" w:line="220" w:lineRule="auto"/>
        <w:ind w:left="645"/>
        <w:rPr>
          <w:rFonts w:ascii="楷体" w:hAnsi="楷体" w:eastAsia="楷体" w:cs="楷体"/>
          <w:sz w:val="31"/>
          <w:szCs w:val="31"/>
        </w:rPr>
      </w:pPr>
      <w:r>
        <w:rPr>
          <w:rFonts w:ascii="楷体" w:hAnsi="楷体" w:eastAsia="楷体" w:cs="楷体"/>
          <w:spacing w:val="9"/>
          <w:sz w:val="31"/>
          <w:szCs w:val="31"/>
        </w:rPr>
        <w:t>（一）党建工作示范高校</w:t>
      </w:r>
    </w:p>
    <w:p w14:paraId="6B6AB763">
      <w:pPr>
        <w:pStyle w:val="2"/>
        <w:spacing w:before="232" w:line="349" w:lineRule="auto"/>
        <w:ind w:left="6" w:firstLine="652"/>
      </w:pPr>
      <w:r>
        <w:rPr>
          <w:spacing w:val="14"/>
        </w:rPr>
        <w:t>参照《中共教育部党组关于高校党组织</w:t>
      </w:r>
      <w:r>
        <w:rPr>
          <w:rFonts w:ascii="Times New Roman" w:hAnsi="Times New Roman" w:eastAsia="Times New Roman" w:cs="Times New Roman"/>
          <w:spacing w:val="14"/>
        </w:rPr>
        <w:t>“</w:t>
      </w:r>
      <w:r>
        <w:rPr>
          <w:spacing w:val="14"/>
        </w:rPr>
        <w:t>对标争先</w:t>
      </w:r>
      <w:r>
        <w:rPr>
          <w:rFonts w:ascii="Times New Roman" w:hAnsi="Times New Roman" w:eastAsia="Times New Roman" w:cs="Times New Roman"/>
          <w:spacing w:val="14"/>
        </w:rPr>
        <w:t>”</w:t>
      </w:r>
      <w:r>
        <w:rPr>
          <w:spacing w:val="14"/>
        </w:rPr>
        <w:t>建设计划</w:t>
      </w:r>
      <w:r>
        <w:rPr>
          <w:spacing w:val="7"/>
        </w:rPr>
        <w:t xml:space="preserve"> 的实施意见》（教党〔</w:t>
      </w:r>
      <w:r>
        <w:rPr>
          <w:rFonts w:ascii="Times New Roman" w:hAnsi="Times New Roman" w:eastAsia="Times New Roman" w:cs="Times New Roman"/>
          <w:spacing w:val="7"/>
        </w:rPr>
        <w:t>2018</w:t>
      </w:r>
      <w:r>
        <w:rPr>
          <w:spacing w:val="7"/>
        </w:rPr>
        <w:t>〕</w:t>
      </w:r>
      <w:r>
        <w:rPr>
          <w:rFonts w:ascii="Times New Roman" w:hAnsi="Times New Roman" w:eastAsia="Times New Roman" w:cs="Times New Roman"/>
          <w:spacing w:val="7"/>
        </w:rPr>
        <w:t>25</w:t>
      </w:r>
      <w:r>
        <w:rPr>
          <w:rFonts w:ascii="Times New Roman" w:hAnsi="Times New Roman" w:eastAsia="Times New Roman" w:cs="Times New Roman"/>
          <w:spacing w:val="29"/>
          <w:w w:val="101"/>
        </w:rPr>
        <w:t xml:space="preserve"> </w:t>
      </w:r>
      <w:r>
        <w:rPr>
          <w:spacing w:val="7"/>
        </w:rPr>
        <w:t>号，</w:t>
      </w:r>
      <w:r>
        <w:rPr>
          <w:spacing w:val="-84"/>
        </w:rPr>
        <w:t xml:space="preserve"> </w:t>
      </w:r>
      <w:r>
        <w:rPr>
          <w:spacing w:val="6"/>
        </w:rPr>
        <w:t>以下简称《实施意见》）和</w:t>
      </w:r>
      <w:r>
        <w:t xml:space="preserve"> </w:t>
      </w:r>
      <w:r>
        <w:rPr>
          <w:spacing w:val="14"/>
        </w:rPr>
        <w:t>《教育部办公厅关于开展第四批新时代高校</w:t>
      </w:r>
      <w:r>
        <w:rPr>
          <w:spacing w:val="13"/>
        </w:rPr>
        <w:t>党建示范创建和质量</w:t>
      </w:r>
      <w:r>
        <w:t xml:space="preserve"> </w:t>
      </w:r>
      <w:r>
        <w:rPr>
          <w:spacing w:val="9"/>
        </w:rPr>
        <w:t>创优工作的通知》（教思政厅函〔</w:t>
      </w:r>
      <w:r>
        <w:rPr>
          <w:rFonts w:ascii="Times New Roman" w:hAnsi="Times New Roman" w:eastAsia="Times New Roman" w:cs="Times New Roman"/>
          <w:spacing w:val="9"/>
        </w:rPr>
        <w:t>2023</w:t>
      </w:r>
      <w:r>
        <w:rPr>
          <w:spacing w:val="9"/>
        </w:rPr>
        <w:t>〕</w:t>
      </w:r>
      <w:r>
        <w:rPr>
          <w:rFonts w:ascii="Times New Roman" w:hAnsi="Times New Roman" w:eastAsia="Times New Roman" w:cs="Times New Roman"/>
          <w:spacing w:val="9"/>
        </w:rPr>
        <w:t>17</w:t>
      </w:r>
      <w:r>
        <w:rPr>
          <w:rFonts w:ascii="Times New Roman" w:hAnsi="Times New Roman" w:eastAsia="Times New Roman" w:cs="Times New Roman"/>
          <w:spacing w:val="29"/>
        </w:rPr>
        <w:t xml:space="preserve"> </w:t>
      </w:r>
      <w:r>
        <w:rPr>
          <w:spacing w:val="9"/>
        </w:rPr>
        <w:t>号）规定，高校</w:t>
      </w:r>
      <w:r>
        <w:rPr>
          <w:spacing w:val="8"/>
        </w:rPr>
        <w:t>党委</w:t>
      </w:r>
    </w:p>
    <w:p w14:paraId="747B91EC">
      <w:pPr>
        <w:spacing w:line="349" w:lineRule="auto"/>
        <w:sectPr>
          <w:footerReference r:id="rId6" w:type="default"/>
          <w:pgSz w:w="11906" w:h="16839"/>
          <w:pgMar w:top="1431" w:right="1418" w:bottom="1247" w:left="1416" w:header="0" w:footer="994" w:gutter="0"/>
          <w:cols w:space="720" w:num="1"/>
        </w:sectPr>
      </w:pPr>
    </w:p>
    <w:p w14:paraId="52373510">
      <w:pPr>
        <w:spacing w:line="374" w:lineRule="auto"/>
        <w:rPr>
          <w:rFonts w:ascii="Arial"/>
          <w:sz w:val="21"/>
        </w:rPr>
      </w:pPr>
    </w:p>
    <w:p w14:paraId="381C2022">
      <w:pPr>
        <w:pStyle w:val="2"/>
        <w:spacing w:before="100" w:line="343" w:lineRule="auto"/>
        <w:ind w:left="3" w:right="21" w:firstLine="8"/>
      </w:pPr>
      <w:r>
        <w:rPr>
          <w:spacing w:val="6"/>
        </w:rPr>
        <w:t>要严格做到</w:t>
      </w:r>
      <w:r>
        <w:rPr>
          <w:rFonts w:ascii="Times New Roman" w:hAnsi="Times New Roman" w:eastAsia="Times New Roman" w:cs="Times New Roman"/>
          <w:spacing w:val="6"/>
        </w:rPr>
        <w:t>“</w:t>
      </w:r>
      <w:r>
        <w:rPr>
          <w:spacing w:val="6"/>
        </w:rPr>
        <w:t>六个过硬</w:t>
      </w:r>
      <w:r>
        <w:rPr>
          <w:rFonts w:ascii="Times New Roman" w:hAnsi="Times New Roman" w:eastAsia="Times New Roman" w:cs="Times New Roman"/>
          <w:spacing w:val="6"/>
        </w:rPr>
        <w:t>”</w:t>
      </w:r>
      <w:r>
        <w:rPr>
          <w:spacing w:val="6"/>
        </w:rPr>
        <w:t>，所属院系党组织要普遍做到</w:t>
      </w:r>
      <w:r>
        <w:rPr>
          <w:rFonts w:ascii="Times New Roman" w:hAnsi="Times New Roman" w:eastAsia="Times New Roman" w:cs="Times New Roman"/>
          <w:spacing w:val="6"/>
        </w:rPr>
        <w:t>“</w:t>
      </w:r>
      <w:r>
        <w:rPr>
          <w:spacing w:val="6"/>
        </w:rPr>
        <w:t>五个到位</w:t>
      </w:r>
      <w:r>
        <w:rPr>
          <w:rFonts w:ascii="Times New Roman" w:hAnsi="Times New Roman" w:eastAsia="Times New Roman" w:cs="Times New Roman"/>
          <w:spacing w:val="6"/>
        </w:rPr>
        <w:t>”</w:t>
      </w:r>
      <w:r>
        <w:rPr>
          <w:spacing w:val="6"/>
        </w:rPr>
        <w:t>，</w:t>
      </w:r>
      <w:r>
        <w:t xml:space="preserve"> </w:t>
      </w:r>
      <w:r>
        <w:rPr>
          <w:spacing w:val="9"/>
        </w:rPr>
        <w:t>所属基层党支部要普遍做到</w:t>
      </w:r>
      <w:r>
        <w:rPr>
          <w:rFonts w:ascii="Times New Roman" w:hAnsi="Times New Roman" w:eastAsia="Times New Roman" w:cs="Times New Roman"/>
          <w:spacing w:val="9"/>
        </w:rPr>
        <w:t>“</w:t>
      </w:r>
      <w:r>
        <w:rPr>
          <w:spacing w:val="9"/>
        </w:rPr>
        <w:t>七个有力</w:t>
      </w:r>
      <w:r>
        <w:rPr>
          <w:rFonts w:ascii="Times New Roman" w:hAnsi="Times New Roman" w:eastAsia="Times New Roman" w:cs="Times New Roman"/>
          <w:spacing w:val="9"/>
        </w:rPr>
        <w:t>”</w:t>
      </w:r>
      <w:r>
        <w:rPr>
          <w:spacing w:val="9"/>
        </w:rPr>
        <w:t>。</w:t>
      </w:r>
      <w:r>
        <w:rPr>
          <w:spacing w:val="8"/>
        </w:rPr>
        <w:t>重点应满足下列条件：</w:t>
      </w:r>
    </w:p>
    <w:p w14:paraId="4219AC31">
      <w:pPr>
        <w:pStyle w:val="2"/>
        <w:spacing w:before="50" w:line="353" w:lineRule="auto"/>
        <w:ind w:firstLine="665"/>
      </w:pPr>
      <w:r>
        <w:rPr>
          <w:rFonts w:ascii="Times New Roman" w:hAnsi="Times New Roman" w:eastAsia="Times New Roman" w:cs="Times New Roman"/>
          <w:spacing w:val="8"/>
        </w:rPr>
        <w:t>1.</w:t>
      </w:r>
      <w:r>
        <w:rPr>
          <w:spacing w:val="8"/>
        </w:rPr>
        <w:t>党的十八大以来，学校党委以党的政治建设为统领，把党</w:t>
      </w:r>
      <w:r>
        <w:t xml:space="preserve">  </w:t>
      </w:r>
      <w:r>
        <w:rPr>
          <w:spacing w:val="15"/>
        </w:rPr>
        <w:t>建摆在突出位置来抓，认真履行管党治党、办学</w:t>
      </w:r>
      <w:r>
        <w:rPr>
          <w:spacing w:val="14"/>
        </w:rPr>
        <w:t>治校主体责任，</w:t>
      </w:r>
      <w:r>
        <w:t xml:space="preserve"> </w:t>
      </w:r>
      <w:r>
        <w:rPr>
          <w:spacing w:val="13"/>
        </w:rPr>
        <w:t>切实承担党风廉政建设主体责任，有效落实基层党建工作责任制</w:t>
      </w:r>
      <w:r>
        <w:rPr>
          <w:spacing w:val="14"/>
        </w:rPr>
        <w:t xml:space="preserve"> </w:t>
      </w:r>
      <w:r>
        <w:rPr>
          <w:spacing w:val="13"/>
        </w:rPr>
        <w:t>和意识形态工作责任制，模范发挥党委领导核心作用，坚决贯彻</w:t>
      </w:r>
      <w:r>
        <w:rPr>
          <w:spacing w:val="14"/>
        </w:rPr>
        <w:t xml:space="preserve"> </w:t>
      </w:r>
      <w:r>
        <w:rPr>
          <w:spacing w:val="13"/>
        </w:rPr>
        <w:t>落实党委领导下的校长负责制，落实立德树人根本任务，加强和</w:t>
      </w:r>
      <w:r>
        <w:rPr>
          <w:spacing w:val="14"/>
        </w:rPr>
        <w:t xml:space="preserve"> </w:t>
      </w:r>
      <w:r>
        <w:rPr>
          <w:spacing w:val="5"/>
        </w:rPr>
        <w:t>改进师生思想政治工作，推动党的建设与学校事业发展深度融合，</w:t>
      </w:r>
      <w:r>
        <w:rPr>
          <w:spacing w:val="4"/>
        </w:rPr>
        <w:t xml:space="preserve"> </w:t>
      </w:r>
      <w:r>
        <w:rPr>
          <w:spacing w:val="9"/>
        </w:rPr>
        <w:t>以高质量党建引领高质量发展，取得优异成</w:t>
      </w:r>
      <w:r>
        <w:rPr>
          <w:spacing w:val="8"/>
        </w:rPr>
        <w:t>绩。</w:t>
      </w:r>
    </w:p>
    <w:p w14:paraId="0003FA0B">
      <w:pPr>
        <w:pStyle w:val="2"/>
        <w:spacing w:before="49" w:line="352" w:lineRule="auto"/>
        <w:ind w:left="2" w:right="81" w:firstLine="632"/>
      </w:pPr>
      <w:r>
        <w:rPr>
          <w:rFonts w:ascii="Times New Roman" w:hAnsi="Times New Roman" w:eastAsia="Times New Roman" w:cs="Times New Roman"/>
          <w:spacing w:val="4"/>
        </w:rPr>
        <w:t>2.</w:t>
      </w:r>
      <w:r>
        <w:rPr>
          <w:spacing w:val="4"/>
        </w:rPr>
        <w:t>近</w:t>
      </w:r>
      <w:r>
        <w:rPr>
          <w:spacing w:val="-63"/>
        </w:rPr>
        <w:t xml:space="preserve"> </w:t>
      </w:r>
      <w:r>
        <w:rPr>
          <w:rFonts w:ascii="Times New Roman" w:hAnsi="Times New Roman" w:eastAsia="Times New Roman" w:cs="Times New Roman"/>
          <w:spacing w:val="4"/>
        </w:rPr>
        <w:t xml:space="preserve">2 </w:t>
      </w:r>
      <w:r>
        <w:rPr>
          <w:spacing w:val="4"/>
        </w:rPr>
        <w:t>年来，学校党委书记在抓党建工作述职评议考核工作中</w:t>
      </w:r>
      <w:r>
        <w:t xml:space="preserve"> </w:t>
      </w:r>
      <w:r>
        <w:rPr>
          <w:spacing w:val="12"/>
        </w:rPr>
        <w:t>连续获得</w:t>
      </w:r>
      <w:r>
        <w:rPr>
          <w:rFonts w:ascii="Times New Roman" w:hAnsi="Times New Roman" w:eastAsia="Times New Roman" w:cs="Times New Roman"/>
          <w:spacing w:val="12"/>
        </w:rPr>
        <w:t>“</w:t>
      </w:r>
      <w:r>
        <w:rPr>
          <w:spacing w:val="12"/>
        </w:rPr>
        <w:t>好</w:t>
      </w:r>
      <w:r>
        <w:rPr>
          <w:rFonts w:ascii="Times New Roman" w:hAnsi="Times New Roman" w:eastAsia="Times New Roman" w:cs="Times New Roman"/>
          <w:spacing w:val="12"/>
        </w:rPr>
        <w:t>”</w:t>
      </w:r>
      <w:r>
        <w:rPr>
          <w:spacing w:val="12"/>
        </w:rPr>
        <w:t>等次；近</w:t>
      </w:r>
      <w:r>
        <w:rPr>
          <w:spacing w:val="-42"/>
        </w:rPr>
        <w:t xml:space="preserve"> </w:t>
      </w:r>
      <w:r>
        <w:rPr>
          <w:rFonts w:ascii="Times New Roman" w:hAnsi="Times New Roman" w:eastAsia="Times New Roman" w:cs="Times New Roman"/>
          <w:spacing w:val="12"/>
        </w:rPr>
        <w:t>5</w:t>
      </w:r>
      <w:r>
        <w:rPr>
          <w:rFonts w:ascii="Times New Roman" w:hAnsi="Times New Roman" w:eastAsia="Times New Roman" w:cs="Times New Roman"/>
          <w:spacing w:val="24"/>
          <w:w w:val="101"/>
        </w:rPr>
        <w:t xml:space="preserve"> </w:t>
      </w:r>
      <w:r>
        <w:rPr>
          <w:spacing w:val="12"/>
        </w:rPr>
        <w:t>年来，学校多名师生获评全国、全省优</w:t>
      </w:r>
      <w:r>
        <w:t xml:space="preserve"> </w:t>
      </w:r>
      <w:r>
        <w:rPr>
          <w:spacing w:val="13"/>
        </w:rPr>
        <w:t>秀党员、优秀党务工作者或先进典型；在党史学习教育、学习贯</w:t>
      </w:r>
      <w:r>
        <w:rPr>
          <w:spacing w:val="11"/>
        </w:rPr>
        <w:t xml:space="preserve"> </w:t>
      </w:r>
      <w:r>
        <w:rPr>
          <w:spacing w:val="13"/>
        </w:rPr>
        <w:t>彻习近平新时代中国特色社会主义思想主题教育、党纪学习教育</w:t>
      </w:r>
      <w:r>
        <w:rPr>
          <w:spacing w:val="11"/>
        </w:rPr>
        <w:t xml:space="preserve"> </w:t>
      </w:r>
      <w:r>
        <w:rPr>
          <w:spacing w:val="13"/>
        </w:rPr>
        <w:t>中起到示范带动作用；切实履行巡视整改工作主体责任，整改工</w:t>
      </w:r>
      <w:r>
        <w:rPr>
          <w:spacing w:val="11"/>
        </w:rPr>
        <w:t xml:space="preserve"> </w:t>
      </w:r>
      <w:r>
        <w:rPr>
          <w:spacing w:val="7"/>
        </w:rPr>
        <w:t>作取得良好成效。</w:t>
      </w:r>
    </w:p>
    <w:p w14:paraId="68FC3423">
      <w:pPr>
        <w:pStyle w:val="2"/>
        <w:spacing w:before="56" w:line="347" w:lineRule="auto"/>
        <w:ind w:left="6" w:right="81" w:firstLine="635"/>
        <w:jc w:val="both"/>
      </w:pPr>
      <w:r>
        <w:rPr>
          <w:rFonts w:ascii="Times New Roman" w:hAnsi="Times New Roman" w:eastAsia="Times New Roman" w:cs="Times New Roman"/>
          <w:spacing w:val="4"/>
        </w:rPr>
        <w:t>3.</w:t>
      </w:r>
      <w:r>
        <w:rPr>
          <w:spacing w:val="4"/>
        </w:rPr>
        <w:t>近</w:t>
      </w:r>
      <w:r>
        <w:rPr>
          <w:spacing w:val="-60"/>
        </w:rPr>
        <w:t xml:space="preserve"> </w:t>
      </w:r>
      <w:r>
        <w:rPr>
          <w:rFonts w:ascii="Times New Roman" w:hAnsi="Times New Roman" w:eastAsia="Times New Roman" w:cs="Times New Roman"/>
          <w:spacing w:val="4"/>
        </w:rPr>
        <w:t xml:space="preserve">3 </w:t>
      </w:r>
      <w:r>
        <w:rPr>
          <w:spacing w:val="4"/>
        </w:rPr>
        <w:t>年来，学校党委在党建和意识形</w:t>
      </w:r>
      <w:r>
        <w:rPr>
          <w:spacing w:val="3"/>
        </w:rPr>
        <w:t>态领域未出现过重大问</w:t>
      </w:r>
      <w:r>
        <w:t xml:space="preserve"> </w:t>
      </w:r>
      <w:r>
        <w:rPr>
          <w:spacing w:val="13"/>
        </w:rPr>
        <w:t>题，未发生过重大稳定事端、安全事故和舆情事件；学校党政领</w:t>
      </w:r>
      <w:r>
        <w:rPr>
          <w:spacing w:val="8"/>
        </w:rPr>
        <w:t xml:space="preserve"> </w:t>
      </w:r>
      <w:r>
        <w:rPr>
          <w:spacing w:val="9"/>
        </w:rPr>
        <w:t>导班子成员未出现过违纪违法、违反中央八项规定精神等问题。</w:t>
      </w:r>
    </w:p>
    <w:p w14:paraId="08040106">
      <w:pPr>
        <w:pStyle w:val="2"/>
        <w:spacing w:before="49" w:line="341" w:lineRule="auto"/>
        <w:ind w:left="5" w:right="81" w:firstLine="628"/>
      </w:pPr>
      <w:r>
        <w:rPr>
          <w:rFonts w:ascii="Times New Roman" w:hAnsi="Times New Roman" w:eastAsia="Times New Roman" w:cs="Times New Roman"/>
          <w:spacing w:val="2"/>
        </w:rPr>
        <w:t>4.</w:t>
      </w:r>
      <w:r>
        <w:rPr>
          <w:spacing w:val="2"/>
        </w:rPr>
        <w:t>符合教思政厅函〔</w:t>
      </w:r>
      <w:r>
        <w:rPr>
          <w:rFonts w:ascii="Times New Roman" w:hAnsi="Times New Roman" w:eastAsia="Times New Roman" w:cs="Times New Roman"/>
          <w:spacing w:val="2"/>
        </w:rPr>
        <w:t>2023</w:t>
      </w:r>
      <w:r>
        <w:rPr>
          <w:spacing w:val="2"/>
        </w:rPr>
        <w:t>〕</w:t>
      </w:r>
      <w:r>
        <w:rPr>
          <w:rFonts w:ascii="Times New Roman" w:hAnsi="Times New Roman" w:eastAsia="Times New Roman" w:cs="Times New Roman"/>
          <w:spacing w:val="2"/>
        </w:rPr>
        <w:t>17</w:t>
      </w:r>
      <w:r>
        <w:rPr>
          <w:rFonts w:ascii="Times New Roman" w:hAnsi="Times New Roman" w:eastAsia="Times New Roman" w:cs="Times New Roman"/>
          <w:spacing w:val="29"/>
        </w:rPr>
        <w:t xml:space="preserve"> </w:t>
      </w:r>
      <w:r>
        <w:rPr>
          <w:spacing w:val="2"/>
        </w:rPr>
        <w:t>号文件附件</w:t>
      </w:r>
      <w:r>
        <w:rPr>
          <w:spacing w:val="-36"/>
        </w:rPr>
        <w:t xml:space="preserve"> </w:t>
      </w:r>
      <w:r>
        <w:rPr>
          <w:rFonts w:ascii="Times New Roman" w:hAnsi="Times New Roman" w:eastAsia="Times New Roman" w:cs="Times New Roman"/>
          <w:spacing w:val="2"/>
        </w:rPr>
        <w:t>1</w:t>
      </w:r>
      <w:r>
        <w:rPr>
          <w:spacing w:val="2"/>
        </w:rPr>
        <w:t>《第四批新时代高</w:t>
      </w:r>
      <w:r>
        <w:t xml:space="preserve"> </w:t>
      </w:r>
      <w:r>
        <w:rPr>
          <w:spacing w:val="9"/>
        </w:rPr>
        <w:t>校党建</w:t>
      </w:r>
      <w:r>
        <w:rPr>
          <w:rFonts w:ascii="Times New Roman" w:hAnsi="Times New Roman" w:eastAsia="Times New Roman" w:cs="Times New Roman"/>
          <w:spacing w:val="9"/>
        </w:rPr>
        <w:t>“</w:t>
      </w:r>
      <w:r>
        <w:rPr>
          <w:spacing w:val="9"/>
        </w:rPr>
        <w:t>双创</w:t>
      </w:r>
      <w:r>
        <w:rPr>
          <w:rFonts w:ascii="Times New Roman" w:hAnsi="Times New Roman" w:eastAsia="Times New Roman" w:cs="Times New Roman"/>
          <w:spacing w:val="9"/>
        </w:rPr>
        <w:t>”</w:t>
      </w:r>
      <w:r>
        <w:rPr>
          <w:spacing w:val="9"/>
        </w:rPr>
        <w:t>工作重点任务指南（高校党委</w:t>
      </w:r>
      <w:r>
        <w:rPr>
          <w:spacing w:val="8"/>
        </w:rPr>
        <w:t>）》所列其他要求。</w:t>
      </w:r>
    </w:p>
    <w:p w14:paraId="2DF9B39B">
      <w:pPr>
        <w:spacing w:before="54" w:line="220" w:lineRule="auto"/>
        <w:ind w:left="633"/>
        <w:rPr>
          <w:rFonts w:ascii="楷体" w:hAnsi="楷体" w:eastAsia="楷体" w:cs="楷体"/>
          <w:sz w:val="31"/>
          <w:szCs w:val="31"/>
        </w:rPr>
      </w:pPr>
      <w:r>
        <w:rPr>
          <w:rFonts w:ascii="楷体" w:hAnsi="楷体" w:eastAsia="楷体" w:cs="楷体"/>
          <w:spacing w:val="3"/>
          <w:sz w:val="31"/>
          <w:szCs w:val="31"/>
        </w:rPr>
        <w:t>（</w:t>
      </w:r>
      <w:r>
        <w:rPr>
          <w:rFonts w:ascii="楷体" w:hAnsi="楷体" w:eastAsia="楷体" w:cs="楷体"/>
          <w:spacing w:val="-86"/>
          <w:sz w:val="31"/>
          <w:szCs w:val="31"/>
        </w:rPr>
        <w:t xml:space="preserve"> </w:t>
      </w:r>
      <w:r>
        <w:rPr>
          <w:rFonts w:ascii="楷体" w:hAnsi="楷体" w:eastAsia="楷体" w:cs="楷体"/>
          <w:spacing w:val="3"/>
          <w:sz w:val="31"/>
          <w:szCs w:val="31"/>
        </w:rPr>
        <w:t>二）党建工作标杆院系</w:t>
      </w:r>
    </w:p>
    <w:p w14:paraId="0151D0B6">
      <w:pPr>
        <w:pStyle w:val="2"/>
        <w:spacing w:before="231" w:line="222" w:lineRule="auto"/>
        <w:ind w:left="642"/>
      </w:pPr>
      <w:r>
        <w:rPr>
          <w:spacing w:val="14"/>
        </w:rPr>
        <w:t>按照《实施意见》规定，严格做到</w:t>
      </w:r>
      <w:r>
        <w:rPr>
          <w:rFonts w:ascii="Times New Roman" w:hAnsi="Times New Roman" w:eastAsia="Times New Roman" w:cs="Times New Roman"/>
          <w:spacing w:val="14"/>
        </w:rPr>
        <w:t>“</w:t>
      </w:r>
      <w:r>
        <w:rPr>
          <w:spacing w:val="14"/>
        </w:rPr>
        <w:t>五个到位</w:t>
      </w:r>
      <w:r>
        <w:rPr>
          <w:rFonts w:ascii="Times New Roman" w:hAnsi="Times New Roman" w:eastAsia="Times New Roman" w:cs="Times New Roman"/>
          <w:spacing w:val="14"/>
        </w:rPr>
        <w:t>”</w:t>
      </w:r>
      <w:r>
        <w:rPr>
          <w:spacing w:val="14"/>
        </w:rPr>
        <w:t>，所属基层党</w:t>
      </w:r>
    </w:p>
    <w:p w14:paraId="6772AD13">
      <w:pPr>
        <w:spacing w:line="222" w:lineRule="auto"/>
        <w:sectPr>
          <w:footerReference r:id="rId7" w:type="default"/>
          <w:pgSz w:w="11906" w:h="16839"/>
          <w:pgMar w:top="1431" w:right="1336" w:bottom="1247" w:left="1428" w:header="0" w:footer="994" w:gutter="0"/>
          <w:cols w:space="720" w:num="1"/>
        </w:sectPr>
      </w:pPr>
    </w:p>
    <w:p w14:paraId="0F3D25C9">
      <w:pPr>
        <w:spacing w:line="376" w:lineRule="auto"/>
        <w:rPr>
          <w:rFonts w:ascii="Arial"/>
          <w:sz w:val="21"/>
        </w:rPr>
      </w:pPr>
    </w:p>
    <w:p w14:paraId="047BB57A">
      <w:pPr>
        <w:pStyle w:val="2"/>
        <w:spacing w:before="101" w:line="222" w:lineRule="auto"/>
        <w:ind w:left="22"/>
      </w:pPr>
      <w:r>
        <w:rPr>
          <w:spacing w:val="8"/>
        </w:rPr>
        <w:t>支部要普遍做到</w:t>
      </w:r>
      <w:r>
        <w:rPr>
          <w:rFonts w:ascii="Times New Roman" w:hAnsi="Times New Roman" w:eastAsia="Times New Roman" w:cs="Times New Roman"/>
          <w:spacing w:val="8"/>
        </w:rPr>
        <w:t>“</w:t>
      </w:r>
      <w:r>
        <w:rPr>
          <w:spacing w:val="8"/>
        </w:rPr>
        <w:t>七个有力</w:t>
      </w:r>
      <w:r>
        <w:rPr>
          <w:rFonts w:ascii="Times New Roman" w:hAnsi="Times New Roman" w:eastAsia="Times New Roman" w:cs="Times New Roman"/>
          <w:spacing w:val="8"/>
        </w:rPr>
        <w:t>”</w:t>
      </w:r>
      <w:r>
        <w:rPr>
          <w:spacing w:val="8"/>
        </w:rPr>
        <w:t>。重点应满足下列条件：</w:t>
      </w:r>
    </w:p>
    <w:p w14:paraId="76C743A5">
      <w:pPr>
        <w:pStyle w:val="2"/>
        <w:spacing w:before="226" w:line="352" w:lineRule="auto"/>
        <w:ind w:left="12" w:right="72" w:firstLine="665"/>
        <w:jc w:val="both"/>
      </w:pPr>
      <w:r>
        <w:rPr>
          <w:rFonts w:ascii="Times New Roman" w:hAnsi="Times New Roman" w:eastAsia="Times New Roman" w:cs="Times New Roman"/>
          <w:spacing w:val="3"/>
        </w:rPr>
        <w:t>1.</w:t>
      </w:r>
      <w:r>
        <w:rPr>
          <w:spacing w:val="3"/>
        </w:rPr>
        <w:t>党的十八大以来，院（系）党组织不断强化政治功能，履行</w:t>
      </w:r>
      <w:r>
        <w:rPr>
          <w:spacing w:val="13"/>
        </w:rPr>
        <w:t xml:space="preserve"> </w:t>
      </w:r>
      <w:r>
        <w:rPr>
          <w:spacing w:val="5"/>
        </w:rPr>
        <w:t>政治责任，健全院（系）运行机制，模范执行党政联席会议制度，</w:t>
      </w:r>
      <w:r>
        <w:rPr>
          <w:spacing w:val="4"/>
        </w:rPr>
        <w:t xml:space="preserve"> </w:t>
      </w:r>
      <w:r>
        <w:rPr>
          <w:spacing w:val="7"/>
        </w:rPr>
        <w:t>院（</w:t>
      </w:r>
      <w:r>
        <w:rPr>
          <w:spacing w:val="-65"/>
        </w:rPr>
        <w:t xml:space="preserve"> </w:t>
      </w:r>
      <w:r>
        <w:rPr>
          <w:spacing w:val="7"/>
        </w:rPr>
        <w:t>系</w:t>
      </w:r>
      <w:r>
        <w:rPr>
          <w:spacing w:val="-63"/>
        </w:rPr>
        <w:t xml:space="preserve"> </w:t>
      </w:r>
      <w:r>
        <w:rPr>
          <w:spacing w:val="7"/>
        </w:rPr>
        <w:t>）党组织会议制度健全、执行有力，落实党建工作重点任</w:t>
      </w:r>
      <w:r>
        <w:t xml:space="preserve"> </w:t>
      </w:r>
      <w:r>
        <w:rPr>
          <w:spacing w:val="11"/>
        </w:rPr>
        <w:t>务，提升师生思想政治工作质量，促进院（</w:t>
      </w:r>
      <w:r>
        <w:rPr>
          <w:spacing w:val="-79"/>
        </w:rPr>
        <w:t xml:space="preserve"> </w:t>
      </w:r>
      <w:r>
        <w:rPr>
          <w:spacing w:val="11"/>
        </w:rPr>
        <w:t>系）人</w:t>
      </w:r>
      <w:r>
        <w:rPr>
          <w:spacing w:val="10"/>
        </w:rPr>
        <w:t>才培养、学科</w:t>
      </w:r>
      <w:r>
        <w:t xml:space="preserve"> </w:t>
      </w:r>
      <w:r>
        <w:rPr>
          <w:spacing w:val="13"/>
        </w:rPr>
        <w:t>建设、科学研究、社会服务等工作取得优异成绩。组织员、辅导</w:t>
      </w:r>
      <w:r>
        <w:rPr>
          <w:spacing w:val="14"/>
        </w:rPr>
        <w:t xml:space="preserve"> </w:t>
      </w:r>
      <w:r>
        <w:rPr>
          <w:spacing w:val="9"/>
        </w:rPr>
        <w:t>员等党务和思想政治工作队伍按规定配齐配</w:t>
      </w:r>
      <w:r>
        <w:rPr>
          <w:spacing w:val="8"/>
        </w:rPr>
        <w:t>强。</w:t>
      </w:r>
    </w:p>
    <w:p w14:paraId="704F3342">
      <w:pPr>
        <w:pStyle w:val="2"/>
        <w:spacing w:before="51" w:line="352" w:lineRule="auto"/>
        <w:ind w:left="6" w:right="153" w:firstLine="640"/>
        <w:jc w:val="both"/>
      </w:pPr>
      <w:r>
        <w:rPr>
          <w:rFonts w:ascii="Times New Roman" w:hAnsi="Times New Roman" w:eastAsia="Times New Roman" w:cs="Times New Roman"/>
          <w:spacing w:val="4"/>
        </w:rPr>
        <w:t>2.</w:t>
      </w:r>
      <w:r>
        <w:rPr>
          <w:spacing w:val="4"/>
        </w:rPr>
        <w:t>近</w:t>
      </w:r>
      <w:r>
        <w:rPr>
          <w:spacing w:val="-58"/>
        </w:rPr>
        <w:t xml:space="preserve"> </w:t>
      </w:r>
      <w:r>
        <w:rPr>
          <w:rFonts w:ascii="Times New Roman" w:hAnsi="Times New Roman" w:eastAsia="Times New Roman" w:cs="Times New Roman"/>
          <w:spacing w:val="4"/>
        </w:rPr>
        <w:t xml:space="preserve">5 </w:t>
      </w:r>
      <w:r>
        <w:rPr>
          <w:spacing w:val="4"/>
        </w:rPr>
        <w:t>年来，院（系）党组织曾获得校级（含）以</w:t>
      </w:r>
      <w:r>
        <w:rPr>
          <w:spacing w:val="3"/>
        </w:rPr>
        <w:t>上党组织的</w:t>
      </w:r>
      <w:r>
        <w:t xml:space="preserve"> </w:t>
      </w:r>
      <w:r>
        <w:rPr>
          <w:spacing w:val="14"/>
        </w:rPr>
        <w:t>重大表彰，或在党组织书记抓党建工作述职</w:t>
      </w:r>
      <w:r>
        <w:rPr>
          <w:spacing w:val="13"/>
        </w:rPr>
        <w:t>评议考核工作中连续</w:t>
      </w:r>
      <w:r>
        <w:t xml:space="preserve"> </w:t>
      </w:r>
      <w:r>
        <w:rPr>
          <w:spacing w:val="9"/>
        </w:rPr>
        <w:t>获得</w:t>
      </w:r>
      <w:r>
        <w:rPr>
          <w:rFonts w:ascii="Times New Roman" w:hAnsi="Times New Roman" w:eastAsia="Times New Roman" w:cs="Times New Roman"/>
          <w:spacing w:val="9"/>
        </w:rPr>
        <w:t>“</w:t>
      </w:r>
      <w:r>
        <w:rPr>
          <w:spacing w:val="9"/>
        </w:rPr>
        <w:t>好</w:t>
      </w:r>
      <w:r>
        <w:rPr>
          <w:rFonts w:ascii="Times New Roman" w:hAnsi="Times New Roman" w:eastAsia="Times New Roman" w:cs="Times New Roman"/>
          <w:spacing w:val="9"/>
        </w:rPr>
        <w:t>”</w:t>
      </w:r>
      <w:r>
        <w:rPr>
          <w:spacing w:val="9"/>
        </w:rPr>
        <w:t>等次；所在院（</w:t>
      </w:r>
      <w:r>
        <w:rPr>
          <w:spacing w:val="-75"/>
        </w:rPr>
        <w:t xml:space="preserve"> </w:t>
      </w:r>
      <w:r>
        <w:rPr>
          <w:spacing w:val="9"/>
        </w:rPr>
        <w:t>系）多名师生获评厅局级（含）</w:t>
      </w:r>
      <w:r>
        <w:rPr>
          <w:spacing w:val="-78"/>
        </w:rPr>
        <w:t xml:space="preserve"> </w:t>
      </w:r>
      <w:r>
        <w:rPr>
          <w:spacing w:val="9"/>
        </w:rPr>
        <w:t>以上优</w:t>
      </w:r>
      <w:r>
        <w:t xml:space="preserve"> </w:t>
      </w:r>
      <w:r>
        <w:rPr>
          <w:spacing w:val="11"/>
        </w:rPr>
        <w:t>秀党员、优秀党务工作者或先进典型；所在院（</w:t>
      </w:r>
      <w:r>
        <w:rPr>
          <w:spacing w:val="-80"/>
        </w:rPr>
        <w:t xml:space="preserve"> </w:t>
      </w:r>
      <w:r>
        <w:rPr>
          <w:spacing w:val="11"/>
        </w:rPr>
        <w:t>系）承担厅局级</w:t>
      </w:r>
      <w:r>
        <w:t xml:space="preserve"> </w:t>
      </w:r>
      <w:r>
        <w:rPr>
          <w:spacing w:val="11"/>
        </w:rPr>
        <w:t>（含）</w:t>
      </w:r>
      <w:r>
        <w:rPr>
          <w:spacing w:val="-80"/>
        </w:rPr>
        <w:t xml:space="preserve"> </w:t>
      </w:r>
      <w:r>
        <w:rPr>
          <w:spacing w:val="11"/>
        </w:rPr>
        <w:t>以上党的工作创新项目或重大研究课题，并发挥推广示范</w:t>
      </w:r>
      <w:r>
        <w:t xml:space="preserve"> </w:t>
      </w:r>
      <w:r>
        <w:rPr>
          <w:spacing w:val="7"/>
        </w:rPr>
        <w:t>效应；在高层次人才、</w:t>
      </w:r>
      <w:r>
        <w:rPr>
          <w:spacing w:val="-92"/>
        </w:rPr>
        <w:t xml:space="preserve"> </w:t>
      </w:r>
      <w:r>
        <w:rPr>
          <w:spacing w:val="7"/>
        </w:rPr>
        <w:t>中青年教师中发展党员工作成效突出。</w:t>
      </w:r>
    </w:p>
    <w:p w14:paraId="28A8F152">
      <w:pPr>
        <w:pStyle w:val="2"/>
        <w:spacing w:before="57" w:line="349" w:lineRule="auto"/>
        <w:ind w:left="18" w:firstLine="635"/>
        <w:jc w:val="both"/>
      </w:pPr>
      <w:r>
        <w:rPr>
          <w:rFonts w:ascii="Times New Roman" w:hAnsi="Times New Roman" w:eastAsia="Times New Roman" w:cs="Times New Roman"/>
          <w:spacing w:val="3"/>
        </w:rPr>
        <w:t>3.</w:t>
      </w:r>
      <w:r>
        <w:rPr>
          <w:spacing w:val="3"/>
        </w:rPr>
        <w:t>近</w:t>
      </w:r>
      <w:r>
        <w:rPr>
          <w:spacing w:val="-43"/>
        </w:rPr>
        <w:t xml:space="preserve"> </w:t>
      </w:r>
      <w:r>
        <w:rPr>
          <w:rFonts w:ascii="Times New Roman" w:hAnsi="Times New Roman" w:eastAsia="Times New Roman" w:cs="Times New Roman"/>
          <w:spacing w:val="3"/>
        </w:rPr>
        <w:t xml:space="preserve">3 </w:t>
      </w:r>
      <w:r>
        <w:rPr>
          <w:spacing w:val="3"/>
        </w:rPr>
        <w:t>年来，院（系）党组织在党建和意识形态领域未出现过</w:t>
      </w:r>
      <w:r>
        <w:t xml:space="preserve">  </w:t>
      </w:r>
      <w:r>
        <w:rPr>
          <w:spacing w:val="-3"/>
        </w:rPr>
        <w:t>重大问题，未发生过重大稳定事端、安全事故和舆情事件。</w:t>
      </w:r>
      <w:r>
        <w:rPr>
          <w:spacing w:val="-4"/>
        </w:rPr>
        <w:t>院（系）</w:t>
      </w:r>
      <w:r>
        <w:t xml:space="preserve"> </w:t>
      </w:r>
      <w:r>
        <w:rPr>
          <w:spacing w:val="13"/>
        </w:rPr>
        <w:t>党政领导班子成员未出现违纪违法、违反中央八项规定精神等问</w:t>
      </w:r>
      <w:r>
        <w:rPr>
          <w:spacing w:val="4"/>
        </w:rPr>
        <w:t xml:space="preserve">  </w:t>
      </w:r>
      <w:r>
        <w:rPr>
          <w:spacing w:val="9"/>
        </w:rPr>
        <w:t>题，所在院（系）未出现违反师德师风有关规定等突出</w:t>
      </w:r>
      <w:r>
        <w:rPr>
          <w:spacing w:val="8"/>
        </w:rPr>
        <w:t>问题。</w:t>
      </w:r>
    </w:p>
    <w:p w14:paraId="527C4885">
      <w:pPr>
        <w:pStyle w:val="2"/>
        <w:spacing w:before="53" w:line="347" w:lineRule="auto"/>
        <w:ind w:left="17" w:right="153" w:firstLine="628"/>
        <w:jc w:val="both"/>
      </w:pPr>
      <w:r>
        <w:rPr>
          <w:rFonts w:ascii="Times New Roman" w:hAnsi="Times New Roman" w:eastAsia="Times New Roman" w:cs="Times New Roman"/>
          <w:spacing w:val="3"/>
        </w:rPr>
        <w:t>4.</w:t>
      </w:r>
      <w:r>
        <w:rPr>
          <w:spacing w:val="3"/>
        </w:rPr>
        <w:t>符合教思政厅函〔</w:t>
      </w:r>
      <w:r>
        <w:rPr>
          <w:rFonts w:ascii="Times New Roman" w:hAnsi="Times New Roman" w:eastAsia="Times New Roman" w:cs="Times New Roman"/>
          <w:spacing w:val="3"/>
        </w:rPr>
        <w:t>2023</w:t>
      </w:r>
      <w:r>
        <w:rPr>
          <w:spacing w:val="3"/>
        </w:rPr>
        <w:t>〕</w:t>
      </w:r>
      <w:r>
        <w:rPr>
          <w:rFonts w:ascii="Times New Roman" w:hAnsi="Times New Roman" w:eastAsia="Times New Roman" w:cs="Times New Roman"/>
          <w:spacing w:val="3"/>
        </w:rPr>
        <w:t>17</w:t>
      </w:r>
      <w:r>
        <w:rPr>
          <w:rFonts w:ascii="Times New Roman" w:hAnsi="Times New Roman" w:eastAsia="Times New Roman" w:cs="Times New Roman"/>
          <w:spacing w:val="29"/>
        </w:rPr>
        <w:t xml:space="preserve"> </w:t>
      </w:r>
      <w:r>
        <w:rPr>
          <w:spacing w:val="3"/>
        </w:rPr>
        <w:t>号文件附件</w:t>
      </w:r>
      <w:r>
        <w:rPr>
          <w:spacing w:val="-67"/>
        </w:rPr>
        <w:t xml:space="preserve"> </w:t>
      </w:r>
      <w:r>
        <w:rPr>
          <w:rFonts w:ascii="Times New Roman" w:hAnsi="Times New Roman" w:eastAsia="Times New Roman" w:cs="Times New Roman"/>
          <w:spacing w:val="3"/>
        </w:rPr>
        <w:t>2</w:t>
      </w:r>
      <w:r>
        <w:rPr>
          <w:spacing w:val="3"/>
        </w:rPr>
        <w:t>《第四批新时代高</w:t>
      </w:r>
      <w:r>
        <w:t xml:space="preserve"> </w:t>
      </w:r>
      <w:r>
        <w:rPr>
          <w:spacing w:val="8"/>
        </w:rPr>
        <w:t>校党建</w:t>
      </w:r>
      <w:r>
        <w:rPr>
          <w:rFonts w:ascii="Times New Roman" w:hAnsi="Times New Roman" w:eastAsia="Times New Roman" w:cs="Times New Roman"/>
          <w:spacing w:val="8"/>
        </w:rPr>
        <w:t>“</w:t>
      </w:r>
      <w:r>
        <w:rPr>
          <w:spacing w:val="8"/>
        </w:rPr>
        <w:t>双创</w:t>
      </w:r>
      <w:r>
        <w:rPr>
          <w:rFonts w:ascii="Times New Roman" w:hAnsi="Times New Roman" w:eastAsia="Times New Roman" w:cs="Times New Roman"/>
          <w:spacing w:val="8"/>
        </w:rPr>
        <w:t>”</w:t>
      </w:r>
      <w:r>
        <w:rPr>
          <w:spacing w:val="8"/>
        </w:rPr>
        <w:t>工作重点任务指南（</w:t>
      </w:r>
      <w:r>
        <w:rPr>
          <w:spacing w:val="-61"/>
        </w:rPr>
        <w:t xml:space="preserve"> </w:t>
      </w:r>
      <w:r>
        <w:rPr>
          <w:spacing w:val="8"/>
        </w:rPr>
        <w:t>院</w:t>
      </w:r>
      <w:r>
        <w:rPr>
          <w:rFonts w:ascii="Times New Roman" w:hAnsi="Times New Roman" w:eastAsia="Times New Roman" w:cs="Times New Roman"/>
          <w:spacing w:val="8"/>
        </w:rPr>
        <w:t>&lt;</w:t>
      </w:r>
      <w:r>
        <w:rPr>
          <w:spacing w:val="8"/>
        </w:rPr>
        <w:t>系</w:t>
      </w:r>
      <w:r>
        <w:rPr>
          <w:rFonts w:ascii="Times New Roman" w:hAnsi="Times New Roman" w:eastAsia="Times New Roman" w:cs="Times New Roman"/>
          <w:spacing w:val="8"/>
        </w:rPr>
        <w:t>&gt;</w:t>
      </w:r>
      <w:r>
        <w:rPr>
          <w:rFonts w:ascii="Times New Roman" w:hAnsi="Times New Roman" w:eastAsia="Times New Roman" w:cs="Times New Roman"/>
          <w:spacing w:val="-43"/>
        </w:rPr>
        <w:t xml:space="preserve"> </w:t>
      </w:r>
      <w:r>
        <w:rPr>
          <w:spacing w:val="8"/>
        </w:rPr>
        <w:t>党组织）》所列其他要</w:t>
      </w:r>
      <w:r>
        <w:t xml:space="preserve"> </w:t>
      </w:r>
      <w:r>
        <w:rPr>
          <w:spacing w:val="-3"/>
        </w:rPr>
        <w:t>求。</w:t>
      </w:r>
    </w:p>
    <w:p w14:paraId="651EC132">
      <w:pPr>
        <w:spacing w:before="51" w:line="220" w:lineRule="auto"/>
        <w:ind w:left="645"/>
        <w:rPr>
          <w:rFonts w:ascii="楷体" w:hAnsi="楷体" w:eastAsia="楷体" w:cs="楷体"/>
          <w:sz w:val="31"/>
          <w:szCs w:val="31"/>
        </w:rPr>
      </w:pPr>
      <w:r>
        <w:rPr>
          <w:rFonts w:ascii="楷体" w:hAnsi="楷体" w:eastAsia="楷体" w:cs="楷体"/>
          <w:spacing w:val="3"/>
          <w:sz w:val="31"/>
          <w:szCs w:val="31"/>
        </w:rPr>
        <w:t>（</w:t>
      </w:r>
      <w:r>
        <w:rPr>
          <w:rFonts w:ascii="楷体" w:hAnsi="楷体" w:eastAsia="楷体" w:cs="楷体"/>
          <w:spacing w:val="-86"/>
          <w:sz w:val="31"/>
          <w:szCs w:val="31"/>
        </w:rPr>
        <w:t xml:space="preserve"> </w:t>
      </w:r>
      <w:r>
        <w:rPr>
          <w:rFonts w:ascii="楷体" w:hAnsi="楷体" w:eastAsia="楷体" w:cs="楷体"/>
          <w:spacing w:val="3"/>
          <w:sz w:val="31"/>
          <w:szCs w:val="31"/>
        </w:rPr>
        <w:t>三）党建工作样板支部</w:t>
      </w:r>
    </w:p>
    <w:p w14:paraId="0EC3AF22">
      <w:pPr>
        <w:pStyle w:val="2"/>
        <w:spacing w:before="233" w:line="222" w:lineRule="auto"/>
        <w:ind w:left="654"/>
      </w:pPr>
      <w:r>
        <w:rPr>
          <w:spacing w:val="14"/>
        </w:rPr>
        <w:t>按照《实施意见》规定，严格做到</w:t>
      </w:r>
      <w:r>
        <w:rPr>
          <w:rFonts w:ascii="Times New Roman" w:hAnsi="Times New Roman" w:eastAsia="Times New Roman" w:cs="Times New Roman"/>
          <w:spacing w:val="14"/>
        </w:rPr>
        <w:t>“</w:t>
      </w:r>
      <w:r>
        <w:rPr>
          <w:spacing w:val="14"/>
        </w:rPr>
        <w:t>七个有力</w:t>
      </w:r>
      <w:r>
        <w:rPr>
          <w:rFonts w:ascii="Times New Roman" w:hAnsi="Times New Roman" w:eastAsia="Times New Roman" w:cs="Times New Roman"/>
          <w:spacing w:val="14"/>
        </w:rPr>
        <w:t>”</w:t>
      </w:r>
      <w:r>
        <w:rPr>
          <w:spacing w:val="14"/>
        </w:rPr>
        <w:t>。重点应满足</w:t>
      </w:r>
    </w:p>
    <w:p w14:paraId="18853C7D">
      <w:pPr>
        <w:spacing w:line="222" w:lineRule="auto"/>
        <w:sectPr>
          <w:footerReference r:id="rId8" w:type="default"/>
          <w:pgSz w:w="11906" w:h="16839"/>
          <w:pgMar w:top="1431" w:right="1264" w:bottom="1247" w:left="1416" w:header="0" w:footer="994" w:gutter="0"/>
          <w:cols w:space="720" w:num="1"/>
        </w:sectPr>
      </w:pPr>
    </w:p>
    <w:p w14:paraId="37DB7B33">
      <w:pPr>
        <w:spacing w:line="376" w:lineRule="auto"/>
        <w:rPr>
          <w:rFonts w:ascii="Arial"/>
          <w:sz w:val="21"/>
        </w:rPr>
      </w:pPr>
    </w:p>
    <w:p w14:paraId="24C2ADC1">
      <w:pPr>
        <w:pStyle w:val="2"/>
        <w:spacing w:before="101" w:line="222" w:lineRule="auto"/>
        <w:ind w:left="17"/>
      </w:pPr>
      <w:r>
        <w:rPr>
          <w:spacing w:val="2"/>
        </w:rPr>
        <w:t>下列条件：</w:t>
      </w:r>
    </w:p>
    <w:p w14:paraId="5B1C5E6B">
      <w:pPr>
        <w:pStyle w:val="2"/>
        <w:spacing w:before="225" w:line="351" w:lineRule="auto"/>
        <w:ind w:right="95" w:firstLine="667"/>
      </w:pPr>
      <w:r>
        <w:rPr>
          <w:rFonts w:ascii="Times New Roman" w:hAnsi="Times New Roman" w:eastAsia="Times New Roman" w:cs="Times New Roman"/>
          <w:spacing w:val="3"/>
        </w:rPr>
        <w:t>1.</w:t>
      </w:r>
      <w:r>
        <w:rPr>
          <w:spacing w:val="3"/>
        </w:rPr>
        <w:t>党的十八大以来，党支部充分发挥战斗堡垒作用和党员先锋</w:t>
      </w:r>
      <w:r>
        <w:rPr>
          <w:spacing w:val="16"/>
        </w:rPr>
        <w:t xml:space="preserve"> </w:t>
      </w:r>
      <w:r>
        <w:rPr>
          <w:spacing w:val="13"/>
        </w:rPr>
        <w:t>模范作用，切实增强党支部政治功能和组织功能，着力发挥在政</w:t>
      </w:r>
      <w:r>
        <w:rPr>
          <w:spacing w:val="15"/>
        </w:rPr>
        <w:t xml:space="preserve"> </w:t>
      </w:r>
      <w:r>
        <w:rPr>
          <w:spacing w:val="11"/>
        </w:rPr>
        <w:t>治引领、规范党的组织生活、</w:t>
      </w:r>
      <w:r>
        <w:rPr>
          <w:spacing w:val="-84"/>
        </w:rPr>
        <w:t xml:space="preserve"> </w:t>
      </w:r>
      <w:r>
        <w:rPr>
          <w:spacing w:val="11"/>
        </w:rPr>
        <w:t>团结凝聚师生、促进所在单位中心</w:t>
      </w:r>
      <w:r>
        <w:t xml:space="preserve"> </w:t>
      </w:r>
      <w:r>
        <w:rPr>
          <w:spacing w:val="13"/>
        </w:rPr>
        <w:t>工作等方面的主体作用，师生思想政治工作针对性和亲和力强，</w:t>
      </w:r>
      <w:r>
        <w:rPr>
          <w:spacing w:val="15"/>
        </w:rPr>
        <w:t xml:space="preserve"> </w:t>
      </w:r>
      <w:r>
        <w:rPr>
          <w:spacing w:val="9"/>
        </w:rPr>
        <w:t>在教学、科研、管理、服务等方面取得优异成绩。</w:t>
      </w:r>
    </w:p>
    <w:p w14:paraId="74F37503">
      <w:pPr>
        <w:pStyle w:val="2"/>
        <w:spacing w:before="50" w:line="354" w:lineRule="auto"/>
        <w:ind w:left="3" w:firstLine="632"/>
      </w:pPr>
      <w:r>
        <w:rPr>
          <w:rFonts w:ascii="Times New Roman" w:hAnsi="Times New Roman" w:eastAsia="Times New Roman" w:cs="Times New Roman"/>
          <w:spacing w:val="4"/>
        </w:rPr>
        <w:t>2.</w:t>
      </w:r>
      <w:r>
        <w:rPr>
          <w:spacing w:val="4"/>
        </w:rPr>
        <w:t>近</w:t>
      </w:r>
      <w:r>
        <w:rPr>
          <w:spacing w:val="-60"/>
        </w:rPr>
        <w:t xml:space="preserve"> </w:t>
      </w:r>
      <w:r>
        <w:rPr>
          <w:rFonts w:ascii="Times New Roman" w:hAnsi="Times New Roman" w:eastAsia="Times New Roman" w:cs="Times New Roman"/>
          <w:spacing w:val="4"/>
        </w:rPr>
        <w:t xml:space="preserve">3 </w:t>
      </w:r>
      <w:r>
        <w:rPr>
          <w:spacing w:val="4"/>
        </w:rPr>
        <w:t>年来，党支部或党支部书记曾获得校级（含）以</w:t>
      </w:r>
      <w:r>
        <w:rPr>
          <w:spacing w:val="3"/>
        </w:rPr>
        <w:t>上党组</w:t>
      </w:r>
      <w:r>
        <w:t xml:space="preserve"> </w:t>
      </w:r>
      <w:r>
        <w:rPr>
          <w:spacing w:val="13"/>
        </w:rPr>
        <w:t>织的重大表彰，或在党支部书记抓党建工作述职评议考核工作中</w:t>
      </w:r>
      <w:r>
        <w:rPr>
          <w:spacing w:val="11"/>
        </w:rPr>
        <w:t xml:space="preserve"> </w:t>
      </w:r>
      <w:r>
        <w:rPr>
          <w:spacing w:val="12"/>
        </w:rPr>
        <w:t>连续获得</w:t>
      </w:r>
      <w:r>
        <w:rPr>
          <w:rFonts w:ascii="Times New Roman" w:hAnsi="Times New Roman" w:eastAsia="Times New Roman" w:cs="Times New Roman"/>
          <w:spacing w:val="12"/>
        </w:rPr>
        <w:t>“</w:t>
      </w:r>
      <w:r>
        <w:rPr>
          <w:spacing w:val="12"/>
        </w:rPr>
        <w:t>好</w:t>
      </w:r>
      <w:r>
        <w:rPr>
          <w:rFonts w:ascii="Times New Roman" w:hAnsi="Times New Roman" w:eastAsia="Times New Roman" w:cs="Times New Roman"/>
          <w:spacing w:val="12"/>
        </w:rPr>
        <w:t>”</w:t>
      </w:r>
      <w:r>
        <w:rPr>
          <w:spacing w:val="12"/>
        </w:rPr>
        <w:t>或相应等次；至少</w:t>
      </w:r>
      <w:r>
        <w:rPr>
          <w:spacing w:val="-34"/>
        </w:rPr>
        <w:t xml:space="preserve"> </w:t>
      </w:r>
      <w:r>
        <w:rPr>
          <w:rFonts w:ascii="Times New Roman" w:hAnsi="Times New Roman" w:eastAsia="Times New Roman" w:cs="Times New Roman"/>
          <w:spacing w:val="12"/>
        </w:rPr>
        <w:t xml:space="preserve">1 </w:t>
      </w:r>
      <w:r>
        <w:rPr>
          <w:spacing w:val="12"/>
        </w:rPr>
        <w:t>名支部成员获评厅局级（含）</w:t>
      </w:r>
      <w:r>
        <w:t xml:space="preserve"> </w:t>
      </w:r>
      <w:r>
        <w:rPr>
          <w:spacing w:val="13"/>
        </w:rPr>
        <w:t>以上优秀党员、优秀党务工作者、师德典型、最美大学生、大学</w:t>
      </w:r>
      <w:r>
        <w:rPr>
          <w:spacing w:val="11"/>
        </w:rPr>
        <w:t xml:space="preserve"> </w:t>
      </w:r>
      <w:r>
        <w:rPr>
          <w:spacing w:val="13"/>
        </w:rPr>
        <w:t>生年度人物、三好学生、优秀学生干部等荣誉称号；教师党支部</w:t>
      </w:r>
      <w:r>
        <w:rPr>
          <w:spacing w:val="11"/>
        </w:rPr>
        <w:t xml:space="preserve"> </w:t>
      </w:r>
      <w:r>
        <w:rPr>
          <w:spacing w:val="14"/>
        </w:rPr>
        <w:t>在</w:t>
      </w:r>
      <w:r>
        <w:rPr>
          <w:rFonts w:ascii="Times New Roman" w:hAnsi="Times New Roman" w:eastAsia="Times New Roman" w:cs="Times New Roman"/>
          <w:spacing w:val="14"/>
        </w:rPr>
        <w:t>“</w:t>
      </w:r>
      <w:r>
        <w:rPr>
          <w:spacing w:val="14"/>
        </w:rPr>
        <w:t>双带头人</w:t>
      </w:r>
      <w:r>
        <w:rPr>
          <w:rFonts w:ascii="Times New Roman" w:hAnsi="Times New Roman" w:eastAsia="Times New Roman" w:cs="Times New Roman"/>
          <w:spacing w:val="14"/>
        </w:rPr>
        <w:t>”</w:t>
      </w:r>
      <w:r>
        <w:rPr>
          <w:spacing w:val="14"/>
        </w:rPr>
        <w:t>支部书记培育、加强教师思想政治工作、促进所在</w:t>
      </w:r>
      <w:r>
        <w:rPr>
          <w:spacing w:val="4"/>
        </w:rPr>
        <w:t xml:space="preserve"> </w:t>
      </w:r>
      <w:r>
        <w:rPr>
          <w:spacing w:val="5"/>
        </w:rPr>
        <w:t>单位事业发展等方面作出突出成绩，学生党支部在推进思想教育、</w:t>
      </w:r>
      <w:r>
        <w:rPr>
          <w:spacing w:val="16"/>
        </w:rPr>
        <w:t xml:space="preserve"> </w:t>
      </w:r>
      <w:r>
        <w:rPr>
          <w:spacing w:val="13"/>
        </w:rPr>
        <w:t>专业学习、志愿服务、社会实践、就业创业等方面发挥示范引领</w:t>
      </w:r>
      <w:r>
        <w:rPr>
          <w:spacing w:val="11"/>
        </w:rPr>
        <w:t xml:space="preserve"> </w:t>
      </w:r>
      <w:r>
        <w:rPr>
          <w:spacing w:val="1"/>
        </w:rPr>
        <w:t>作用。</w:t>
      </w:r>
    </w:p>
    <w:p w14:paraId="66B3C0B6">
      <w:pPr>
        <w:pStyle w:val="2"/>
        <w:spacing w:before="53" w:line="350" w:lineRule="auto"/>
        <w:ind w:left="7" w:right="95" w:firstLine="635"/>
        <w:jc w:val="both"/>
      </w:pPr>
      <w:r>
        <w:rPr>
          <w:rFonts w:ascii="Times New Roman" w:hAnsi="Times New Roman" w:eastAsia="Times New Roman" w:cs="Times New Roman"/>
          <w:spacing w:val="14"/>
        </w:rPr>
        <w:t>3.</w:t>
      </w:r>
      <w:r>
        <w:rPr>
          <w:spacing w:val="14"/>
        </w:rPr>
        <w:t>近</w:t>
      </w:r>
      <w:r>
        <w:rPr>
          <w:spacing w:val="-51"/>
        </w:rPr>
        <w:t xml:space="preserve"> </w:t>
      </w:r>
      <w:r>
        <w:rPr>
          <w:rFonts w:ascii="Times New Roman" w:hAnsi="Times New Roman" w:eastAsia="Times New Roman" w:cs="Times New Roman"/>
          <w:spacing w:val="14"/>
        </w:rPr>
        <w:t>3</w:t>
      </w:r>
      <w:r>
        <w:rPr>
          <w:rFonts w:ascii="Times New Roman" w:hAnsi="Times New Roman" w:eastAsia="Times New Roman" w:cs="Times New Roman"/>
          <w:spacing w:val="27"/>
        </w:rPr>
        <w:t xml:space="preserve"> </w:t>
      </w:r>
      <w:r>
        <w:rPr>
          <w:spacing w:val="14"/>
        </w:rPr>
        <w:t>年来，党支部在党建和意识形态领域未出现过突出问</w:t>
      </w:r>
      <w:r>
        <w:t xml:space="preserve"> </w:t>
      </w:r>
      <w:r>
        <w:rPr>
          <w:spacing w:val="13"/>
        </w:rPr>
        <w:t>题，未发生过影响安全稳定的重大事件；党支部成员及支部所在</w:t>
      </w:r>
      <w:r>
        <w:rPr>
          <w:spacing w:val="8"/>
        </w:rPr>
        <w:t xml:space="preserve"> </w:t>
      </w:r>
      <w:r>
        <w:rPr>
          <w:spacing w:val="13"/>
        </w:rPr>
        <w:t>单位人员未出现违法违纪、违反中央八项规定精神、师德师风等</w:t>
      </w:r>
      <w:r>
        <w:rPr>
          <w:spacing w:val="8"/>
        </w:rPr>
        <w:t xml:space="preserve"> </w:t>
      </w:r>
      <w:r>
        <w:t>问题。</w:t>
      </w:r>
    </w:p>
    <w:p w14:paraId="4C2CFF62">
      <w:pPr>
        <w:pStyle w:val="2"/>
        <w:spacing w:before="49" w:line="341" w:lineRule="auto"/>
        <w:ind w:left="6" w:right="6" w:firstLine="628"/>
      </w:pPr>
      <w:r>
        <w:rPr>
          <w:rFonts w:ascii="Times New Roman" w:hAnsi="Times New Roman" w:eastAsia="Times New Roman" w:cs="Times New Roman"/>
          <w:spacing w:val="3"/>
        </w:rPr>
        <w:t>4.</w:t>
      </w:r>
      <w:r>
        <w:rPr>
          <w:spacing w:val="3"/>
        </w:rPr>
        <w:t>符合教思政厅函〔</w:t>
      </w:r>
      <w:r>
        <w:rPr>
          <w:rFonts w:ascii="Times New Roman" w:hAnsi="Times New Roman" w:eastAsia="Times New Roman" w:cs="Times New Roman"/>
          <w:spacing w:val="3"/>
        </w:rPr>
        <w:t>2023</w:t>
      </w:r>
      <w:r>
        <w:rPr>
          <w:spacing w:val="3"/>
        </w:rPr>
        <w:t>〕</w:t>
      </w:r>
      <w:r>
        <w:rPr>
          <w:rFonts w:ascii="Times New Roman" w:hAnsi="Times New Roman" w:eastAsia="Times New Roman" w:cs="Times New Roman"/>
          <w:spacing w:val="3"/>
        </w:rPr>
        <w:t>17</w:t>
      </w:r>
      <w:r>
        <w:rPr>
          <w:rFonts w:ascii="Times New Roman" w:hAnsi="Times New Roman" w:eastAsia="Times New Roman" w:cs="Times New Roman"/>
          <w:spacing w:val="29"/>
          <w:w w:val="101"/>
        </w:rPr>
        <w:t xml:space="preserve"> </w:t>
      </w:r>
      <w:r>
        <w:rPr>
          <w:spacing w:val="3"/>
        </w:rPr>
        <w:t>号文件附件</w:t>
      </w:r>
      <w:r>
        <w:rPr>
          <w:spacing w:val="-60"/>
        </w:rPr>
        <w:t xml:space="preserve"> </w:t>
      </w:r>
      <w:r>
        <w:rPr>
          <w:rFonts w:ascii="Times New Roman" w:hAnsi="Times New Roman" w:eastAsia="Times New Roman" w:cs="Times New Roman"/>
          <w:spacing w:val="3"/>
        </w:rPr>
        <w:t>3</w:t>
      </w:r>
      <w:r>
        <w:rPr>
          <w:spacing w:val="2"/>
        </w:rPr>
        <w:t>《第四批新时代高</w:t>
      </w:r>
      <w:r>
        <w:t xml:space="preserve"> </w:t>
      </w:r>
      <w:r>
        <w:rPr>
          <w:spacing w:val="6"/>
        </w:rPr>
        <w:t>校党建</w:t>
      </w:r>
      <w:r>
        <w:rPr>
          <w:rFonts w:ascii="Times New Roman" w:hAnsi="Times New Roman" w:eastAsia="Times New Roman" w:cs="Times New Roman"/>
          <w:spacing w:val="6"/>
        </w:rPr>
        <w:t>“</w:t>
      </w:r>
      <w:r>
        <w:rPr>
          <w:spacing w:val="6"/>
        </w:rPr>
        <w:t>双创</w:t>
      </w:r>
      <w:r>
        <w:rPr>
          <w:rFonts w:ascii="Times New Roman" w:hAnsi="Times New Roman" w:eastAsia="Times New Roman" w:cs="Times New Roman"/>
          <w:spacing w:val="6"/>
        </w:rPr>
        <w:t>”</w:t>
      </w:r>
      <w:r>
        <w:rPr>
          <w:spacing w:val="6"/>
        </w:rPr>
        <w:t>工作重点任务指南（基层党支部）》所列其他要求。</w:t>
      </w:r>
    </w:p>
    <w:p w14:paraId="6ACFE93A">
      <w:pPr>
        <w:spacing w:before="54" w:line="220" w:lineRule="auto"/>
        <w:ind w:left="634"/>
        <w:rPr>
          <w:rFonts w:ascii="楷体" w:hAnsi="楷体" w:eastAsia="楷体" w:cs="楷体"/>
          <w:sz w:val="31"/>
          <w:szCs w:val="31"/>
        </w:rPr>
      </w:pPr>
      <w:r>
        <w:rPr>
          <w:rFonts w:ascii="楷体" w:hAnsi="楷体" w:eastAsia="楷体" w:cs="楷体"/>
          <w:spacing w:val="10"/>
          <w:sz w:val="31"/>
          <w:szCs w:val="31"/>
        </w:rPr>
        <w:t>（</w:t>
      </w:r>
      <w:r>
        <w:rPr>
          <w:rFonts w:ascii="楷体" w:hAnsi="楷体" w:eastAsia="楷体" w:cs="楷体"/>
          <w:spacing w:val="-50"/>
          <w:sz w:val="31"/>
          <w:szCs w:val="31"/>
        </w:rPr>
        <w:t xml:space="preserve"> </w:t>
      </w:r>
      <w:r>
        <w:rPr>
          <w:rFonts w:ascii="楷体" w:hAnsi="楷体" w:eastAsia="楷体" w:cs="楷体"/>
          <w:spacing w:val="10"/>
          <w:sz w:val="31"/>
          <w:szCs w:val="31"/>
        </w:rPr>
        <w:t>四）</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55"/>
          <w:sz w:val="31"/>
          <w:szCs w:val="31"/>
        </w:rPr>
        <w:t xml:space="preserve"> </w:t>
      </w:r>
      <w:r>
        <w:rPr>
          <w:rFonts w:ascii="楷体" w:hAnsi="楷体" w:eastAsia="楷体" w:cs="楷体"/>
          <w:spacing w:val="10"/>
          <w:sz w:val="31"/>
          <w:szCs w:val="31"/>
        </w:rPr>
        <w:t>双带头人</w:t>
      </w:r>
      <w:r>
        <w:rPr>
          <w:rFonts w:ascii="Times New Roman" w:hAnsi="Times New Roman" w:eastAsia="Times New Roman" w:cs="Times New Roman"/>
          <w:spacing w:val="10"/>
          <w:sz w:val="31"/>
          <w:szCs w:val="31"/>
        </w:rPr>
        <w:t>”</w:t>
      </w:r>
      <w:r>
        <w:rPr>
          <w:rFonts w:ascii="楷体" w:hAnsi="楷体" w:eastAsia="楷体" w:cs="楷体"/>
          <w:spacing w:val="10"/>
          <w:sz w:val="31"/>
          <w:szCs w:val="31"/>
        </w:rPr>
        <w:t>标兵、党务工作示范岗、青年教工党员示</w:t>
      </w:r>
    </w:p>
    <w:p w14:paraId="7BF694E4">
      <w:pPr>
        <w:spacing w:line="220" w:lineRule="auto"/>
        <w:rPr>
          <w:rFonts w:ascii="楷体" w:hAnsi="楷体" w:eastAsia="楷体" w:cs="楷体"/>
          <w:sz w:val="31"/>
          <w:szCs w:val="31"/>
        </w:rPr>
        <w:sectPr>
          <w:footerReference r:id="rId9" w:type="default"/>
          <w:pgSz w:w="11906" w:h="16839"/>
          <w:pgMar w:top="1431" w:right="1323" w:bottom="1243" w:left="1427" w:header="0" w:footer="994" w:gutter="0"/>
          <w:cols w:space="720" w:num="1"/>
        </w:sectPr>
      </w:pPr>
    </w:p>
    <w:p w14:paraId="34594643">
      <w:pPr>
        <w:spacing w:line="375" w:lineRule="auto"/>
        <w:rPr>
          <w:rFonts w:ascii="Arial"/>
          <w:sz w:val="21"/>
        </w:rPr>
      </w:pPr>
    </w:p>
    <w:p w14:paraId="34D10F20">
      <w:pPr>
        <w:spacing w:before="101" w:line="221" w:lineRule="auto"/>
        <w:ind w:left="33"/>
        <w:rPr>
          <w:rFonts w:ascii="楷体" w:hAnsi="楷体" w:eastAsia="楷体" w:cs="楷体"/>
          <w:sz w:val="31"/>
          <w:szCs w:val="31"/>
        </w:rPr>
      </w:pPr>
      <w:r>
        <w:rPr>
          <w:rFonts w:ascii="楷体" w:hAnsi="楷体" w:eastAsia="楷体" w:cs="楷体"/>
          <w:spacing w:val="-7"/>
          <w:sz w:val="31"/>
          <w:szCs w:val="31"/>
        </w:rPr>
        <w:t>范岗</w:t>
      </w:r>
    </w:p>
    <w:p w14:paraId="692EFE26">
      <w:pPr>
        <w:pStyle w:val="2"/>
        <w:spacing w:before="229" w:line="222" w:lineRule="auto"/>
        <w:ind w:left="677"/>
      </w:pPr>
      <w:r>
        <w:rPr>
          <w:rFonts w:ascii="Times New Roman" w:hAnsi="Times New Roman" w:eastAsia="Times New Roman" w:cs="Times New Roman"/>
          <w:spacing w:val="-4"/>
        </w:rPr>
        <w:t>1.</w:t>
      </w:r>
      <w:r>
        <w:rPr>
          <w:rFonts w:ascii="Times New Roman" w:hAnsi="Times New Roman" w:eastAsia="Times New Roman" w:cs="Times New Roman"/>
          <w:spacing w:val="-45"/>
        </w:rPr>
        <w:t xml:space="preserve"> </w:t>
      </w:r>
      <w:r>
        <w:rPr>
          <w:spacing w:val="-4"/>
        </w:rPr>
        <w:t>总体标准</w:t>
      </w:r>
    </w:p>
    <w:p w14:paraId="0D4D382A">
      <w:pPr>
        <w:pStyle w:val="2"/>
        <w:spacing w:before="230" w:line="330" w:lineRule="auto"/>
        <w:ind w:left="19" w:firstLine="625"/>
      </w:pPr>
      <w:r>
        <w:rPr>
          <w:spacing w:val="3"/>
        </w:rPr>
        <w:t>（</w:t>
      </w:r>
      <w:r>
        <w:rPr>
          <w:spacing w:val="-70"/>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6"/>
        </w:rPr>
        <w:t xml:space="preserve"> </w:t>
      </w:r>
      <w:r>
        <w:rPr>
          <w:spacing w:val="3"/>
        </w:rPr>
        <w:t>）理想信念坚定。认真学习贯彻习近平新时代中国特色社</w:t>
      </w:r>
      <w:r>
        <w:t xml:space="preserve"> </w:t>
      </w:r>
      <w:r>
        <w:rPr>
          <w:spacing w:val="-3"/>
        </w:rPr>
        <w:t>会主义思想，深刻领悟</w:t>
      </w:r>
      <w:r>
        <w:rPr>
          <w:rFonts w:ascii="Times New Roman" w:hAnsi="Times New Roman" w:eastAsia="Times New Roman" w:cs="Times New Roman"/>
          <w:spacing w:val="-3"/>
        </w:rPr>
        <w:t>“</w:t>
      </w:r>
      <w:r>
        <w:rPr>
          <w:spacing w:val="-3"/>
        </w:rPr>
        <w:t>两个确立</w:t>
      </w:r>
      <w:r>
        <w:rPr>
          <w:rFonts w:ascii="Times New Roman" w:hAnsi="Times New Roman" w:eastAsia="Times New Roman" w:cs="Times New Roman"/>
          <w:spacing w:val="-3"/>
        </w:rPr>
        <w:t>”</w:t>
      </w:r>
      <w:r>
        <w:rPr>
          <w:spacing w:val="-3"/>
        </w:rPr>
        <w:t>的决定性意义，增强</w:t>
      </w:r>
      <w:r>
        <w:rPr>
          <w:rFonts w:ascii="Times New Roman" w:hAnsi="Times New Roman" w:eastAsia="Times New Roman" w:cs="Times New Roman"/>
          <w:spacing w:val="-3"/>
        </w:rPr>
        <w:t>“</w:t>
      </w:r>
      <w:r>
        <w:rPr>
          <w:spacing w:val="-3"/>
        </w:rPr>
        <w:t>四个意识</w:t>
      </w:r>
      <w:r>
        <w:rPr>
          <w:rFonts w:ascii="Times New Roman" w:hAnsi="Times New Roman" w:eastAsia="Times New Roman" w:cs="Times New Roman"/>
          <w:spacing w:val="-3"/>
        </w:rPr>
        <w:t>”</w:t>
      </w:r>
      <w:r>
        <w:rPr>
          <w:spacing w:val="-3"/>
        </w:rPr>
        <w:t>、</w:t>
      </w:r>
      <w:r>
        <w:rPr>
          <w:spacing w:val="11"/>
        </w:rPr>
        <w:t xml:space="preserve"> </w:t>
      </w:r>
      <w:r>
        <w:rPr>
          <w:spacing w:val="4"/>
        </w:rPr>
        <w:t>坚定</w:t>
      </w:r>
      <w:r>
        <w:rPr>
          <w:rFonts w:ascii="Times New Roman" w:hAnsi="Times New Roman" w:eastAsia="Times New Roman" w:cs="Times New Roman"/>
          <w:spacing w:val="4"/>
        </w:rPr>
        <w:t>“</w:t>
      </w:r>
      <w:r>
        <w:rPr>
          <w:spacing w:val="4"/>
        </w:rPr>
        <w:t>四个自信</w:t>
      </w:r>
      <w:r>
        <w:rPr>
          <w:rFonts w:ascii="Times New Roman" w:hAnsi="Times New Roman" w:eastAsia="Times New Roman" w:cs="Times New Roman"/>
          <w:spacing w:val="4"/>
        </w:rPr>
        <w:t>”</w:t>
      </w:r>
      <w:r>
        <w:rPr>
          <w:spacing w:val="4"/>
        </w:rPr>
        <w:t>、做到</w:t>
      </w:r>
      <w:r>
        <w:rPr>
          <w:rFonts w:ascii="Times New Roman" w:hAnsi="Times New Roman" w:eastAsia="Times New Roman" w:cs="Times New Roman"/>
          <w:spacing w:val="4"/>
        </w:rPr>
        <w:t>“</w:t>
      </w:r>
      <w:r>
        <w:rPr>
          <w:spacing w:val="4"/>
        </w:rPr>
        <w:t>两个维护</w:t>
      </w:r>
      <w:r>
        <w:rPr>
          <w:rFonts w:ascii="Times New Roman" w:hAnsi="Times New Roman" w:eastAsia="Times New Roman" w:cs="Times New Roman"/>
          <w:spacing w:val="4"/>
        </w:rPr>
        <w:t>”</w:t>
      </w:r>
      <w:r>
        <w:rPr>
          <w:spacing w:val="4"/>
        </w:rPr>
        <w:t>，政治可靠，对党忠诚，自觉在</w:t>
      </w:r>
      <w:r>
        <w:rPr>
          <w:spacing w:val="6"/>
        </w:rPr>
        <w:t xml:space="preserve"> </w:t>
      </w:r>
      <w:r>
        <w:rPr>
          <w:spacing w:val="13"/>
        </w:rPr>
        <w:t>思想上政治上行动上同以习近平同志为核心的党中央保持高度一</w:t>
      </w:r>
      <w:r>
        <w:rPr>
          <w:spacing w:val="6"/>
        </w:rPr>
        <w:t xml:space="preserve"> </w:t>
      </w:r>
      <w:r>
        <w:rPr>
          <w:spacing w:val="-5"/>
        </w:rPr>
        <w:t>致。</w:t>
      </w:r>
    </w:p>
    <w:p w14:paraId="7295D84E">
      <w:pPr>
        <w:pStyle w:val="2"/>
        <w:spacing w:before="224" w:line="289" w:lineRule="auto"/>
        <w:ind w:left="13" w:right="6" w:firstLine="631"/>
      </w:pPr>
      <w:r>
        <w:rPr>
          <w:spacing w:val="10"/>
        </w:rPr>
        <w:t>（</w:t>
      </w:r>
      <w:r>
        <w:rPr>
          <w:rFonts w:ascii="Times New Roman" w:hAnsi="Times New Roman" w:eastAsia="Times New Roman" w:cs="Times New Roman"/>
          <w:spacing w:val="10"/>
        </w:rPr>
        <w:t>2</w:t>
      </w:r>
      <w:r>
        <w:rPr>
          <w:spacing w:val="10"/>
        </w:rPr>
        <w:t>）模范作用突出。积极组织、参加结对帮扶、志愿服务、</w:t>
      </w:r>
      <w:r>
        <w:rPr>
          <w:spacing w:val="18"/>
        </w:rPr>
        <w:t xml:space="preserve"> </w:t>
      </w:r>
      <w:r>
        <w:rPr>
          <w:spacing w:val="5"/>
        </w:rPr>
        <w:t>公益活动、社会实践等活动，做出突出成绩，发挥先锋模范作用。</w:t>
      </w:r>
    </w:p>
    <w:p w14:paraId="3E003DC6">
      <w:pPr>
        <w:pStyle w:val="2"/>
        <w:spacing w:before="228" w:line="312" w:lineRule="auto"/>
        <w:ind w:left="22" w:right="95" w:firstLine="622"/>
      </w:pPr>
      <w:r>
        <w:rPr>
          <w:spacing w:val="6"/>
        </w:rPr>
        <w:t>（</w:t>
      </w:r>
      <w:r>
        <w:rPr>
          <w:rFonts w:ascii="Times New Roman" w:hAnsi="Times New Roman" w:eastAsia="Times New Roman" w:cs="Times New Roman"/>
          <w:spacing w:val="6"/>
        </w:rPr>
        <w:t>3</w:t>
      </w:r>
      <w:r>
        <w:rPr>
          <w:rFonts w:ascii="Times New Roman" w:hAnsi="Times New Roman" w:eastAsia="Times New Roman" w:cs="Times New Roman"/>
          <w:spacing w:val="-32"/>
        </w:rPr>
        <w:t xml:space="preserve"> </w:t>
      </w:r>
      <w:r>
        <w:rPr>
          <w:spacing w:val="6"/>
        </w:rPr>
        <w:t>）师生高度认可。牢记党的宗旨，乐于奉献，积极关心帮</w:t>
      </w:r>
      <w:r>
        <w:t xml:space="preserve"> </w:t>
      </w:r>
      <w:r>
        <w:rPr>
          <w:spacing w:val="7"/>
        </w:rPr>
        <w:t>助同事、学生，在师生中形象好、威信高；</w:t>
      </w:r>
      <w:r>
        <w:rPr>
          <w:spacing w:val="-53"/>
        </w:rPr>
        <w:t xml:space="preserve"> </w:t>
      </w:r>
      <w:r>
        <w:rPr>
          <w:spacing w:val="7"/>
        </w:rPr>
        <w:t>自我要求严格，</w:t>
      </w:r>
      <w:r>
        <w:rPr>
          <w:spacing w:val="-85"/>
        </w:rPr>
        <w:t xml:space="preserve"> </w:t>
      </w:r>
      <w:r>
        <w:rPr>
          <w:spacing w:val="7"/>
        </w:rPr>
        <w:t>品行</w:t>
      </w:r>
      <w:r>
        <w:t xml:space="preserve"> </w:t>
      </w:r>
      <w:r>
        <w:rPr>
          <w:spacing w:val="8"/>
        </w:rPr>
        <w:t>端正，作风优良，受到师生广泛赞誉。</w:t>
      </w:r>
    </w:p>
    <w:p w14:paraId="3E4D9ED4">
      <w:pPr>
        <w:pStyle w:val="2"/>
        <w:spacing w:before="231" w:line="222" w:lineRule="auto"/>
        <w:ind w:left="647"/>
      </w:pPr>
      <w:r>
        <w:rPr>
          <w:rFonts w:ascii="Times New Roman" w:hAnsi="Times New Roman" w:eastAsia="Times New Roman" w:cs="Times New Roman"/>
          <w:spacing w:val="6"/>
        </w:rPr>
        <w:t>2.</w:t>
      </w:r>
      <w:r>
        <w:rPr>
          <w:spacing w:val="6"/>
        </w:rPr>
        <w:t>基本条件</w:t>
      </w:r>
    </w:p>
    <w:p w14:paraId="7DD2F453">
      <w:pPr>
        <w:pStyle w:val="2"/>
        <w:spacing w:before="225" w:line="343" w:lineRule="auto"/>
        <w:ind w:left="29" w:right="97" w:firstLine="644"/>
      </w:pPr>
      <w:r>
        <w:rPr>
          <w:spacing w:val="13"/>
        </w:rPr>
        <w:t>除符合第一项总体标准外，各类推荐对象应分别重</w:t>
      </w:r>
      <w:r>
        <w:rPr>
          <w:spacing w:val="12"/>
        </w:rPr>
        <w:t>点满足下</w:t>
      </w:r>
      <w:r>
        <w:t xml:space="preserve"> </w:t>
      </w:r>
      <w:r>
        <w:rPr>
          <w:spacing w:val="5"/>
        </w:rPr>
        <w:t>列全部基本条件：</w:t>
      </w:r>
    </w:p>
    <w:p w14:paraId="7F793BA0">
      <w:pPr>
        <w:pStyle w:val="2"/>
        <w:spacing w:before="47" w:line="335" w:lineRule="auto"/>
        <w:ind w:left="4" w:right="24" w:firstLine="640"/>
      </w:pPr>
      <w:r>
        <w:rPr>
          <w:spacing w:val="6"/>
        </w:rPr>
        <w:t>（</w:t>
      </w:r>
      <w:r>
        <w:rPr>
          <w:spacing w:val="-72"/>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37"/>
        </w:rPr>
        <w:t xml:space="preserve"> </w:t>
      </w:r>
      <w:r>
        <w:rPr>
          <w:spacing w:val="6"/>
        </w:rPr>
        <w:t>）教师党支部书记</w:t>
      </w:r>
      <w:r>
        <w:rPr>
          <w:rFonts w:ascii="Times New Roman" w:hAnsi="Times New Roman" w:eastAsia="Times New Roman" w:cs="Times New Roman"/>
          <w:spacing w:val="6"/>
        </w:rPr>
        <w:t>“</w:t>
      </w:r>
      <w:r>
        <w:rPr>
          <w:spacing w:val="6"/>
        </w:rPr>
        <w:t>双带头人</w:t>
      </w:r>
      <w:r>
        <w:rPr>
          <w:rFonts w:ascii="Times New Roman" w:hAnsi="Times New Roman" w:eastAsia="Times New Roman" w:cs="Times New Roman"/>
          <w:spacing w:val="6"/>
        </w:rPr>
        <w:t>”</w:t>
      </w:r>
      <w:r>
        <w:rPr>
          <w:spacing w:val="6"/>
        </w:rPr>
        <w:t>标兵：思想政治素质过硬，</w:t>
      </w:r>
      <w:r>
        <w:t xml:space="preserve"> </w:t>
      </w:r>
      <w:r>
        <w:rPr>
          <w:spacing w:val="6"/>
        </w:rPr>
        <w:t>热心党的工作，积极投身基层党务工作，一般应当担任</w:t>
      </w:r>
      <w:r>
        <w:rPr>
          <w:rFonts w:ascii="Times New Roman" w:hAnsi="Times New Roman" w:eastAsia="Times New Roman" w:cs="Times New Roman"/>
          <w:spacing w:val="6"/>
        </w:rPr>
        <w:t>“</w:t>
      </w:r>
      <w:r>
        <w:rPr>
          <w:spacing w:val="6"/>
        </w:rPr>
        <w:t>双</w:t>
      </w:r>
      <w:r>
        <w:rPr>
          <w:spacing w:val="5"/>
        </w:rPr>
        <w:t>带头人</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12"/>
        </w:rPr>
        <w:t>教师党支部书记</w:t>
      </w:r>
      <w:r>
        <w:rPr>
          <w:spacing w:val="-52"/>
        </w:rPr>
        <w:t xml:space="preserve"> </w:t>
      </w:r>
      <w:r>
        <w:rPr>
          <w:rFonts w:ascii="Times New Roman" w:hAnsi="Times New Roman" w:eastAsia="Times New Roman" w:cs="Times New Roman"/>
          <w:spacing w:val="12"/>
        </w:rPr>
        <w:t>2</w:t>
      </w:r>
      <w:r>
        <w:rPr>
          <w:rFonts w:ascii="Times New Roman" w:hAnsi="Times New Roman" w:eastAsia="Times New Roman" w:cs="Times New Roman"/>
          <w:spacing w:val="24"/>
        </w:rPr>
        <w:t xml:space="preserve"> </w:t>
      </w:r>
      <w:r>
        <w:rPr>
          <w:spacing w:val="12"/>
        </w:rPr>
        <w:t>年以上；有较好的党务工作能力，熟悉了解教</w:t>
      </w:r>
      <w:r>
        <w:t xml:space="preserve"> </w:t>
      </w:r>
      <w:r>
        <w:rPr>
          <w:spacing w:val="5"/>
        </w:rPr>
        <w:t>师党支部情况，开展思想政治工作、知识分子工作等能力水平高；</w:t>
      </w:r>
      <w:r>
        <w:rPr>
          <w:spacing w:val="1"/>
        </w:rPr>
        <w:t xml:space="preserve"> </w:t>
      </w:r>
      <w:r>
        <w:rPr>
          <w:spacing w:val="14"/>
        </w:rPr>
        <w:t>业务精湛，在教育教学、科学研究等方面能力业</w:t>
      </w:r>
      <w:r>
        <w:rPr>
          <w:spacing w:val="13"/>
        </w:rPr>
        <w:t>绩突出，在专业</w:t>
      </w:r>
      <w:r>
        <w:t xml:space="preserve"> </w:t>
      </w:r>
      <w:r>
        <w:rPr>
          <w:spacing w:val="9"/>
        </w:rPr>
        <w:t>领域具有较强的学术影响力。</w:t>
      </w:r>
    </w:p>
    <w:p w14:paraId="69B3599C">
      <w:pPr>
        <w:pStyle w:val="2"/>
        <w:spacing w:before="228" w:line="220" w:lineRule="auto"/>
        <w:ind w:left="645"/>
      </w:pPr>
      <w:r>
        <w:rPr>
          <w:spacing w:val="8"/>
        </w:rPr>
        <w:t>（</w:t>
      </w:r>
      <w:r>
        <w:rPr>
          <w:rFonts w:ascii="Times New Roman" w:hAnsi="Times New Roman" w:eastAsia="Times New Roman" w:cs="Times New Roman"/>
          <w:spacing w:val="8"/>
        </w:rPr>
        <w:t>2</w:t>
      </w:r>
      <w:r>
        <w:rPr>
          <w:spacing w:val="8"/>
        </w:rPr>
        <w:t>）党务工作示范岗：热爱党务工作，具有较</w:t>
      </w:r>
      <w:r>
        <w:rPr>
          <w:spacing w:val="7"/>
        </w:rPr>
        <w:t>高的党务工作</w:t>
      </w:r>
    </w:p>
    <w:p w14:paraId="16BA16D0">
      <w:pPr>
        <w:spacing w:line="220" w:lineRule="auto"/>
        <w:sectPr>
          <w:footerReference r:id="rId10" w:type="default"/>
          <w:pgSz w:w="11906" w:h="16839"/>
          <w:pgMar w:top="1431" w:right="1323" w:bottom="1247" w:left="1416" w:header="0" w:footer="994" w:gutter="0"/>
          <w:cols w:space="720" w:num="1"/>
        </w:sectPr>
      </w:pPr>
    </w:p>
    <w:p w14:paraId="665BCF17">
      <w:pPr>
        <w:spacing w:line="376" w:lineRule="auto"/>
        <w:rPr>
          <w:rFonts w:ascii="Arial"/>
          <w:sz w:val="21"/>
        </w:rPr>
      </w:pPr>
    </w:p>
    <w:p w14:paraId="359B46BA">
      <w:pPr>
        <w:pStyle w:val="2"/>
        <w:spacing w:before="101" w:line="353" w:lineRule="auto"/>
        <w:ind w:left="5" w:right="95" w:firstLine="7"/>
      </w:pPr>
      <w:r>
        <w:rPr>
          <w:spacing w:val="12"/>
        </w:rPr>
        <w:t>专业水平，服从党组织工作安排，模范履行党的建设工作职责；</w:t>
      </w:r>
      <w:r>
        <w:rPr>
          <w:spacing w:val="16"/>
        </w:rPr>
        <w:t xml:space="preserve"> </w:t>
      </w:r>
      <w:r>
        <w:rPr>
          <w:spacing w:val="13"/>
        </w:rPr>
        <w:t>积极主动开展工作，带头开展理论学习，经常性组织并参与党组</w:t>
      </w:r>
      <w:r>
        <w:rPr>
          <w:spacing w:val="9"/>
        </w:rPr>
        <w:t xml:space="preserve"> </w:t>
      </w:r>
      <w:r>
        <w:rPr>
          <w:spacing w:val="12"/>
        </w:rPr>
        <w:t>织活动，表率作用明显；一般应当从事专职党务工作</w:t>
      </w:r>
      <w:r>
        <w:rPr>
          <w:spacing w:val="-55"/>
        </w:rPr>
        <w:t xml:space="preserve"> </w:t>
      </w:r>
      <w:r>
        <w:rPr>
          <w:rFonts w:ascii="Times New Roman" w:hAnsi="Times New Roman" w:eastAsia="Times New Roman" w:cs="Times New Roman"/>
          <w:spacing w:val="12"/>
        </w:rPr>
        <w:t xml:space="preserve">2 </w:t>
      </w:r>
      <w:r>
        <w:rPr>
          <w:spacing w:val="12"/>
        </w:rPr>
        <w:t>年或者兼</w:t>
      </w:r>
      <w:r>
        <w:t xml:space="preserve"> </w:t>
      </w:r>
      <w:r>
        <w:rPr>
          <w:spacing w:val="12"/>
        </w:rPr>
        <w:t>职党务工作</w:t>
      </w:r>
      <w:r>
        <w:rPr>
          <w:spacing w:val="-58"/>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24"/>
          <w:w w:val="101"/>
        </w:rPr>
        <w:t xml:space="preserve"> </w:t>
      </w:r>
      <w:r>
        <w:rPr>
          <w:spacing w:val="12"/>
        </w:rPr>
        <w:t>年以上，且目前在专职党务工作岗</w:t>
      </w:r>
      <w:r>
        <w:rPr>
          <w:spacing w:val="11"/>
        </w:rPr>
        <w:t>位上，积极探索</w:t>
      </w:r>
      <w:r>
        <w:t xml:space="preserve"> </w:t>
      </w:r>
      <w:r>
        <w:rPr>
          <w:spacing w:val="13"/>
        </w:rPr>
        <w:t>新时代党务工作的方法和途径，在加强党员队伍和基层组织建设</w:t>
      </w:r>
      <w:r>
        <w:rPr>
          <w:spacing w:val="9"/>
        </w:rPr>
        <w:t xml:space="preserve"> </w:t>
      </w:r>
      <w:r>
        <w:rPr>
          <w:spacing w:val="13"/>
        </w:rPr>
        <w:t>等方面作出显著成绩；在校内具有示范推广作用，校级党委班子</w:t>
      </w:r>
      <w:r>
        <w:rPr>
          <w:spacing w:val="9"/>
        </w:rPr>
        <w:t xml:space="preserve"> </w:t>
      </w:r>
      <w:r>
        <w:rPr>
          <w:spacing w:val="6"/>
        </w:rPr>
        <w:t>成员不参与申报。</w:t>
      </w:r>
    </w:p>
    <w:p w14:paraId="33B9F14F">
      <w:pPr>
        <w:pStyle w:val="2"/>
        <w:spacing w:before="47" w:line="330" w:lineRule="auto"/>
        <w:ind w:firstLine="633"/>
      </w:pPr>
      <w:r>
        <w:t>（</w:t>
      </w:r>
      <w:r>
        <w:rPr>
          <w:rFonts w:ascii="Times New Roman" w:hAnsi="Times New Roman" w:eastAsia="Times New Roman" w:cs="Times New Roman"/>
        </w:rPr>
        <w:t>3</w:t>
      </w:r>
      <w:r>
        <w:rPr>
          <w:rFonts w:ascii="Times New Roman" w:hAnsi="Times New Roman" w:eastAsia="Times New Roman" w:cs="Times New Roman"/>
          <w:spacing w:val="-22"/>
        </w:rPr>
        <w:t xml:space="preserve"> </w:t>
      </w:r>
      <w:r>
        <w:t>）青年教工党员示范岗：</w:t>
      </w:r>
      <w:r>
        <w:rPr>
          <w:rFonts w:ascii="Times New Roman" w:hAnsi="Times New Roman" w:eastAsia="Times New Roman" w:cs="Times New Roman"/>
        </w:rPr>
        <w:t xml:space="preserve">35 </w:t>
      </w:r>
      <w:r>
        <w:t>周岁以下（</w:t>
      </w:r>
      <w:r>
        <w:rPr>
          <w:spacing w:val="-71"/>
        </w:rPr>
        <w:t xml:space="preserve"> </w:t>
      </w:r>
      <w:r>
        <w:rPr>
          <w:rFonts w:ascii="Times New Roman" w:hAnsi="Times New Roman" w:eastAsia="Times New Roman" w:cs="Times New Roman"/>
        </w:rPr>
        <w:t xml:space="preserve">1988 </w:t>
      </w:r>
      <w:r>
        <w:t>年</w:t>
      </w:r>
      <w:r>
        <w:rPr>
          <w:spacing w:val="-39"/>
        </w:rPr>
        <w:t xml:space="preserve"> </w:t>
      </w:r>
      <w:r>
        <w:rPr>
          <w:rFonts w:ascii="Times New Roman" w:hAnsi="Times New Roman" w:eastAsia="Times New Roman" w:cs="Times New Roman"/>
        </w:rPr>
        <w:t>11</w:t>
      </w:r>
      <w:r>
        <w:rPr>
          <w:rFonts w:ascii="Times New Roman" w:hAnsi="Times New Roman" w:eastAsia="Times New Roman" w:cs="Times New Roman"/>
          <w:spacing w:val="32"/>
        </w:rPr>
        <w:t xml:space="preserve"> </w:t>
      </w:r>
      <w:r>
        <w:t xml:space="preserve">月以后 </w:t>
      </w:r>
      <w:r>
        <w:rPr>
          <w:spacing w:val="5"/>
        </w:rPr>
        <w:t>出生）教职工正式党员；充分发挥先锋模范作用，在教学、科研、</w:t>
      </w:r>
      <w:r>
        <w:rPr>
          <w:spacing w:val="18"/>
        </w:rPr>
        <w:t xml:space="preserve"> </w:t>
      </w:r>
      <w:r>
        <w:rPr>
          <w:spacing w:val="9"/>
        </w:rPr>
        <w:t>管理等方面发挥骨干作用；近</w:t>
      </w:r>
      <w:r>
        <w:rPr>
          <w:spacing w:val="-53"/>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24"/>
        </w:rPr>
        <w:t xml:space="preserve"> </w:t>
      </w:r>
      <w:r>
        <w:rPr>
          <w:spacing w:val="9"/>
        </w:rPr>
        <w:t>年来，获得校级（含）</w:t>
      </w:r>
      <w:r>
        <w:rPr>
          <w:spacing w:val="-80"/>
        </w:rPr>
        <w:t xml:space="preserve"> </w:t>
      </w:r>
      <w:r>
        <w:rPr>
          <w:spacing w:val="9"/>
        </w:rPr>
        <w:t>以上优秀</w:t>
      </w:r>
      <w:r>
        <w:t xml:space="preserve"> </w:t>
      </w:r>
      <w:r>
        <w:rPr>
          <w:spacing w:val="5"/>
        </w:rPr>
        <w:t>党员、师德典型等荣誉称号；取得重大学术成果，或在思想引领、</w:t>
      </w:r>
      <w:r>
        <w:rPr>
          <w:spacing w:val="18"/>
        </w:rPr>
        <w:t xml:space="preserve"> </w:t>
      </w:r>
      <w:r>
        <w:rPr>
          <w:spacing w:val="8"/>
        </w:rPr>
        <w:t>榜样带动、服务社会等方面有突出表现。</w:t>
      </w:r>
    </w:p>
    <w:p w14:paraId="18963CFD">
      <w:pPr>
        <w:spacing w:before="230" w:line="220" w:lineRule="auto"/>
        <w:ind w:left="633"/>
        <w:rPr>
          <w:rFonts w:ascii="楷体" w:hAnsi="楷体" w:eastAsia="楷体" w:cs="楷体"/>
          <w:sz w:val="31"/>
          <w:szCs w:val="31"/>
        </w:rPr>
      </w:pPr>
      <w:r>
        <w:rPr>
          <w:rFonts w:ascii="楷体" w:hAnsi="楷体" w:eastAsia="楷体" w:cs="楷体"/>
          <w:spacing w:val="9"/>
          <w:sz w:val="31"/>
          <w:szCs w:val="31"/>
        </w:rPr>
        <w:t>（五）</w:t>
      </w:r>
      <w:r>
        <w:rPr>
          <w:rFonts w:ascii="Times New Roman" w:hAnsi="Times New Roman" w:eastAsia="Times New Roman" w:cs="Times New Roman"/>
          <w:spacing w:val="9"/>
          <w:sz w:val="31"/>
          <w:szCs w:val="31"/>
        </w:rPr>
        <w:t>“</w:t>
      </w:r>
      <w:r>
        <w:rPr>
          <w:rFonts w:ascii="楷体" w:hAnsi="楷体" w:eastAsia="楷体" w:cs="楷体"/>
          <w:spacing w:val="9"/>
          <w:sz w:val="31"/>
          <w:szCs w:val="31"/>
        </w:rPr>
        <w:t>双带头人</w:t>
      </w:r>
      <w:r>
        <w:rPr>
          <w:rFonts w:ascii="Times New Roman" w:hAnsi="Times New Roman" w:eastAsia="Times New Roman" w:cs="Times New Roman"/>
          <w:spacing w:val="9"/>
          <w:sz w:val="31"/>
          <w:szCs w:val="31"/>
        </w:rPr>
        <w:t>”</w:t>
      </w:r>
      <w:r>
        <w:rPr>
          <w:rFonts w:ascii="楷体" w:hAnsi="楷体" w:eastAsia="楷体" w:cs="楷体"/>
          <w:spacing w:val="9"/>
          <w:sz w:val="31"/>
          <w:szCs w:val="31"/>
        </w:rPr>
        <w:t>教师党支部书记工作室立项建设单位</w:t>
      </w:r>
    </w:p>
    <w:p w14:paraId="4AB41227">
      <w:pPr>
        <w:pStyle w:val="2"/>
        <w:spacing w:before="230" w:line="350" w:lineRule="auto"/>
        <w:ind w:left="10" w:right="97" w:firstLine="560"/>
      </w:pPr>
      <w:r>
        <w:rPr>
          <w:rFonts w:ascii="Times New Roman" w:hAnsi="Times New Roman" w:eastAsia="Times New Roman" w:cs="Times New Roman"/>
          <w:spacing w:val="15"/>
        </w:rPr>
        <w:t>“</w:t>
      </w:r>
      <w:r>
        <w:rPr>
          <w:spacing w:val="15"/>
        </w:rPr>
        <w:t>双带头人</w:t>
      </w:r>
      <w:r>
        <w:rPr>
          <w:rFonts w:ascii="Times New Roman" w:hAnsi="Times New Roman" w:eastAsia="Times New Roman" w:cs="Times New Roman"/>
          <w:spacing w:val="15"/>
        </w:rPr>
        <w:t>”</w:t>
      </w:r>
      <w:r>
        <w:rPr>
          <w:spacing w:val="15"/>
        </w:rPr>
        <w:t>工作室依托高校教学科研一线、成立</w:t>
      </w:r>
      <w:r>
        <w:rPr>
          <w:spacing w:val="-51"/>
        </w:rPr>
        <w:t xml:space="preserve"> </w:t>
      </w:r>
      <w:r>
        <w:rPr>
          <w:rFonts w:ascii="Times New Roman" w:hAnsi="Times New Roman" w:eastAsia="Times New Roman" w:cs="Times New Roman"/>
          <w:spacing w:val="15"/>
        </w:rPr>
        <w:t>3</w:t>
      </w:r>
      <w:r>
        <w:rPr>
          <w:rFonts w:ascii="Times New Roman" w:hAnsi="Times New Roman" w:eastAsia="Times New Roman" w:cs="Times New Roman"/>
          <w:spacing w:val="27"/>
        </w:rPr>
        <w:t xml:space="preserve"> </w:t>
      </w:r>
      <w:r>
        <w:rPr>
          <w:spacing w:val="15"/>
        </w:rPr>
        <w:t>年（含）</w:t>
      </w:r>
      <w:r>
        <w:t xml:space="preserve"> </w:t>
      </w:r>
      <w:r>
        <w:rPr>
          <w:spacing w:val="11"/>
        </w:rPr>
        <w:t>以上的教师党支部建立，</w:t>
      </w:r>
      <w:r>
        <w:rPr>
          <w:spacing w:val="-74"/>
        </w:rPr>
        <w:t xml:space="preserve"> </w:t>
      </w:r>
      <w:r>
        <w:rPr>
          <w:spacing w:val="11"/>
        </w:rPr>
        <w:t>由符合</w:t>
      </w:r>
      <w:r>
        <w:rPr>
          <w:rFonts w:ascii="Times New Roman" w:hAnsi="Times New Roman" w:eastAsia="Times New Roman" w:cs="Times New Roman"/>
          <w:spacing w:val="11"/>
        </w:rPr>
        <w:t>“</w:t>
      </w:r>
      <w:r>
        <w:rPr>
          <w:spacing w:val="11"/>
        </w:rPr>
        <w:t>双带头人</w:t>
      </w:r>
      <w:r>
        <w:rPr>
          <w:rFonts w:ascii="Times New Roman" w:hAnsi="Times New Roman" w:eastAsia="Times New Roman" w:cs="Times New Roman"/>
          <w:spacing w:val="11"/>
        </w:rPr>
        <w:t>”</w:t>
      </w:r>
      <w:r>
        <w:rPr>
          <w:spacing w:val="11"/>
        </w:rPr>
        <w:t>条件的教师党支部书</w:t>
      </w:r>
      <w:r>
        <w:t xml:space="preserve"> </w:t>
      </w:r>
      <w:r>
        <w:rPr>
          <w:spacing w:val="15"/>
        </w:rPr>
        <w:t>记作为负责人主持开展工作。建设周期</w:t>
      </w:r>
      <w:r>
        <w:rPr>
          <w:rFonts w:ascii="Times New Roman" w:hAnsi="Times New Roman" w:eastAsia="Times New Roman" w:cs="Times New Roman"/>
          <w:spacing w:val="15"/>
        </w:rPr>
        <w:t xml:space="preserve">2 </w:t>
      </w:r>
      <w:r>
        <w:rPr>
          <w:spacing w:val="15"/>
        </w:rPr>
        <w:t>年，建设期满经考核验</w:t>
      </w:r>
      <w:r>
        <w:rPr>
          <w:spacing w:val="8"/>
        </w:rPr>
        <w:t xml:space="preserve"> 收后予以认定。重点应满足下列条件：</w:t>
      </w:r>
    </w:p>
    <w:p w14:paraId="0D742A31">
      <w:pPr>
        <w:pStyle w:val="2"/>
        <w:spacing w:before="50" w:line="220" w:lineRule="auto"/>
        <w:ind w:left="665"/>
      </w:pPr>
      <w:r>
        <w:rPr>
          <w:rFonts w:ascii="Times New Roman" w:hAnsi="Times New Roman" w:eastAsia="Times New Roman" w:cs="Times New Roman"/>
          <w:spacing w:val="3"/>
        </w:rPr>
        <w:t xml:space="preserve">1. </w:t>
      </w:r>
      <w:r>
        <w:rPr>
          <w:spacing w:val="3"/>
        </w:rPr>
        <w:t>已被评定为校级工作室（或立项为建设单位）。</w:t>
      </w:r>
    </w:p>
    <w:p w14:paraId="608D4736">
      <w:pPr>
        <w:pStyle w:val="2"/>
        <w:spacing w:before="231" w:line="349" w:lineRule="auto"/>
        <w:ind w:left="2" w:right="95" w:firstLine="632"/>
      </w:pPr>
      <w:r>
        <w:rPr>
          <w:rFonts w:ascii="Times New Roman" w:hAnsi="Times New Roman" w:eastAsia="Times New Roman" w:cs="Times New Roman"/>
          <w:spacing w:val="4"/>
        </w:rPr>
        <w:t>2.</w:t>
      </w:r>
      <w:r>
        <w:rPr>
          <w:spacing w:val="4"/>
        </w:rPr>
        <w:t>在强化党支部政治功能、抓好党建主责主业、提升思想政治</w:t>
      </w:r>
      <w:r>
        <w:rPr>
          <w:spacing w:val="18"/>
        </w:rPr>
        <w:t xml:space="preserve"> </w:t>
      </w:r>
      <w:r>
        <w:rPr>
          <w:spacing w:val="13"/>
        </w:rPr>
        <w:t>工作质量、促进学校事业发展、加强党支部班子建设等方面取得</w:t>
      </w:r>
      <w:r>
        <w:rPr>
          <w:spacing w:val="11"/>
        </w:rPr>
        <w:t xml:space="preserve"> </w:t>
      </w:r>
      <w:r>
        <w:rPr>
          <w:spacing w:val="13"/>
        </w:rPr>
        <w:t>突出成绩，创新工作方法，创建平台载体，创立典型示范，党支</w:t>
      </w:r>
      <w:r>
        <w:rPr>
          <w:spacing w:val="11"/>
        </w:rPr>
        <w:t xml:space="preserve"> </w:t>
      </w:r>
      <w:r>
        <w:rPr>
          <w:spacing w:val="9"/>
        </w:rPr>
        <w:t>部战斗堡垒作用和党员先锋模范作用得以充分发</w:t>
      </w:r>
      <w:r>
        <w:rPr>
          <w:spacing w:val="8"/>
        </w:rPr>
        <w:t>挥。</w:t>
      </w:r>
    </w:p>
    <w:p w14:paraId="0CAAF231">
      <w:pPr>
        <w:spacing w:line="349" w:lineRule="auto"/>
        <w:sectPr>
          <w:footerReference r:id="rId11" w:type="default"/>
          <w:pgSz w:w="11906" w:h="16839"/>
          <w:pgMar w:top="1431" w:right="1323" w:bottom="1243" w:left="1428" w:header="0" w:footer="994" w:gutter="0"/>
          <w:cols w:space="720" w:num="1"/>
        </w:sectPr>
      </w:pPr>
    </w:p>
    <w:p w14:paraId="3BF84B45">
      <w:pPr>
        <w:spacing w:line="374" w:lineRule="auto"/>
        <w:rPr>
          <w:rFonts w:ascii="Arial"/>
          <w:sz w:val="21"/>
        </w:rPr>
      </w:pPr>
    </w:p>
    <w:p w14:paraId="0FC2CEF0">
      <w:pPr>
        <w:pStyle w:val="2"/>
        <w:spacing w:before="100" w:line="343" w:lineRule="auto"/>
        <w:ind w:left="38" w:right="153" w:firstLine="615"/>
      </w:pPr>
      <w:r>
        <w:rPr>
          <w:rFonts w:ascii="Times New Roman" w:hAnsi="Times New Roman" w:eastAsia="Times New Roman" w:cs="Times New Roman"/>
          <w:spacing w:val="-8"/>
        </w:rPr>
        <w:t>3.</w:t>
      </w:r>
      <w:r>
        <w:rPr>
          <w:spacing w:val="-8"/>
        </w:rPr>
        <w:t>符合《高校</w:t>
      </w:r>
      <w:r>
        <w:rPr>
          <w:rFonts w:ascii="Times New Roman" w:hAnsi="Times New Roman" w:eastAsia="Times New Roman" w:cs="Times New Roman"/>
          <w:spacing w:val="-8"/>
        </w:rPr>
        <w:t>“</w:t>
      </w:r>
      <w:r>
        <w:rPr>
          <w:spacing w:val="-8"/>
        </w:rPr>
        <w:t>双带头人</w:t>
      </w:r>
      <w:r>
        <w:rPr>
          <w:rFonts w:ascii="Times New Roman" w:hAnsi="Times New Roman" w:eastAsia="Times New Roman" w:cs="Times New Roman"/>
          <w:spacing w:val="-8"/>
        </w:rPr>
        <w:t>”</w:t>
      </w:r>
      <w:r>
        <w:rPr>
          <w:spacing w:val="-8"/>
        </w:rPr>
        <w:t>教师党支部书记工作室建设标准》（</w:t>
      </w:r>
      <w:r>
        <w:rPr>
          <w:spacing w:val="-66"/>
        </w:rPr>
        <w:t xml:space="preserve"> </w:t>
      </w:r>
      <w:r>
        <w:rPr>
          <w:spacing w:val="-8"/>
        </w:rPr>
        <w:t>见</w:t>
      </w:r>
      <w:r>
        <w:t xml:space="preserve"> </w:t>
      </w:r>
      <w:r>
        <w:rPr>
          <w:spacing w:val="-5"/>
        </w:rPr>
        <w:t>附件</w:t>
      </w:r>
      <w:r>
        <w:rPr>
          <w:spacing w:val="-63"/>
        </w:rPr>
        <w:t xml:space="preserve"> </w:t>
      </w:r>
      <w:r>
        <w:rPr>
          <w:rFonts w:ascii="Times New Roman" w:hAnsi="Times New Roman" w:eastAsia="Times New Roman" w:cs="Times New Roman"/>
          <w:spacing w:val="-5"/>
        </w:rPr>
        <w:t>2</w:t>
      </w:r>
      <w:r>
        <w:rPr>
          <w:spacing w:val="-5"/>
        </w:rPr>
        <w:t>）。</w:t>
      </w:r>
    </w:p>
    <w:p w14:paraId="667BAE1A">
      <w:pPr>
        <w:spacing w:before="48" w:line="227" w:lineRule="auto"/>
        <w:ind w:left="659"/>
        <w:outlineLvl w:val="0"/>
        <w:rPr>
          <w:rFonts w:ascii="黑体" w:hAnsi="黑体" w:eastAsia="黑体" w:cs="黑体"/>
          <w:sz w:val="31"/>
          <w:szCs w:val="31"/>
        </w:rPr>
      </w:pPr>
      <w:r>
        <w:rPr>
          <w:rFonts w:ascii="黑体" w:hAnsi="黑体" w:eastAsia="黑体" w:cs="黑体"/>
          <w:spacing w:val="6"/>
          <w:sz w:val="31"/>
          <w:szCs w:val="31"/>
        </w:rPr>
        <w:t>三、工作要求</w:t>
      </w:r>
    </w:p>
    <w:p w14:paraId="6B1103D4">
      <w:pPr>
        <w:pStyle w:val="2"/>
        <w:spacing w:before="221" w:line="340" w:lineRule="auto"/>
        <w:ind w:left="15" w:right="153" w:firstLine="629"/>
      </w:pPr>
      <w:r>
        <w:rPr>
          <w:spacing w:val="11"/>
        </w:rPr>
        <w:t>（</w:t>
      </w:r>
      <w:r>
        <w:rPr>
          <w:spacing w:val="-73"/>
        </w:rPr>
        <w:t xml:space="preserve"> </w:t>
      </w:r>
      <w:r>
        <w:rPr>
          <w:spacing w:val="11"/>
        </w:rPr>
        <w:t>一）各高校党委要切实加强对推荐工作的组织</w:t>
      </w:r>
      <w:r>
        <w:rPr>
          <w:spacing w:val="10"/>
        </w:rPr>
        <w:t>领导，严格</w:t>
      </w:r>
      <w:r>
        <w:t xml:space="preserve"> </w:t>
      </w:r>
      <w:r>
        <w:rPr>
          <w:spacing w:val="13"/>
        </w:rPr>
        <w:t>按照评选条件和标准，征求学校纪委意见后，统筹向省委教育工</w:t>
      </w:r>
      <w:r>
        <w:rPr>
          <w:spacing w:val="10"/>
        </w:rPr>
        <w:t xml:space="preserve"> </w:t>
      </w:r>
      <w:r>
        <w:rPr>
          <w:spacing w:val="13"/>
        </w:rPr>
        <w:t>委提出推荐对象，要真正把事迹突出、师生公认的先进典型推荐</w:t>
      </w:r>
      <w:r>
        <w:rPr>
          <w:spacing w:val="10"/>
        </w:rPr>
        <w:t xml:space="preserve"> </w:t>
      </w:r>
      <w:r>
        <w:rPr>
          <w:spacing w:val="12"/>
        </w:rPr>
        <w:t>出来。对</w:t>
      </w:r>
      <w:r>
        <w:rPr>
          <w:rFonts w:ascii="Times New Roman" w:hAnsi="Times New Roman" w:eastAsia="Times New Roman" w:cs="Times New Roman"/>
          <w:spacing w:val="12"/>
        </w:rPr>
        <w:t>“</w:t>
      </w:r>
      <w:r>
        <w:rPr>
          <w:spacing w:val="12"/>
        </w:rPr>
        <w:t>双一流</w:t>
      </w:r>
      <w:r>
        <w:rPr>
          <w:rFonts w:ascii="Times New Roman" w:hAnsi="Times New Roman" w:eastAsia="Times New Roman" w:cs="Times New Roman"/>
          <w:spacing w:val="12"/>
        </w:rPr>
        <w:t>”</w:t>
      </w:r>
      <w:r>
        <w:rPr>
          <w:spacing w:val="12"/>
        </w:rPr>
        <w:t>学科相关单位与人员，</w:t>
      </w:r>
      <w:r>
        <w:rPr>
          <w:spacing w:val="-92"/>
        </w:rPr>
        <w:t xml:space="preserve"> </w:t>
      </w:r>
      <w:r>
        <w:rPr>
          <w:spacing w:val="12"/>
        </w:rPr>
        <w:t>同等条件下优先考</w:t>
      </w:r>
      <w:r>
        <w:rPr>
          <w:spacing w:val="11"/>
        </w:rPr>
        <w:t>虑。</w:t>
      </w:r>
      <w:r>
        <w:t xml:space="preserve"> </w:t>
      </w:r>
      <w:r>
        <w:rPr>
          <w:spacing w:val="9"/>
        </w:rPr>
        <w:t>已获评各批次全国高校党建</w:t>
      </w:r>
      <w:r>
        <w:rPr>
          <w:rFonts w:ascii="Times New Roman" w:hAnsi="Times New Roman" w:eastAsia="Times New Roman" w:cs="Times New Roman"/>
          <w:spacing w:val="9"/>
        </w:rPr>
        <w:t>“</w:t>
      </w:r>
      <w:r>
        <w:rPr>
          <w:spacing w:val="9"/>
        </w:rPr>
        <w:t>双创</w:t>
      </w:r>
      <w:r>
        <w:rPr>
          <w:rFonts w:ascii="Times New Roman" w:hAnsi="Times New Roman" w:eastAsia="Times New Roman" w:cs="Times New Roman"/>
          <w:spacing w:val="9"/>
        </w:rPr>
        <w:t>”</w:t>
      </w:r>
      <w:r>
        <w:rPr>
          <w:spacing w:val="9"/>
        </w:rPr>
        <w:t>（培育创建）单位、</w:t>
      </w:r>
      <w:r>
        <w:rPr>
          <w:rFonts w:ascii="Times New Roman" w:hAnsi="Times New Roman" w:eastAsia="Times New Roman" w:cs="Times New Roman"/>
          <w:spacing w:val="9"/>
        </w:rPr>
        <w:t>“</w:t>
      </w:r>
      <w:r>
        <w:rPr>
          <w:spacing w:val="9"/>
        </w:rPr>
        <w:t>百个研究</w:t>
      </w:r>
      <w:r>
        <w:t xml:space="preserve"> </w:t>
      </w:r>
      <w:r>
        <w:rPr>
          <w:spacing w:val="9"/>
        </w:rPr>
        <w:t>生样板党支部</w:t>
      </w:r>
      <w:r>
        <w:rPr>
          <w:rFonts w:ascii="Times New Roman" w:hAnsi="Times New Roman" w:eastAsia="Times New Roman" w:cs="Times New Roman"/>
          <w:spacing w:val="9"/>
        </w:rPr>
        <w:t>”</w:t>
      </w:r>
      <w:r>
        <w:rPr>
          <w:spacing w:val="9"/>
        </w:rPr>
        <w:t>（培育创建）单位和</w:t>
      </w:r>
      <w:r>
        <w:rPr>
          <w:rFonts w:ascii="Times New Roman" w:hAnsi="Times New Roman" w:eastAsia="Times New Roman" w:cs="Times New Roman"/>
          <w:spacing w:val="9"/>
        </w:rPr>
        <w:t>“</w:t>
      </w:r>
      <w:r>
        <w:rPr>
          <w:spacing w:val="9"/>
        </w:rPr>
        <w:t>双带头人</w:t>
      </w:r>
      <w:r>
        <w:rPr>
          <w:rFonts w:ascii="Times New Roman" w:hAnsi="Times New Roman" w:eastAsia="Times New Roman" w:cs="Times New Roman"/>
          <w:spacing w:val="9"/>
        </w:rPr>
        <w:t>”</w:t>
      </w:r>
      <w:r>
        <w:rPr>
          <w:spacing w:val="9"/>
        </w:rPr>
        <w:t>教师党支部书记工</w:t>
      </w:r>
      <w:r>
        <w:rPr>
          <w:spacing w:val="1"/>
        </w:rPr>
        <w:t xml:space="preserve"> </w:t>
      </w:r>
      <w:r>
        <w:rPr>
          <w:spacing w:val="12"/>
        </w:rPr>
        <w:t>作室（建设单位</w:t>
      </w:r>
      <w:r>
        <w:rPr>
          <w:spacing w:val="31"/>
        </w:rPr>
        <w:t>），</w:t>
      </w:r>
      <w:r>
        <w:rPr>
          <w:spacing w:val="12"/>
        </w:rPr>
        <w:t>不再推荐参评本次全省高校党建工作示范高</w:t>
      </w:r>
      <w:r>
        <w:t xml:space="preserve"> </w:t>
      </w:r>
      <w:r>
        <w:rPr>
          <w:spacing w:val="9"/>
        </w:rPr>
        <w:t>校、标杆院系、样板支部、</w:t>
      </w:r>
      <w:r>
        <w:rPr>
          <w:rFonts w:ascii="Times New Roman" w:hAnsi="Times New Roman" w:eastAsia="Times New Roman" w:cs="Times New Roman"/>
          <w:spacing w:val="9"/>
        </w:rPr>
        <w:t>“</w:t>
      </w:r>
      <w:r>
        <w:rPr>
          <w:spacing w:val="9"/>
        </w:rPr>
        <w:t>双带头人</w:t>
      </w:r>
      <w:r>
        <w:rPr>
          <w:rFonts w:ascii="Times New Roman" w:hAnsi="Times New Roman" w:eastAsia="Times New Roman" w:cs="Times New Roman"/>
          <w:spacing w:val="9"/>
        </w:rPr>
        <w:t>”</w:t>
      </w:r>
      <w:r>
        <w:rPr>
          <w:spacing w:val="9"/>
        </w:rPr>
        <w:t>教</w:t>
      </w:r>
      <w:r>
        <w:rPr>
          <w:spacing w:val="8"/>
        </w:rPr>
        <w:t>师党支部书记工作室。</w:t>
      </w:r>
    </w:p>
    <w:p w14:paraId="65352180">
      <w:pPr>
        <w:pStyle w:val="2"/>
        <w:spacing w:before="236" w:line="334" w:lineRule="auto"/>
        <w:ind w:left="17" w:right="153" w:firstLine="627"/>
      </w:pPr>
      <w:r>
        <w:rPr>
          <w:spacing w:val="11"/>
        </w:rPr>
        <w:t>（</w:t>
      </w:r>
      <w:r>
        <w:rPr>
          <w:spacing w:val="-76"/>
        </w:rPr>
        <w:t xml:space="preserve"> </w:t>
      </w:r>
      <w:r>
        <w:rPr>
          <w:spacing w:val="11"/>
        </w:rPr>
        <w:t>二）各高校在推荐过程中，要结合学习宣传贯彻落实</w:t>
      </w:r>
      <w:r>
        <w:rPr>
          <w:spacing w:val="10"/>
        </w:rPr>
        <w:t>党的</w:t>
      </w:r>
      <w:r>
        <w:t xml:space="preserve"> </w:t>
      </w:r>
      <w:r>
        <w:rPr>
          <w:spacing w:val="13"/>
        </w:rPr>
        <w:t>二十届三中全会和全国教育大会精神，组织开展一次主题党日活</w:t>
      </w:r>
      <w:r>
        <w:rPr>
          <w:spacing w:val="9"/>
        </w:rPr>
        <w:t xml:space="preserve"> </w:t>
      </w:r>
      <w:r>
        <w:rPr>
          <w:spacing w:val="13"/>
        </w:rPr>
        <w:t>动，对广大党员进行一次加强理想信念、提高党性修养的教育，</w:t>
      </w:r>
      <w:r>
        <w:rPr>
          <w:spacing w:val="9"/>
        </w:rPr>
        <w:t xml:space="preserve"> </w:t>
      </w:r>
      <w:r>
        <w:rPr>
          <w:spacing w:val="13"/>
        </w:rPr>
        <w:t>深入挖掘、大力宣传先进基层党组织和优秀党员的先进事迹，努</w:t>
      </w:r>
      <w:r>
        <w:rPr>
          <w:spacing w:val="9"/>
        </w:rPr>
        <w:t xml:space="preserve"> </w:t>
      </w:r>
      <w:r>
        <w:rPr>
          <w:spacing w:val="13"/>
        </w:rPr>
        <w:t>力营造学习先进、争当先进的良好氛围，推动高校党建工作和思</w:t>
      </w:r>
      <w:r>
        <w:rPr>
          <w:spacing w:val="9"/>
        </w:rPr>
        <w:t xml:space="preserve"> </w:t>
      </w:r>
      <w:r>
        <w:rPr>
          <w:spacing w:val="7"/>
        </w:rPr>
        <w:t>想政治工作再上新台阶。</w:t>
      </w:r>
    </w:p>
    <w:p w14:paraId="79D0F4A4">
      <w:pPr>
        <w:pStyle w:val="2"/>
        <w:spacing w:before="233" w:line="330" w:lineRule="auto"/>
        <w:ind w:left="9" w:firstLine="635"/>
      </w:pPr>
      <w:r>
        <w:rPr>
          <w:spacing w:val="-10"/>
        </w:rPr>
        <w:t>（</w:t>
      </w:r>
      <w:r>
        <w:rPr>
          <w:spacing w:val="-75"/>
        </w:rPr>
        <w:t xml:space="preserve"> </w:t>
      </w:r>
      <w:r>
        <w:rPr>
          <w:spacing w:val="-10"/>
        </w:rPr>
        <w:t>三）各高校请于</w:t>
      </w:r>
      <w:r>
        <w:rPr>
          <w:spacing w:val="-74"/>
        </w:rPr>
        <w:t xml:space="preserve"> </w:t>
      </w:r>
      <w:r>
        <w:rPr>
          <w:rFonts w:ascii="Times New Roman" w:hAnsi="Times New Roman" w:eastAsia="Times New Roman" w:cs="Times New Roman"/>
          <w:spacing w:val="-10"/>
        </w:rPr>
        <w:t xml:space="preserve">2025 </w:t>
      </w:r>
      <w:r>
        <w:rPr>
          <w:spacing w:val="-10"/>
        </w:rPr>
        <w:t>年</w:t>
      </w:r>
      <w:r>
        <w:rPr>
          <w:spacing w:val="-43"/>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27"/>
        </w:rPr>
        <w:t xml:space="preserve"> </w:t>
      </w:r>
      <w:r>
        <w:rPr>
          <w:spacing w:val="-10"/>
        </w:rPr>
        <w:t>月</w:t>
      </w:r>
      <w:r>
        <w:rPr>
          <w:spacing w:val="-41"/>
        </w:rPr>
        <w:t xml:space="preserve"> </w:t>
      </w:r>
      <w:r>
        <w:rPr>
          <w:rFonts w:ascii="Times New Roman" w:hAnsi="Times New Roman" w:eastAsia="Times New Roman" w:cs="Times New Roman"/>
          <w:spacing w:val="-10"/>
        </w:rPr>
        <w:t xml:space="preserve">10  </w:t>
      </w:r>
      <w:r>
        <w:rPr>
          <w:spacing w:val="-10"/>
        </w:rPr>
        <w:t>日</w:t>
      </w:r>
      <w:r>
        <w:rPr>
          <w:spacing w:val="-11"/>
        </w:rPr>
        <w:t>前，将湖南省普通高校</w:t>
      </w:r>
      <w:r>
        <w:rPr>
          <w:rFonts w:ascii="Times New Roman" w:hAnsi="Times New Roman" w:eastAsia="Times New Roman" w:cs="Times New Roman"/>
          <w:spacing w:val="-11"/>
        </w:rPr>
        <w:t>“</w:t>
      </w:r>
      <w:r>
        <w:rPr>
          <w:spacing w:val="-11"/>
        </w:rPr>
        <w:t>头</w:t>
      </w:r>
      <w:r>
        <w:t xml:space="preserve">  </w:t>
      </w:r>
      <w:r>
        <w:rPr>
          <w:spacing w:val="9"/>
        </w:rPr>
        <w:t>雁工程</w:t>
      </w:r>
      <w:r>
        <w:rPr>
          <w:rFonts w:ascii="Times New Roman" w:hAnsi="Times New Roman" w:eastAsia="Times New Roman" w:cs="Times New Roman"/>
          <w:spacing w:val="9"/>
        </w:rPr>
        <w:t>”“</w:t>
      </w:r>
      <w:r>
        <w:rPr>
          <w:spacing w:val="9"/>
        </w:rPr>
        <w:t>示范工程</w:t>
      </w:r>
      <w:r>
        <w:rPr>
          <w:rFonts w:ascii="Times New Roman" w:hAnsi="Times New Roman" w:eastAsia="Times New Roman" w:cs="Times New Roman"/>
          <w:spacing w:val="9"/>
        </w:rPr>
        <w:t>”“</w:t>
      </w:r>
      <w:r>
        <w:rPr>
          <w:spacing w:val="9"/>
        </w:rPr>
        <w:t>先锋工程</w:t>
      </w:r>
      <w:r>
        <w:rPr>
          <w:rFonts w:ascii="Times New Roman" w:hAnsi="Times New Roman" w:eastAsia="Times New Roman" w:cs="Times New Roman"/>
          <w:spacing w:val="9"/>
        </w:rPr>
        <w:t>”</w:t>
      </w:r>
      <w:r>
        <w:rPr>
          <w:rFonts w:ascii="Times New Roman" w:hAnsi="Times New Roman" w:eastAsia="Times New Roman" w:cs="Times New Roman"/>
          <w:spacing w:val="-18"/>
        </w:rPr>
        <w:t xml:space="preserve"> </w:t>
      </w:r>
      <w:r>
        <w:rPr>
          <w:spacing w:val="9"/>
        </w:rPr>
        <w:t>、高校</w:t>
      </w:r>
      <w:r>
        <w:rPr>
          <w:rFonts w:ascii="Times New Roman" w:hAnsi="Times New Roman" w:eastAsia="Times New Roman" w:cs="Times New Roman"/>
          <w:spacing w:val="9"/>
        </w:rPr>
        <w:t>“</w:t>
      </w:r>
      <w:r>
        <w:rPr>
          <w:spacing w:val="9"/>
        </w:rPr>
        <w:t>双带头人</w:t>
      </w:r>
      <w:r>
        <w:rPr>
          <w:rFonts w:ascii="Times New Roman" w:hAnsi="Times New Roman" w:eastAsia="Times New Roman" w:cs="Times New Roman"/>
          <w:spacing w:val="9"/>
        </w:rPr>
        <w:t>”</w:t>
      </w:r>
      <w:r>
        <w:rPr>
          <w:spacing w:val="9"/>
        </w:rPr>
        <w:t>教师党支部书记</w:t>
      </w:r>
      <w:r>
        <w:t xml:space="preserve">  </w:t>
      </w:r>
      <w:r>
        <w:rPr>
          <w:spacing w:val="10"/>
        </w:rPr>
        <w:t>工作室申报书、汇总表（均一式</w:t>
      </w:r>
      <w:r>
        <w:rPr>
          <w:rFonts w:ascii="Times New Roman" w:hAnsi="Times New Roman" w:eastAsia="Times New Roman" w:cs="Times New Roman"/>
          <w:spacing w:val="10"/>
        </w:rPr>
        <w:t xml:space="preserve">2 </w:t>
      </w:r>
      <w:r>
        <w:rPr>
          <w:spacing w:val="10"/>
        </w:rPr>
        <w:t>份，汇总表中同一类别请排序）</w:t>
      </w:r>
      <w:r>
        <w:rPr>
          <w:spacing w:val="2"/>
        </w:rPr>
        <w:t xml:space="preserve"> 及佐证材料（</w:t>
      </w:r>
      <w:r>
        <w:rPr>
          <w:spacing w:val="-70"/>
        </w:rPr>
        <w:t xml:space="preserve"> </w:t>
      </w:r>
      <w:r>
        <w:rPr>
          <w:rFonts w:ascii="Times New Roman" w:hAnsi="Times New Roman" w:eastAsia="Times New Roman" w:cs="Times New Roman"/>
          <w:spacing w:val="2"/>
        </w:rPr>
        <w:t xml:space="preserve">1 </w:t>
      </w:r>
      <w:r>
        <w:rPr>
          <w:spacing w:val="2"/>
        </w:rPr>
        <w:t>份）的纸质版和电子文档同时报送省委教育工委组</w:t>
      </w:r>
      <w:r>
        <w:t xml:space="preserve">  </w:t>
      </w:r>
      <w:r>
        <w:rPr>
          <w:spacing w:val="6"/>
        </w:rPr>
        <w:t>织部（地址：长沙市东二环二段</w:t>
      </w:r>
      <w:r>
        <w:rPr>
          <w:spacing w:val="-47"/>
        </w:rPr>
        <w:t xml:space="preserve"> </w:t>
      </w:r>
      <w:r>
        <w:rPr>
          <w:rFonts w:ascii="Times New Roman" w:hAnsi="Times New Roman" w:eastAsia="Times New Roman" w:cs="Times New Roman"/>
          <w:spacing w:val="6"/>
        </w:rPr>
        <w:t>238</w:t>
      </w:r>
      <w:r>
        <w:rPr>
          <w:rFonts w:ascii="Times New Roman" w:hAnsi="Times New Roman" w:eastAsia="Times New Roman" w:cs="Times New Roman"/>
          <w:spacing w:val="32"/>
        </w:rPr>
        <w:t xml:space="preserve"> </w:t>
      </w:r>
      <w:r>
        <w:rPr>
          <w:spacing w:val="6"/>
        </w:rPr>
        <w:t>号省教育厅</w:t>
      </w:r>
      <w:r>
        <w:rPr>
          <w:spacing w:val="-57"/>
        </w:rPr>
        <w:t xml:space="preserve"> </w:t>
      </w:r>
      <w:r>
        <w:rPr>
          <w:rFonts w:ascii="Times New Roman" w:hAnsi="Times New Roman" w:eastAsia="Times New Roman" w:cs="Times New Roman"/>
          <w:spacing w:val="6"/>
        </w:rPr>
        <w:t>602</w:t>
      </w:r>
      <w:r>
        <w:rPr>
          <w:rFonts w:ascii="Times New Roman" w:hAnsi="Times New Roman" w:eastAsia="Times New Roman" w:cs="Times New Roman"/>
          <w:spacing w:val="34"/>
        </w:rPr>
        <w:t xml:space="preserve"> </w:t>
      </w:r>
      <w:r>
        <w:rPr>
          <w:spacing w:val="6"/>
        </w:rPr>
        <w:t>办，</w:t>
      </w:r>
      <w:r>
        <w:rPr>
          <w:spacing w:val="-88"/>
        </w:rPr>
        <w:t xml:space="preserve"> </w:t>
      </w:r>
      <w:r>
        <w:rPr>
          <w:spacing w:val="6"/>
        </w:rPr>
        <w:t>电话：</w:t>
      </w:r>
    </w:p>
    <w:p w14:paraId="1BC3535C">
      <w:pPr>
        <w:spacing w:line="330" w:lineRule="auto"/>
        <w:sectPr>
          <w:footerReference r:id="rId12" w:type="default"/>
          <w:pgSz w:w="11906" w:h="16839"/>
          <w:pgMar w:top="1431" w:right="1264" w:bottom="1247" w:left="1416" w:header="0" w:footer="994" w:gutter="0"/>
          <w:cols w:space="720" w:num="1"/>
        </w:sectPr>
      </w:pPr>
    </w:p>
    <w:p w14:paraId="4DD7979D">
      <w:pPr>
        <w:spacing w:line="375" w:lineRule="auto"/>
        <w:rPr>
          <w:rFonts w:ascii="Arial"/>
          <w:sz w:val="21"/>
        </w:rPr>
      </w:pPr>
    </w:p>
    <w:p w14:paraId="2A01D72F">
      <w:pPr>
        <w:pStyle w:val="2"/>
        <w:spacing w:before="101" w:line="329" w:lineRule="auto"/>
        <w:ind w:right="1298"/>
        <w:jc w:val="right"/>
      </w:pPr>
      <w:r>
        <w:rPr>
          <w:rFonts w:ascii="Times New Roman" w:hAnsi="Times New Roman" w:eastAsia="Times New Roman" w:cs="Times New Roman"/>
          <w:spacing w:val="4"/>
        </w:rPr>
        <w:t>0731-84734806</w:t>
      </w:r>
      <w:r>
        <w:rPr>
          <w:spacing w:val="4"/>
        </w:rPr>
        <w:t>，</w:t>
      </w:r>
      <w:r>
        <w:rPr>
          <w:spacing w:val="-87"/>
        </w:rPr>
        <w:t xml:space="preserve"> </w:t>
      </w:r>
      <w:r>
        <w:rPr>
          <w:spacing w:val="4"/>
        </w:rPr>
        <w:t>电子邮箱</w:t>
      </w:r>
      <w:r>
        <w:rPr>
          <w:rFonts w:ascii="Times New Roman" w:hAnsi="Times New Roman" w:eastAsia="Times New Roman" w:cs="Times New Roman"/>
          <w:spacing w:val="4"/>
        </w:rPr>
        <w:t>:</w:t>
      </w:r>
      <w:r>
        <w:rPr>
          <w:rFonts w:ascii="Times New Roman" w:hAnsi="Times New Roman" w:eastAsia="Times New Roman" w:cs="Times New Roman"/>
        </w:rPr>
        <w:t>hnjygwzuzhibu</w:t>
      </w:r>
      <w:r>
        <w:rPr>
          <w:rFonts w:ascii="Times New Roman" w:hAnsi="Times New Roman" w:eastAsia="Times New Roman" w:cs="Times New Roman"/>
          <w:spacing w:val="4"/>
        </w:rPr>
        <w:t>@163.</w:t>
      </w:r>
      <w:r>
        <w:rPr>
          <w:rFonts w:ascii="Times New Roman" w:hAnsi="Times New Roman" w:eastAsia="Times New Roman" w:cs="Times New Roman"/>
        </w:rPr>
        <w:t>com</w:t>
      </w:r>
      <w:r>
        <w:rPr>
          <w:rFonts w:ascii="Times New Roman" w:hAnsi="Times New Roman" w:eastAsia="Times New Roman" w:cs="Times New Roman"/>
          <w:spacing w:val="4"/>
        </w:rPr>
        <w:t xml:space="preserve"> </w:t>
      </w:r>
      <w:r>
        <w:rPr>
          <w:spacing w:val="4"/>
        </w:rPr>
        <w:t>）。</w:t>
      </w:r>
      <w:r>
        <w:t xml:space="preserve"> </w:t>
      </w:r>
      <w:r>
        <w:rPr>
          <w:spacing w:val="6"/>
        </w:rPr>
        <w:t>联系人</w:t>
      </w:r>
      <w:r>
        <w:rPr>
          <w:rFonts w:ascii="Times New Roman" w:hAnsi="Times New Roman" w:eastAsia="Times New Roman" w:cs="Times New Roman"/>
          <w:spacing w:val="6"/>
        </w:rPr>
        <w:t>:</w:t>
      </w:r>
      <w:r>
        <w:rPr>
          <w:spacing w:val="6"/>
        </w:rPr>
        <w:t>尹显丕、侯罗旋</w:t>
      </w:r>
      <w:r>
        <w:rPr>
          <w:rFonts w:ascii="Times New Roman" w:hAnsi="Times New Roman" w:eastAsia="Times New Roman" w:cs="Times New Roman"/>
          <w:spacing w:val="6"/>
        </w:rPr>
        <w:t xml:space="preserve">;  </w:t>
      </w:r>
      <w:r>
        <w:rPr>
          <w:spacing w:val="6"/>
        </w:rPr>
        <w:t>联系电话</w:t>
      </w:r>
      <w:r>
        <w:rPr>
          <w:spacing w:val="-61"/>
        </w:rPr>
        <w:t xml:space="preserve"> </w:t>
      </w:r>
      <w:r>
        <w:rPr>
          <w:rFonts w:ascii="Times New Roman" w:hAnsi="Times New Roman" w:eastAsia="Times New Roman" w:cs="Times New Roman"/>
          <w:spacing w:val="6"/>
        </w:rPr>
        <w:t>0731-8473</w:t>
      </w:r>
      <w:r>
        <w:rPr>
          <w:rFonts w:ascii="Times New Roman" w:hAnsi="Times New Roman" w:eastAsia="Times New Roman" w:cs="Times New Roman"/>
          <w:spacing w:val="5"/>
        </w:rPr>
        <w:t>4806</w:t>
      </w:r>
      <w:r>
        <w:rPr>
          <w:spacing w:val="5"/>
        </w:rPr>
        <w:t>。</w:t>
      </w:r>
    </w:p>
    <w:p w14:paraId="0EE55904">
      <w:pPr>
        <w:spacing w:line="295" w:lineRule="auto"/>
        <w:rPr>
          <w:rFonts w:ascii="Arial"/>
          <w:sz w:val="21"/>
        </w:rPr>
      </w:pPr>
    </w:p>
    <w:p w14:paraId="7A4ED99A">
      <w:pPr>
        <w:spacing w:line="295" w:lineRule="auto"/>
        <w:rPr>
          <w:rFonts w:ascii="Arial"/>
          <w:sz w:val="21"/>
        </w:rPr>
      </w:pPr>
    </w:p>
    <w:p w14:paraId="606FBC96">
      <w:pPr>
        <w:pStyle w:val="2"/>
        <w:spacing w:before="101" w:line="222" w:lineRule="auto"/>
        <w:ind w:left="624"/>
      </w:pPr>
      <w:r>
        <w:rPr>
          <w:spacing w:val="7"/>
        </w:rPr>
        <w:t>附件：</w:t>
      </w:r>
      <w:r>
        <w:rPr>
          <w:rFonts w:ascii="Times New Roman" w:hAnsi="Times New Roman" w:eastAsia="Times New Roman" w:cs="Times New Roman"/>
          <w:spacing w:val="7"/>
        </w:rPr>
        <w:t>1.</w:t>
      </w:r>
      <w:r>
        <w:rPr>
          <w:spacing w:val="7"/>
        </w:rPr>
        <w:t>第四批全省普通高校</w:t>
      </w:r>
      <w:r>
        <w:rPr>
          <w:rFonts w:ascii="Times New Roman" w:hAnsi="Times New Roman" w:eastAsia="Times New Roman" w:cs="Times New Roman"/>
          <w:spacing w:val="7"/>
        </w:rPr>
        <w:t>“</w:t>
      </w:r>
      <w:r>
        <w:rPr>
          <w:spacing w:val="7"/>
        </w:rPr>
        <w:t>先锋工程</w:t>
      </w:r>
      <w:r>
        <w:rPr>
          <w:rFonts w:ascii="Times New Roman" w:hAnsi="Times New Roman" w:eastAsia="Times New Roman" w:cs="Times New Roman"/>
          <w:spacing w:val="7"/>
        </w:rPr>
        <w:t>”</w:t>
      </w:r>
      <w:r>
        <w:rPr>
          <w:spacing w:val="7"/>
        </w:rPr>
        <w:t>推荐限额</w:t>
      </w:r>
    </w:p>
    <w:p w14:paraId="2F8F867A">
      <w:pPr>
        <w:pStyle w:val="2"/>
        <w:spacing w:before="228" w:line="342" w:lineRule="auto"/>
        <w:ind w:left="1599" w:right="550" w:hanging="6"/>
      </w:pPr>
      <w:r>
        <w:rPr>
          <w:rFonts w:ascii="Times New Roman" w:hAnsi="Times New Roman" w:eastAsia="Times New Roman" w:cs="Times New Roman"/>
          <w:spacing w:val="8"/>
        </w:rPr>
        <w:t>2.</w:t>
      </w:r>
      <w:r>
        <w:rPr>
          <w:spacing w:val="8"/>
        </w:rPr>
        <w:t>高校</w:t>
      </w:r>
      <w:r>
        <w:rPr>
          <w:rFonts w:ascii="Times New Roman" w:hAnsi="Times New Roman" w:eastAsia="Times New Roman" w:cs="Times New Roman"/>
          <w:spacing w:val="8"/>
        </w:rPr>
        <w:t>“</w:t>
      </w:r>
      <w:r>
        <w:rPr>
          <w:spacing w:val="8"/>
        </w:rPr>
        <w:t>双带头人</w:t>
      </w:r>
      <w:r>
        <w:rPr>
          <w:rFonts w:ascii="Times New Roman" w:hAnsi="Times New Roman" w:eastAsia="Times New Roman" w:cs="Times New Roman"/>
          <w:spacing w:val="8"/>
        </w:rPr>
        <w:t>”</w:t>
      </w:r>
      <w:r>
        <w:rPr>
          <w:spacing w:val="8"/>
        </w:rPr>
        <w:t>教师党支部书记工作室建设标准</w:t>
      </w:r>
      <w:r>
        <w:rPr>
          <w:spacing w:val="16"/>
        </w:rPr>
        <w:t xml:space="preserve"> </w:t>
      </w:r>
      <w:r>
        <w:rPr>
          <w:rFonts w:ascii="Times New Roman" w:hAnsi="Times New Roman" w:eastAsia="Times New Roman" w:cs="Times New Roman"/>
          <w:spacing w:val="8"/>
        </w:rPr>
        <w:t>3.</w:t>
      </w:r>
      <w:r>
        <w:rPr>
          <w:spacing w:val="8"/>
        </w:rPr>
        <w:t>全省普通高校</w:t>
      </w:r>
      <w:r>
        <w:rPr>
          <w:rFonts w:ascii="Times New Roman" w:hAnsi="Times New Roman" w:eastAsia="Times New Roman" w:cs="Times New Roman"/>
          <w:spacing w:val="8"/>
        </w:rPr>
        <w:t>“</w:t>
      </w:r>
      <w:r>
        <w:rPr>
          <w:spacing w:val="8"/>
        </w:rPr>
        <w:t>头雁工程</w:t>
      </w:r>
      <w:r>
        <w:rPr>
          <w:rFonts w:ascii="Times New Roman" w:hAnsi="Times New Roman" w:eastAsia="Times New Roman" w:cs="Times New Roman"/>
          <w:spacing w:val="8"/>
        </w:rPr>
        <w:t>”</w:t>
      </w:r>
      <w:r>
        <w:rPr>
          <w:spacing w:val="8"/>
        </w:rPr>
        <w:t>推荐审批表</w:t>
      </w:r>
    </w:p>
    <w:p w14:paraId="24281B76">
      <w:pPr>
        <w:pStyle w:val="2"/>
        <w:spacing w:before="50" w:line="222" w:lineRule="auto"/>
        <w:ind w:left="1592"/>
      </w:pPr>
      <w:r>
        <w:rPr>
          <w:rFonts w:ascii="Times New Roman" w:hAnsi="Times New Roman" w:eastAsia="Times New Roman" w:cs="Times New Roman"/>
          <w:spacing w:val="8"/>
        </w:rPr>
        <w:t>4.</w:t>
      </w:r>
      <w:r>
        <w:rPr>
          <w:spacing w:val="8"/>
        </w:rPr>
        <w:t>第四批全省普通高校</w:t>
      </w:r>
      <w:r>
        <w:rPr>
          <w:rFonts w:ascii="Times New Roman" w:hAnsi="Times New Roman" w:eastAsia="Times New Roman" w:cs="Times New Roman"/>
          <w:spacing w:val="8"/>
        </w:rPr>
        <w:t>“</w:t>
      </w:r>
      <w:r>
        <w:rPr>
          <w:spacing w:val="8"/>
        </w:rPr>
        <w:t>示范工程</w:t>
      </w:r>
      <w:r>
        <w:rPr>
          <w:rFonts w:ascii="Times New Roman" w:hAnsi="Times New Roman" w:eastAsia="Times New Roman" w:cs="Times New Roman"/>
          <w:spacing w:val="8"/>
        </w:rPr>
        <w:t>”</w:t>
      </w:r>
      <w:r>
        <w:rPr>
          <w:spacing w:val="8"/>
        </w:rPr>
        <w:t>推荐审批表</w:t>
      </w:r>
    </w:p>
    <w:p w14:paraId="73E8CF1E">
      <w:pPr>
        <w:pStyle w:val="2"/>
        <w:spacing w:before="227" w:line="222" w:lineRule="auto"/>
        <w:ind w:left="1602"/>
      </w:pPr>
      <w:r>
        <w:rPr>
          <w:rFonts w:ascii="Times New Roman" w:hAnsi="Times New Roman" w:eastAsia="Times New Roman" w:cs="Times New Roman"/>
          <w:spacing w:val="8"/>
        </w:rPr>
        <w:t>5.</w:t>
      </w:r>
      <w:r>
        <w:rPr>
          <w:spacing w:val="8"/>
        </w:rPr>
        <w:t>第四批全省普通高校</w:t>
      </w:r>
      <w:r>
        <w:rPr>
          <w:rFonts w:ascii="Times New Roman" w:hAnsi="Times New Roman" w:eastAsia="Times New Roman" w:cs="Times New Roman"/>
          <w:spacing w:val="8"/>
        </w:rPr>
        <w:t>“</w:t>
      </w:r>
      <w:r>
        <w:rPr>
          <w:spacing w:val="8"/>
        </w:rPr>
        <w:t>先锋工程</w:t>
      </w:r>
      <w:r>
        <w:rPr>
          <w:rFonts w:ascii="Times New Roman" w:hAnsi="Times New Roman" w:eastAsia="Times New Roman" w:cs="Times New Roman"/>
          <w:spacing w:val="8"/>
        </w:rPr>
        <w:t>”</w:t>
      </w:r>
      <w:r>
        <w:rPr>
          <w:spacing w:val="8"/>
        </w:rPr>
        <w:t>推荐审批表</w:t>
      </w:r>
    </w:p>
    <w:p w14:paraId="38E39100">
      <w:pPr>
        <w:pStyle w:val="2"/>
        <w:spacing w:before="228" w:line="220" w:lineRule="auto"/>
        <w:ind w:left="1600"/>
      </w:pPr>
      <w:r>
        <w:rPr>
          <w:rFonts w:ascii="Times New Roman" w:hAnsi="Times New Roman" w:eastAsia="Times New Roman" w:cs="Times New Roman"/>
          <w:spacing w:val="8"/>
        </w:rPr>
        <w:t>6.</w:t>
      </w:r>
      <w:r>
        <w:rPr>
          <w:spacing w:val="8"/>
        </w:rPr>
        <w:t>高校</w:t>
      </w:r>
      <w:r>
        <w:rPr>
          <w:rFonts w:ascii="Times New Roman" w:hAnsi="Times New Roman" w:eastAsia="Times New Roman" w:cs="Times New Roman"/>
          <w:spacing w:val="8"/>
        </w:rPr>
        <w:t>“</w:t>
      </w:r>
      <w:r>
        <w:rPr>
          <w:spacing w:val="8"/>
        </w:rPr>
        <w:t>双带头人</w:t>
      </w:r>
      <w:r>
        <w:rPr>
          <w:rFonts w:ascii="Times New Roman" w:hAnsi="Times New Roman" w:eastAsia="Times New Roman" w:cs="Times New Roman"/>
          <w:spacing w:val="8"/>
        </w:rPr>
        <w:t>”</w:t>
      </w:r>
      <w:r>
        <w:rPr>
          <w:spacing w:val="8"/>
        </w:rPr>
        <w:t>教师党支部书记工作室申报书</w:t>
      </w:r>
    </w:p>
    <w:p w14:paraId="36B1D4ED">
      <w:pPr>
        <w:pStyle w:val="2"/>
        <w:spacing w:before="228" w:line="343" w:lineRule="auto"/>
        <w:ind w:left="1918" w:right="7" w:hanging="344"/>
      </w:pPr>
      <w:r>
        <w:rPr>
          <w:rFonts w:ascii="Times New Roman" w:hAnsi="Times New Roman" w:eastAsia="Times New Roman" w:cs="Times New Roman"/>
          <w:spacing w:val="8"/>
        </w:rPr>
        <w:t>7.</w:t>
      </w:r>
      <w:r>
        <w:rPr>
          <w:spacing w:val="8"/>
        </w:rPr>
        <w:t>全省普通高校</w:t>
      </w:r>
      <w:r>
        <w:rPr>
          <w:rFonts w:ascii="Times New Roman" w:hAnsi="Times New Roman" w:eastAsia="Times New Roman" w:cs="Times New Roman"/>
          <w:spacing w:val="8"/>
        </w:rPr>
        <w:t>“</w:t>
      </w:r>
      <w:r>
        <w:rPr>
          <w:spacing w:val="8"/>
        </w:rPr>
        <w:t>头雁工程</w:t>
      </w:r>
      <w:r>
        <w:rPr>
          <w:rFonts w:ascii="Times New Roman" w:hAnsi="Times New Roman" w:eastAsia="Times New Roman" w:cs="Times New Roman"/>
          <w:spacing w:val="8"/>
        </w:rPr>
        <w:t>”“</w:t>
      </w:r>
      <w:r>
        <w:rPr>
          <w:spacing w:val="8"/>
        </w:rPr>
        <w:t>示范工程</w:t>
      </w:r>
      <w:r>
        <w:rPr>
          <w:rFonts w:ascii="Times New Roman" w:hAnsi="Times New Roman" w:eastAsia="Times New Roman" w:cs="Times New Roman"/>
          <w:spacing w:val="8"/>
        </w:rPr>
        <w:t>”“</w:t>
      </w:r>
      <w:r>
        <w:rPr>
          <w:spacing w:val="8"/>
        </w:rPr>
        <w:t>双带</w:t>
      </w:r>
      <w:r>
        <w:rPr>
          <w:spacing w:val="7"/>
        </w:rPr>
        <w:t>头人</w:t>
      </w:r>
      <w:r>
        <w:rPr>
          <w:rFonts w:ascii="Times New Roman" w:hAnsi="Times New Roman" w:eastAsia="Times New Roman" w:cs="Times New Roman"/>
          <w:spacing w:val="7"/>
        </w:rPr>
        <w:t>”</w:t>
      </w:r>
      <w:r>
        <w:rPr>
          <w:spacing w:val="7"/>
        </w:rPr>
        <w:t>工作</w:t>
      </w:r>
      <w:r>
        <w:t xml:space="preserve"> </w:t>
      </w:r>
      <w:r>
        <w:rPr>
          <w:spacing w:val="4"/>
        </w:rPr>
        <w:t>室推荐汇总表</w:t>
      </w:r>
    </w:p>
    <w:p w14:paraId="63DC4CDB">
      <w:pPr>
        <w:pStyle w:val="2"/>
        <w:spacing w:before="49" w:line="222" w:lineRule="auto"/>
        <w:ind w:left="1582"/>
      </w:pPr>
      <w:r>
        <w:rPr>
          <w:rFonts w:ascii="Times New Roman" w:hAnsi="Times New Roman" w:eastAsia="Times New Roman" w:cs="Times New Roman"/>
          <w:spacing w:val="8"/>
        </w:rPr>
        <w:t>8.</w:t>
      </w:r>
      <w:r>
        <w:rPr>
          <w:spacing w:val="8"/>
        </w:rPr>
        <w:t>第四批全省普通高校</w:t>
      </w:r>
      <w:r>
        <w:rPr>
          <w:rFonts w:ascii="Times New Roman" w:hAnsi="Times New Roman" w:eastAsia="Times New Roman" w:cs="Times New Roman"/>
          <w:spacing w:val="8"/>
        </w:rPr>
        <w:t>“</w:t>
      </w:r>
      <w:r>
        <w:rPr>
          <w:spacing w:val="8"/>
        </w:rPr>
        <w:t>先锋工程</w:t>
      </w:r>
      <w:r>
        <w:rPr>
          <w:rFonts w:ascii="Times New Roman" w:hAnsi="Times New Roman" w:eastAsia="Times New Roman" w:cs="Times New Roman"/>
          <w:spacing w:val="8"/>
        </w:rPr>
        <w:t>”</w:t>
      </w:r>
      <w:r>
        <w:rPr>
          <w:spacing w:val="8"/>
        </w:rPr>
        <w:t>推荐汇</w:t>
      </w:r>
      <w:r>
        <w:rPr>
          <w:spacing w:val="7"/>
        </w:rPr>
        <w:t>总表</w:t>
      </w:r>
    </w:p>
    <w:p w14:paraId="7DF705E8">
      <w:pPr>
        <w:rPr>
          <w:rFonts w:ascii="Arial"/>
          <w:sz w:val="21"/>
        </w:rPr>
      </w:pPr>
    </w:p>
    <w:p w14:paraId="0B0B0336">
      <w:pPr>
        <w:rPr>
          <w:rFonts w:ascii="Arial"/>
          <w:sz w:val="21"/>
        </w:rPr>
      </w:pPr>
    </w:p>
    <w:p w14:paraId="54E38854">
      <w:pPr>
        <w:rPr>
          <w:rFonts w:ascii="Arial"/>
          <w:sz w:val="21"/>
        </w:rPr>
      </w:pPr>
    </w:p>
    <w:p w14:paraId="3FB3C38C">
      <w:pPr>
        <w:pStyle w:val="2"/>
        <w:spacing w:before="101" w:line="343" w:lineRule="auto"/>
        <w:ind w:left="5766" w:right="674" w:hanging="530"/>
      </w:pPr>
      <w:r>
        <w:rPr>
          <w:spacing w:val="4"/>
        </w:rPr>
        <w:t>中共湖南省委教育工委</w:t>
      </w:r>
      <w:r>
        <w:rPr>
          <w:spacing w:val="8"/>
        </w:rPr>
        <w:t xml:space="preserve"> </w:t>
      </w:r>
      <w:r>
        <w:rPr>
          <w:rFonts w:ascii="Times New Roman" w:hAnsi="Times New Roman" w:eastAsia="Times New Roman" w:cs="Times New Roman"/>
          <w:spacing w:val="-10"/>
        </w:rPr>
        <w:t>2024</w:t>
      </w:r>
      <w:r>
        <w:rPr>
          <w:rFonts w:ascii="Times New Roman" w:hAnsi="Times New Roman" w:eastAsia="Times New Roman" w:cs="Times New Roman"/>
          <w:spacing w:val="30"/>
          <w:w w:val="101"/>
        </w:rPr>
        <w:t xml:space="preserve"> </w:t>
      </w:r>
      <w:r>
        <w:rPr>
          <w:spacing w:val="-10"/>
        </w:rPr>
        <w:t>年</w:t>
      </w:r>
      <w:r>
        <w:rPr>
          <w:spacing w:val="-39"/>
        </w:rPr>
        <w:t xml:space="preserve"> </w:t>
      </w:r>
      <w:r>
        <w:rPr>
          <w:rFonts w:ascii="Times New Roman" w:hAnsi="Times New Roman" w:eastAsia="Times New Roman" w:cs="Times New Roman"/>
          <w:spacing w:val="-10"/>
        </w:rPr>
        <w:t>11</w:t>
      </w:r>
      <w:r>
        <w:rPr>
          <w:rFonts w:ascii="Times New Roman" w:hAnsi="Times New Roman" w:eastAsia="Times New Roman" w:cs="Times New Roman"/>
          <w:spacing w:val="32"/>
        </w:rPr>
        <w:t xml:space="preserve"> </w:t>
      </w:r>
      <w:r>
        <w:rPr>
          <w:spacing w:val="-10"/>
        </w:rPr>
        <w:t>月</w:t>
      </w:r>
      <w:r>
        <w:rPr>
          <w:spacing w:val="-67"/>
        </w:rPr>
        <w:t xml:space="preserve"> </w:t>
      </w:r>
      <w:r>
        <w:rPr>
          <w:rFonts w:ascii="Times New Roman" w:hAnsi="Times New Roman" w:eastAsia="Times New Roman" w:cs="Times New Roman"/>
          <w:spacing w:val="-10"/>
        </w:rPr>
        <w:t xml:space="preserve">26  </w:t>
      </w:r>
      <w:r>
        <w:rPr>
          <w:spacing w:val="-10"/>
        </w:rPr>
        <w:t>日</w:t>
      </w:r>
    </w:p>
    <w:p w14:paraId="0BA1F181">
      <w:pPr>
        <w:spacing w:line="273" w:lineRule="auto"/>
        <w:rPr>
          <w:rFonts w:ascii="Arial"/>
          <w:sz w:val="21"/>
        </w:rPr>
      </w:pPr>
    </w:p>
    <w:p w14:paraId="6AEA6729">
      <w:pPr>
        <w:spacing w:line="273" w:lineRule="auto"/>
        <w:rPr>
          <w:rFonts w:ascii="Arial"/>
          <w:sz w:val="21"/>
        </w:rPr>
      </w:pPr>
    </w:p>
    <w:p w14:paraId="1ED22F8F">
      <w:pPr>
        <w:pStyle w:val="2"/>
        <w:spacing w:before="101" w:line="220" w:lineRule="auto"/>
        <w:ind w:left="631"/>
      </w:pPr>
      <w:r>
        <w:rPr>
          <w:spacing w:val="8"/>
        </w:rPr>
        <w:t>（此件依申请公开）</w:t>
      </w:r>
    </w:p>
    <w:p w14:paraId="6C42AD36">
      <w:pPr>
        <w:spacing w:line="220" w:lineRule="auto"/>
        <w:sectPr>
          <w:footerReference r:id="rId13" w:type="default"/>
          <w:pgSz w:w="11906" w:h="16839"/>
          <w:pgMar w:top="1431" w:right="1415" w:bottom="1247" w:left="1429" w:header="0" w:footer="994" w:gutter="0"/>
          <w:cols w:space="720" w:num="1"/>
        </w:sectPr>
      </w:pPr>
    </w:p>
    <w:p w14:paraId="13048C15">
      <w:pPr>
        <w:spacing w:line="374" w:lineRule="auto"/>
        <w:rPr>
          <w:rFonts w:ascii="Arial"/>
          <w:sz w:val="21"/>
        </w:rPr>
      </w:pPr>
    </w:p>
    <w:p w14:paraId="31ED03BD">
      <w:pPr>
        <w:spacing w:before="100" w:line="230" w:lineRule="auto"/>
        <w:ind w:left="105"/>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14:paraId="28ED51B4">
      <w:pPr>
        <w:spacing w:line="259" w:lineRule="auto"/>
        <w:rPr>
          <w:rFonts w:ascii="Arial"/>
          <w:sz w:val="21"/>
        </w:rPr>
      </w:pPr>
    </w:p>
    <w:p w14:paraId="53BA5053">
      <w:pPr>
        <w:spacing w:line="260" w:lineRule="auto"/>
        <w:rPr>
          <w:rFonts w:ascii="Arial"/>
          <w:sz w:val="21"/>
        </w:rPr>
      </w:pPr>
    </w:p>
    <w:p w14:paraId="4C1140AC">
      <w:pPr>
        <w:spacing w:before="184" w:line="195" w:lineRule="auto"/>
        <w:ind w:left="2895" w:right="1459" w:hanging="1335"/>
        <w:rPr>
          <w:rFonts w:ascii="微软雅黑" w:hAnsi="微软雅黑" w:eastAsia="微软雅黑" w:cs="微软雅黑"/>
          <w:sz w:val="43"/>
          <w:szCs w:val="43"/>
        </w:rPr>
      </w:pPr>
      <w:r>
        <w:rPr>
          <w:rFonts w:ascii="微软雅黑" w:hAnsi="微软雅黑" w:eastAsia="微软雅黑" w:cs="微软雅黑"/>
          <w:spacing w:val="15"/>
          <w:sz w:val="43"/>
          <w:szCs w:val="43"/>
        </w:rPr>
        <w:t>第四批全省普通高校</w:t>
      </w:r>
      <w:r>
        <w:rPr>
          <w:rFonts w:ascii="Times New Roman" w:hAnsi="Times New Roman" w:eastAsia="Times New Roman" w:cs="Times New Roman"/>
          <w:spacing w:val="15"/>
          <w:sz w:val="43"/>
          <w:szCs w:val="43"/>
        </w:rPr>
        <w:t>“</w:t>
      </w:r>
      <w:r>
        <w:rPr>
          <w:rFonts w:ascii="微软雅黑" w:hAnsi="微软雅黑" w:eastAsia="微软雅黑" w:cs="微软雅黑"/>
          <w:spacing w:val="15"/>
          <w:sz w:val="43"/>
          <w:szCs w:val="43"/>
        </w:rPr>
        <w:t>先锋工程</w:t>
      </w:r>
      <w:r>
        <w:rPr>
          <w:rFonts w:ascii="Times New Roman" w:hAnsi="Times New Roman" w:eastAsia="Times New Roman" w:cs="Times New Roman"/>
          <w:spacing w:val="15"/>
          <w:sz w:val="43"/>
          <w:szCs w:val="43"/>
        </w:rPr>
        <w:t>”</w:t>
      </w:r>
      <w:r>
        <w:rPr>
          <w:rFonts w:ascii="Times New Roman" w:hAnsi="Times New Roman" w:eastAsia="Times New Roman" w:cs="Times New Roman"/>
          <w:spacing w:val="1"/>
          <w:sz w:val="43"/>
          <w:szCs w:val="43"/>
        </w:rPr>
        <w:t xml:space="preserve"> </w:t>
      </w:r>
      <w:r>
        <w:rPr>
          <w:rFonts w:ascii="微软雅黑" w:hAnsi="微软雅黑" w:eastAsia="微软雅黑" w:cs="微软雅黑"/>
          <w:spacing w:val="2"/>
          <w:sz w:val="43"/>
          <w:szCs w:val="43"/>
        </w:rPr>
        <w:t>推</w:t>
      </w:r>
      <w:r>
        <w:rPr>
          <w:rFonts w:ascii="微软雅黑" w:hAnsi="微软雅黑" w:eastAsia="微软雅黑" w:cs="微软雅黑"/>
          <w:spacing w:val="13"/>
          <w:sz w:val="43"/>
          <w:szCs w:val="43"/>
        </w:rPr>
        <w:t xml:space="preserve">    </w:t>
      </w:r>
      <w:r>
        <w:rPr>
          <w:rFonts w:ascii="微软雅黑" w:hAnsi="微软雅黑" w:eastAsia="微软雅黑" w:cs="微软雅黑"/>
          <w:spacing w:val="2"/>
          <w:sz w:val="43"/>
          <w:szCs w:val="43"/>
        </w:rPr>
        <w:t>荐</w:t>
      </w:r>
      <w:r>
        <w:rPr>
          <w:rFonts w:ascii="微软雅黑" w:hAnsi="微软雅黑" w:eastAsia="微软雅黑" w:cs="微软雅黑"/>
          <w:spacing w:val="16"/>
          <w:sz w:val="43"/>
          <w:szCs w:val="43"/>
        </w:rPr>
        <w:t xml:space="preserve">    </w:t>
      </w:r>
      <w:r>
        <w:rPr>
          <w:rFonts w:ascii="微软雅黑" w:hAnsi="微软雅黑" w:eastAsia="微软雅黑" w:cs="微软雅黑"/>
          <w:spacing w:val="2"/>
          <w:sz w:val="43"/>
          <w:szCs w:val="43"/>
        </w:rPr>
        <w:t>限</w:t>
      </w:r>
      <w:r>
        <w:rPr>
          <w:rFonts w:ascii="微软雅黑" w:hAnsi="微软雅黑" w:eastAsia="微软雅黑" w:cs="微软雅黑"/>
          <w:spacing w:val="15"/>
          <w:sz w:val="43"/>
          <w:szCs w:val="43"/>
        </w:rPr>
        <w:t xml:space="preserve">    </w:t>
      </w:r>
      <w:r>
        <w:rPr>
          <w:rFonts w:ascii="微软雅黑" w:hAnsi="微软雅黑" w:eastAsia="微软雅黑" w:cs="微软雅黑"/>
          <w:spacing w:val="2"/>
          <w:sz w:val="43"/>
          <w:szCs w:val="43"/>
        </w:rPr>
        <w:t>额</w:t>
      </w:r>
    </w:p>
    <w:p w14:paraId="21D3C248">
      <w:pPr>
        <w:spacing w:before="9"/>
      </w:pPr>
    </w:p>
    <w:p w14:paraId="488D5E94">
      <w:pPr>
        <w:spacing w:before="8"/>
      </w:pPr>
    </w:p>
    <w:tbl>
      <w:tblPr>
        <w:tblStyle w:val="5"/>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5"/>
        <w:gridCol w:w="2078"/>
        <w:gridCol w:w="2078"/>
        <w:gridCol w:w="2082"/>
      </w:tblGrid>
      <w:tr w14:paraId="21FE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975" w:type="dxa"/>
            <w:vAlign w:val="top"/>
          </w:tcPr>
          <w:p w14:paraId="0B9CC403">
            <w:pPr>
              <w:spacing w:before="196" w:line="219" w:lineRule="auto"/>
              <w:ind w:left="780"/>
              <w:rPr>
                <w:rFonts w:ascii="宋体" w:hAnsi="宋体" w:eastAsia="宋体" w:cs="宋体"/>
                <w:sz w:val="24"/>
                <w:szCs w:val="24"/>
              </w:rPr>
            </w:pPr>
            <w:r>
              <w:rPr>
                <w:rFonts w:ascii="宋体" w:hAnsi="宋体" w:eastAsia="宋体" w:cs="宋体"/>
                <w:spacing w:val="-3"/>
                <w:sz w:val="24"/>
                <w:szCs w:val="24"/>
              </w:rPr>
              <w:t>学校（类别）</w:t>
            </w:r>
          </w:p>
        </w:tc>
        <w:tc>
          <w:tcPr>
            <w:tcW w:w="2078" w:type="dxa"/>
            <w:vAlign w:val="top"/>
          </w:tcPr>
          <w:p w14:paraId="237DF748">
            <w:pPr>
              <w:pStyle w:val="6"/>
              <w:spacing w:before="39" w:line="224" w:lineRule="auto"/>
              <w:ind w:left="446" w:right="399" w:hanging="39"/>
              <w:rPr>
                <w:rFonts w:ascii="宋体" w:hAnsi="宋体" w:eastAsia="宋体" w:cs="宋体"/>
              </w:rPr>
            </w:pPr>
            <w:r>
              <w:rPr>
                <w:spacing w:val="15"/>
              </w:rPr>
              <w:t>“</w:t>
            </w:r>
            <w:r>
              <w:rPr>
                <w:rFonts w:ascii="宋体" w:hAnsi="宋体" w:eastAsia="宋体" w:cs="宋体"/>
                <w:spacing w:val="15"/>
              </w:rPr>
              <w:t>双带头人</w:t>
            </w:r>
            <w:r>
              <w:rPr>
                <w:spacing w:val="15"/>
              </w:rPr>
              <w:t>”</w:t>
            </w:r>
            <w:r>
              <w:rPr>
                <w:spacing w:val="2"/>
              </w:rPr>
              <w:t xml:space="preserve"> </w:t>
            </w:r>
            <w:r>
              <w:rPr>
                <w:rFonts w:ascii="宋体" w:hAnsi="宋体" w:eastAsia="宋体" w:cs="宋体"/>
                <w:spacing w:val="-6"/>
              </w:rPr>
              <w:t>标</w:t>
            </w:r>
            <w:r>
              <w:rPr>
                <w:rFonts w:ascii="宋体" w:hAnsi="宋体" w:eastAsia="宋体" w:cs="宋体"/>
                <w:spacing w:val="2"/>
              </w:rPr>
              <w:t xml:space="preserve">      </w:t>
            </w:r>
            <w:r>
              <w:rPr>
                <w:rFonts w:ascii="宋体" w:hAnsi="宋体" w:eastAsia="宋体" w:cs="宋体"/>
                <w:spacing w:val="-6"/>
              </w:rPr>
              <w:t>兵</w:t>
            </w:r>
          </w:p>
        </w:tc>
        <w:tc>
          <w:tcPr>
            <w:tcW w:w="2078" w:type="dxa"/>
            <w:vAlign w:val="top"/>
          </w:tcPr>
          <w:p w14:paraId="45224B9B">
            <w:pPr>
              <w:spacing w:before="39" w:line="224" w:lineRule="auto"/>
              <w:ind w:left="566" w:right="556"/>
              <w:rPr>
                <w:rFonts w:ascii="宋体" w:hAnsi="宋体" w:eastAsia="宋体" w:cs="宋体"/>
                <w:sz w:val="24"/>
                <w:szCs w:val="24"/>
              </w:rPr>
            </w:pPr>
            <w:r>
              <w:rPr>
                <w:rFonts w:ascii="宋体" w:hAnsi="宋体" w:eastAsia="宋体" w:cs="宋体"/>
                <w:spacing w:val="-3"/>
                <w:sz w:val="24"/>
                <w:szCs w:val="24"/>
              </w:rPr>
              <w:t>党务工作</w:t>
            </w:r>
            <w:r>
              <w:rPr>
                <w:rFonts w:ascii="宋体" w:hAnsi="宋体" w:eastAsia="宋体" w:cs="宋体"/>
                <w:sz w:val="24"/>
                <w:szCs w:val="24"/>
              </w:rPr>
              <w:t xml:space="preserve"> </w:t>
            </w:r>
            <w:r>
              <w:rPr>
                <w:rFonts w:ascii="宋体" w:hAnsi="宋体" w:eastAsia="宋体" w:cs="宋体"/>
                <w:spacing w:val="-21"/>
                <w:sz w:val="24"/>
                <w:szCs w:val="24"/>
              </w:rPr>
              <w:t>示</w:t>
            </w:r>
            <w:r>
              <w:rPr>
                <w:rFonts w:ascii="宋体" w:hAnsi="宋体" w:eastAsia="宋体" w:cs="宋体"/>
                <w:spacing w:val="16"/>
                <w:sz w:val="24"/>
                <w:szCs w:val="24"/>
              </w:rPr>
              <w:t xml:space="preserve"> </w:t>
            </w:r>
            <w:r>
              <w:rPr>
                <w:rFonts w:ascii="宋体" w:hAnsi="宋体" w:eastAsia="宋体" w:cs="宋体"/>
                <w:spacing w:val="-21"/>
                <w:sz w:val="24"/>
                <w:szCs w:val="24"/>
              </w:rPr>
              <w:t>范</w:t>
            </w:r>
            <w:r>
              <w:rPr>
                <w:rFonts w:ascii="宋体" w:hAnsi="宋体" w:eastAsia="宋体" w:cs="宋体"/>
                <w:spacing w:val="35"/>
                <w:sz w:val="24"/>
                <w:szCs w:val="24"/>
              </w:rPr>
              <w:t xml:space="preserve"> </w:t>
            </w:r>
            <w:r>
              <w:rPr>
                <w:rFonts w:ascii="宋体" w:hAnsi="宋体" w:eastAsia="宋体" w:cs="宋体"/>
                <w:spacing w:val="-21"/>
                <w:sz w:val="24"/>
                <w:szCs w:val="24"/>
              </w:rPr>
              <w:t>岗</w:t>
            </w:r>
          </w:p>
        </w:tc>
        <w:tc>
          <w:tcPr>
            <w:tcW w:w="2082" w:type="dxa"/>
            <w:vAlign w:val="top"/>
          </w:tcPr>
          <w:p w14:paraId="5C00774E">
            <w:pPr>
              <w:spacing w:before="39" w:line="224" w:lineRule="auto"/>
              <w:ind w:left="326" w:right="320"/>
              <w:rPr>
                <w:rFonts w:ascii="宋体" w:hAnsi="宋体" w:eastAsia="宋体" w:cs="宋体"/>
                <w:sz w:val="24"/>
                <w:szCs w:val="24"/>
              </w:rPr>
            </w:pPr>
            <w:r>
              <w:rPr>
                <w:rFonts w:ascii="宋体" w:hAnsi="宋体" w:eastAsia="宋体" w:cs="宋体"/>
                <w:spacing w:val="-2"/>
                <w:sz w:val="24"/>
                <w:szCs w:val="24"/>
              </w:rPr>
              <w:t>青年教工党员</w:t>
            </w:r>
            <w:r>
              <w:rPr>
                <w:rFonts w:ascii="宋体" w:hAnsi="宋体" w:eastAsia="宋体" w:cs="宋体"/>
                <w:spacing w:val="1"/>
                <w:sz w:val="24"/>
                <w:szCs w:val="24"/>
              </w:rPr>
              <w:t xml:space="preserve"> </w:t>
            </w:r>
            <w:r>
              <w:rPr>
                <w:rFonts w:ascii="宋体" w:hAnsi="宋体" w:eastAsia="宋体" w:cs="宋体"/>
                <w:spacing w:val="-21"/>
                <w:sz w:val="24"/>
                <w:szCs w:val="24"/>
              </w:rPr>
              <w:t>示</w:t>
            </w:r>
            <w:r>
              <w:rPr>
                <w:rFonts w:ascii="宋体" w:hAnsi="宋体" w:eastAsia="宋体" w:cs="宋体"/>
                <w:spacing w:val="5"/>
                <w:sz w:val="24"/>
                <w:szCs w:val="24"/>
              </w:rPr>
              <w:t xml:space="preserve">   </w:t>
            </w:r>
            <w:r>
              <w:rPr>
                <w:rFonts w:ascii="宋体" w:hAnsi="宋体" w:eastAsia="宋体" w:cs="宋体"/>
                <w:spacing w:val="-21"/>
                <w:sz w:val="24"/>
                <w:szCs w:val="24"/>
              </w:rPr>
              <w:t>范</w:t>
            </w:r>
            <w:r>
              <w:rPr>
                <w:rFonts w:ascii="宋体" w:hAnsi="宋体" w:eastAsia="宋体" w:cs="宋体"/>
                <w:spacing w:val="12"/>
                <w:sz w:val="24"/>
                <w:szCs w:val="24"/>
              </w:rPr>
              <w:t xml:space="preserve">   </w:t>
            </w:r>
            <w:r>
              <w:rPr>
                <w:rFonts w:ascii="宋体" w:hAnsi="宋体" w:eastAsia="宋体" w:cs="宋体"/>
                <w:spacing w:val="-21"/>
                <w:sz w:val="24"/>
                <w:szCs w:val="24"/>
              </w:rPr>
              <w:t>岗</w:t>
            </w:r>
          </w:p>
        </w:tc>
      </w:tr>
      <w:tr w14:paraId="7FB5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22E5BC3F">
            <w:pPr>
              <w:spacing w:before="151" w:line="220" w:lineRule="auto"/>
              <w:ind w:left="140"/>
              <w:rPr>
                <w:rFonts w:ascii="宋体" w:hAnsi="宋体" w:eastAsia="宋体" w:cs="宋体"/>
                <w:sz w:val="24"/>
                <w:szCs w:val="24"/>
              </w:rPr>
            </w:pPr>
            <w:r>
              <w:rPr>
                <w:rFonts w:ascii="宋体" w:hAnsi="宋体" w:eastAsia="宋体" w:cs="宋体"/>
                <w:spacing w:val="-8"/>
                <w:sz w:val="24"/>
                <w:szCs w:val="24"/>
              </w:rPr>
              <w:t>中南大学</w:t>
            </w:r>
          </w:p>
        </w:tc>
        <w:tc>
          <w:tcPr>
            <w:tcW w:w="2078" w:type="dxa"/>
            <w:vAlign w:val="top"/>
          </w:tcPr>
          <w:p w14:paraId="6A4666AF">
            <w:pPr>
              <w:pStyle w:val="6"/>
              <w:spacing w:before="193" w:line="188" w:lineRule="auto"/>
              <w:ind w:left="986"/>
            </w:pPr>
            <w:r>
              <w:t>6</w:t>
            </w:r>
          </w:p>
        </w:tc>
        <w:tc>
          <w:tcPr>
            <w:tcW w:w="2078" w:type="dxa"/>
            <w:vAlign w:val="top"/>
          </w:tcPr>
          <w:p w14:paraId="2D501DE1">
            <w:pPr>
              <w:pStyle w:val="6"/>
              <w:spacing w:before="193" w:line="188" w:lineRule="auto"/>
              <w:ind w:left="986"/>
            </w:pPr>
            <w:r>
              <w:t>6</w:t>
            </w:r>
          </w:p>
        </w:tc>
        <w:tc>
          <w:tcPr>
            <w:tcW w:w="2082" w:type="dxa"/>
            <w:vAlign w:val="top"/>
          </w:tcPr>
          <w:p w14:paraId="427A232D">
            <w:pPr>
              <w:pStyle w:val="6"/>
              <w:spacing w:before="197" w:line="185" w:lineRule="auto"/>
              <w:ind w:left="988"/>
            </w:pPr>
            <w:r>
              <w:t>5</w:t>
            </w:r>
          </w:p>
        </w:tc>
      </w:tr>
      <w:tr w14:paraId="19FAF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975" w:type="dxa"/>
            <w:vAlign w:val="top"/>
          </w:tcPr>
          <w:p w14:paraId="1A221CC1">
            <w:pPr>
              <w:spacing w:before="151" w:line="220" w:lineRule="auto"/>
              <w:ind w:left="117"/>
              <w:rPr>
                <w:rFonts w:ascii="宋体" w:hAnsi="宋体" w:eastAsia="宋体" w:cs="宋体"/>
                <w:sz w:val="24"/>
                <w:szCs w:val="24"/>
              </w:rPr>
            </w:pPr>
            <w:r>
              <w:rPr>
                <w:rFonts w:ascii="宋体" w:hAnsi="宋体" w:eastAsia="宋体" w:cs="宋体"/>
                <w:spacing w:val="-3"/>
                <w:sz w:val="24"/>
                <w:szCs w:val="24"/>
              </w:rPr>
              <w:t>湖南大学</w:t>
            </w:r>
          </w:p>
        </w:tc>
        <w:tc>
          <w:tcPr>
            <w:tcW w:w="2078" w:type="dxa"/>
            <w:vAlign w:val="top"/>
          </w:tcPr>
          <w:p w14:paraId="3702CC3B">
            <w:pPr>
              <w:pStyle w:val="6"/>
              <w:spacing w:before="193" w:line="188" w:lineRule="auto"/>
              <w:ind w:left="985"/>
            </w:pPr>
            <w:r>
              <w:t>3</w:t>
            </w:r>
          </w:p>
        </w:tc>
        <w:tc>
          <w:tcPr>
            <w:tcW w:w="2078" w:type="dxa"/>
            <w:vAlign w:val="top"/>
          </w:tcPr>
          <w:p w14:paraId="7E81F1CB">
            <w:pPr>
              <w:pStyle w:val="6"/>
              <w:spacing w:before="197" w:line="185" w:lineRule="auto"/>
              <w:ind w:left="987"/>
            </w:pPr>
            <w:r>
              <w:t>5</w:t>
            </w:r>
          </w:p>
        </w:tc>
        <w:tc>
          <w:tcPr>
            <w:tcW w:w="2082" w:type="dxa"/>
            <w:vAlign w:val="top"/>
          </w:tcPr>
          <w:p w14:paraId="4DEEC059">
            <w:pPr>
              <w:pStyle w:val="6"/>
              <w:spacing w:before="197" w:line="185" w:lineRule="auto"/>
              <w:ind w:left="988"/>
            </w:pPr>
            <w:r>
              <w:t>5</w:t>
            </w:r>
          </w:p>
        </w:tc>
      </w:tr>
      <w:tr w14:paraId="03858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34C47631">
            <w:pPr>
              <w:spacing w:before="153" w:line="219" w:lineRule="auto"/>
              <w:ind w:left="117"/>
              <w:rPr>
                <w:rFonts w:ascii="宋体" w:hAnsi="宋体" w:eastAsia="宋体" w:cs="宋体"/>
                <w:sz w:val="24"/>
                <w:szCs w:val="24"/>
              </w:rPr>
            </w:pPr>
            <w:r>
              <w:rPr>
                <w:rFonts w:ascii="宋体" w:hAnsi="宋体" w:eastAsia="宋体" w:cs="宋体"/>
                <w:spacing w:val="-2"/>
                <w:sz w:val="24"/>
                <w:szCs w:val="24"/>
              </w:rPr>
              <w:t>湖南师范大学</w:t>
            </w:r>
          </w:p>
        </w:tc>
        <w:tc>
          <w:tcPr>
            <w:tcW w:w="2078" w:type="dxa"/>
            <w:vAlign w:val="top"/>
          </w:tcPr>
          <w:p w14:paraId="44FF877E">
            <w:pPr>
              <w:pStyle w:val="6"/>
              <w:spacing w:before="194" w:line="188" w:lineRule="auto"/>
              <w:ind w:left="985"/>
            </w:pPr>
            <w:r>
              <w:t>3</w:t>
            </w:r>
          </w:p>
        </w:tc>
        <w:tc>
          <w:tcPr>
            <w:tcW w:w="2078" w:type="dxa"/>
            <w:vAlign w:val="top"/>
          </w:tcPr>
          <w:p w14:paraId="60B279C7">
            <w:pPr>
              <w:pStyle w:val="6"/>
              <w:spacing w:before="194" w:line="188" w:lineRule="auto"/>
              <w:ind w:left="980"/>
            </w:pPr>
            <w:r>
              <w:t>4</w:t>
            </w:r>
          </w:p>
        </w:tc>
        <w:tc>
          <w:tcPr>
            <w:tcW w:w="2082" w:type="dxa"/>
            <w:vAlign w:val="top"/>
          </w:tcPr>
          <w:p w14:paraId="6587F2C4">
            <w:pPr>
              <w:pStyle w:val="6"/>
              <w:spacing w:before="194" w:line="188" w:lineRule="auto"/>
              <w:ind w:left="986"/>
            </w:pPr>
            <w:r>
              <w:t>3</w:t>
            </w:r>
          </w:p>
        </w:tc>
      </w:tr>
      <w:tr w14:paraId="3A124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975" w:type="dxa"/>
            <w:vAlign w:val="top"/>
          </w:tcPr>
          <w:p w14:paraId="4C7C8A48">
            <w:pPr>
              <w:spacing w:before="152" w:line="220" w:lineRule="auto"/>
              <w:ind w:left="117"/>
              <w:rPr>
                <w:rFonts w:ascii="宋体" w:hAnsi="宋体" w:eastAsia="宋体" w:cs="宋体"/>
                <w:sz w:val="24"/>
                <w:szCs w:val="24"/>
              </w:rPr>
            </w:pPr>
            <w:r>
              <w:rPr>
                <w:rFonts w:ascii="宋体" w:hAnsi="宋体" w:eastAsia="宋体" w:cs="宋体"/>
                <w:spacing w:val="-3"/>
                <w:sz w:val="24"/>
                <w:szCs w:val="24"/>
              </w:rPr>
              <w:t>湘潭大学</w:t>
            </w:r>
          </w:p>
        </w:tc>
        <w:tc>
          <w:tcPr>
            <w:tcW w:w="2078" w:type="dxa"/>
            <w:vAlign w:val="top"/>
          </w:tcPr>
          <w:p w14:paraId="241E34DA">
            <w:pPr>
              <w:pStyle w:val="6"/>
              <w:spacing w:before="194" w:line="188" w:lineRule="auto"/>
              <w:ind w:left="985"/>
            </w:pPr>
            <w:r>
              <w:t>3</w:t>
            </w:r>
          </w:p>
        </w:tc>
        <w:tc>
          <w:tcPr>
            <w:tcW w:w="2078" w:type="dxa"/>
            <w:vAlign w:val="top"/>
          </w:tcPr>
          <w:p w14:paraId="502CEB33">
            <w:pPr>
              <w:pStyle w:val="6"/>
              <w:spacing w:before="194" w:line="188" w:lineRule="auto"/>
              <w:ind w:left="986"/>
            </w:pPr>
            <w:r>
              <w:t>3</w:t>
            </w:r>
          </w:p>
        </w:tc>
        <w:tc>
          <w:tcPr>
            <w:tcW w:w="2082" w:type="dxa"/>
            <w:vAlign w:val="top"/>
          </w:tcPr>
          <w:p w14:paraId="378413E7">
            <w:pPr>
              <w:pStyle w:val="6"/>
              <w:spacing w:before="194" w:line="188" w:lineRule="auto"/>
              <w:ind w:left="981"/>
            </w:pPr>
            <w:r>
              <w:t>2</w:t>
            </w:r>
          </w:p>
        </w:tc>
      </w:tr>
      <w:tr w14:paraId="3EE18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4629F5DC">
            <w:pPr>
              <w:spacing w:before="153" w:line="220" w:lineRule="auto"/>
              <w:ind w:left="118"/>
              <w:rPr>
                <w:rFonts w:ascii="宋体" w:hAnsi="宋体" w:eastAsia="宋体" w:cs="宋体"/>
                <w:sz w:val="24"/>
                <w:szCs w:val="24"/>
              </w:rPr>
            </w:pPr>
            <w:r>
              <w:rPr>
                <w:rFonts w:ascii="宋体" w:hAnsi="宋体" w:eastAsia="宋体" w:cs="宋体"/>
                <w:spacing w:val="-2"/>
                <w:sz w:val="24"/>
                <w:szCs w:val="24"/>
              </w:rPr>
              <w:t>长沙理工大学</w:t>
            </w:r>
          </w:p>
        </w:tc>
        <w:tc>
          <w:tcPr>
            <w:tcW w:w="2078" w:type="dxa"/>
            <w:vAlign w:val="top"/>
          </w:tcPr>
          <w:p w14:paraId="4A2D3F25">
            <w:pPr>
              <w:pStyle w:val="6"/>
              <w:spacing w:before="195" w:line="188" w:lineRule="auto"/>
              <w:ind w:left="985"/>
            </w:pPr>
            <w:r>
              <w:t>3</w:t>
            </w:r>
          </w:p>
        </w:tc>
        <w:tc>
          <w:tcPr>
            <w:tcW w:w="2078" w:type="dxa"/>
            <w:vAlign w:val="top"/>
          </w:tcPr>
          <w:p w14:paraId="67AEC131">
            <w:pPr>
              <w:pStyle w:val="6"/>
              <w:spacing w:before="195" w:line="188" w:lineRule="auto"/>
              <w:ind w:left="986"/>
            </w:pPr>
            <w:r>
              <w:t>3</w:t>
            </w:r>
          </w:p>
        </w:tc>
        <w:tc>
          <w:tcPr>
            <w:tcW w:w="2082" w:type="dxa"/>
            <w:vAlign w:val="top"/>
          </w:tcPr>
          <w:p w14:paraId="22E23DD8">
            <w:pPr>
              <w:pStyle w:val="6"/>
              <w:spacing w:before="199" w:line="185" w:lineRule="auto"/>
              <w:ind w:left="988"/>
            </w:pPr>
            <w:r>
              <w:t>5</w:t>
            </w:r>
          </w:p>
        </w:tc>
      </w:tr>
      <w:tr w14:paraId="4CF6B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1E381B6F">
            <w:pPr>
              <w:spacing w:before="153" w:line="220" w:lineRule="auto"/>
              <w:ind w:left="117"/>
              <w:rPr>
                <w:rFonts w:ascii="宋体" w:hAnsi="宋体" w:eastAsia="宋体" w:cs="宋体"/>
                <w:sz w:val="24"/>
                <w:szCs w:val="24"/>
              </w:rPr>
            </w:pPr>
            <w:r>
              <w:rPr>
                <w:rFonts w:ascii="宋体" w:hAnsi="宋体" w:eastAsia="宋体" w:cs="宋体"/>
                <w:spacing w:val="-2"/>
                <w:sz w:val="24"/>
                <w:szCs w:val="24"/>
              </w:rPr>
              <w:t>湖南农业大学</w:t>
            </w:r>
          </w:p>
        </w:tc>
        <w:tc>
          <w:tcPr>
            <w:tcW w:w="2078" w:type="dxa"/>
            <w:vAlign w:val="top"/>
          </w:tcPr>
          <w:p w14:paraId="5C4E766C">
            <w:pPr>
              <w:pStyle w:val="6"/>
              <w:spacing w:before="195" w:line="188" w:lineRule="auto"/>
              <w:ind w:left="981"/>
            </w:pPr>
            <w:r>
              <w:t>2</w:t>
            </w:r>
          </w:p>
        </w:tc>
        <w:tc>
          <w:tcPr>
            <w:tcW w:w="2078" w:type="dxa"/>
            <w:vAlign w:val="top"/>
          </w:tcPr>
          <w:p w14:paraId="29334732">
            <w:pPr>
              <w:pStyle w:val="6"/>
              <w:spacing w:before="195" w:line="188" w:lineRule="auto"/>
              <w:ind w:left="986"/>
            </w:pPr>
            <w:r>
              <w:t>3</w:t>
            </w:r>
          </w:p>
        </w:tc>
        <w:tc>
          <w:tcPr>
            <w:tcW w:w="2082" w:type="dxa"/>
            <w:vAlign w:val="top"/>
          </w:tcPr>
          <w:p w14:paraId="268CA7E0">
            <w:pPr>
              <w:pStyle w:val="6"/>
              <w:spacing w:before="195" w:line="188" w:lineRule="auto"/>
              <w:ind w:left="981"/>
            </w:pPr>
            <w:r>
              <w:t>2</w:t>
            </w:r>
          </w:p>
        </w:tc>
      </w:tr>
      <w:tr w14:paraId="66FE5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7493D0BD">
            <w:pPr>
              <w:spacing w:before="153" w:line="219" w:lineRule="auto"/>
              <w:ind w:left="140"/>
              <w:rPr>
                <w:rFonts w:ascii="宋体" w:hAnsi="宋体" w:eastAsia="宋体" w:cs="宋体"/>
                <w:sz w:val="24"/>
                <w:szCs w:val="24"/>
              </w:rPr>
            </w:pPr>
            <w:r>
              <w:rPr>
                <w:rFonts w:ascii="宋体" w:hAnsi="宋体" w:eastAsia="宋体" w:cs="宋体"/>
                <w:spacing w:val="-4"/>
                <w:sz w:val="24"/>
                <w:szCs w:val="24"/>
              </w:rPr>
              <w:t>中南林业科技大学</w:t>
            </w:r>
          </w:p>
        </w:tc>
        <w:tc>
          <w:tcPr>
            <w:tcW w:w="2078" w:type="dxa"/>
            <w:vAlign w:val="top"/>
          </w:tcPr>
          <w:p w14:paraId="0AA5A286">
            <w:pPr>
              <w:pStyle w:val="6"/>
              <w:spacing w:before="195" w:line="188" w:lineRule="auto"/>
              <w:ind w:left="979"/>
            </w:pPr>
            <w:r>
              <w:t>4</w:t>
            </w:r>
          </w:p>
        </w:tc>
        <w:tc>
          <w:tcPr>
            <w:tcW w:w="2078" w:type="dxa"/>
            <w:vAlign w:val="top"/>
          </w:tcPr>
          <w:p w14:paraId="0E8AB0EA">
            <w:pPr>
              <w:pStyle w:val="6"/>
              <w:spacing w:before="195" w:line="188" w:lineRule="auto"/>
              <w:ind w:left="981"/>
            </w:pPr>
            <w:r>
              <w:t>2</w:t>
            </w:r>
          </w:p>
        </w:tc>
        <w:tc>
          <w:tcPr>
            <w:tcW w:w="2082" w:type="dxa"/>
            <w:vAlign w:val="top"/>
          </w:tcPr>
          <w:p w14:paraId="63EA309F">
            <w:pPr>
              <w:pStyle w:val="6"/>
              <w:spacing w:before="195" w:line="188" w:lineRule="auto"/>
              <w:ind w:left="1004"/>
            </w:pPr>
            <w:r>
              <w:t>1</w:t>
            </w:r>
          </w:p>
        </w:tc>
      </w:tr>
      <w:tr w14:paraId="78264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5ABF0E28">
            <w:pPr>
              <w:spacing w:before="153" w:line="220" w:lineRule="auto"/>
              <w:ind w:left="117"/>
              <w:rPr>
                <w:rFonts w:ascii="宋体" w:hAnsi="宋体" w:eastAsia="宋体" w:cs="宋体"/>
                <w:sz w:val="24"/>
                <w:szCs w:val="24"/>
              </w:rPr>
            </w:pPr>
            <w:r>
              <w:rPr>
                <w:rFonts w:ascii="宋体" w:hAnsi="宋体" w:eastAsia="宋体" w:cs="宋体"/>
                <w:spacing w:val="-2"/>
                <w:sz w:val="24"/>
                <w:szCs w:val="24"/>
              </w:rPr>
              <w:t>湖南中医药大学</w:t>
            </w:r>
          </w:p>
        </w:tc>
        <w:tc>
          <w:tcPr>
            <w:tcW w:w="2078" w:type="dxa"/>
            <w:vAlign w:val="top"/>
          </w:tcPr>
          <w:p w14:paraId="6F9D7AEE">
            <w:pPr>
              <w:pStyle w:val="6"/>
              <w:spacing w:before="195" w:line="188" w:lineRule="auto"/>
              <w:ind w:left="1004"/>
            </w:pPr>
            <w:r>
              <w:t>1</w:t>
            </w:r>
          </w:p>
        </w:tc>
        <w:tc>
          <w:tcPr>
            <w:tcW w:w="2078" w:type="dxa"/>
            <w:vAlign w:val="top"/>
          </w:tcPr>
          <w:p w14:paraId="286779CA">
            <w:pPr>
              <w:pStyle w:val="6"/>
              <w:spacing w:before="195" w:line="188" w:lineRule="auto"/>
              <w:ind w:left="981"/>
            </w:pPr>
            <w:r>
              <w:t>2</w:t>
            </w:r>
          </w:p>
        </w:tc>
        <w:tc>
          <w:tcPr>
            <w:tcW w:w="2082" w:type="dxa"/>
            <w:vAlign w:val="top"/>
          </w:tcPr>
          <w:p w14:paraId="3965817E">
            <w:pPr>
              <w:pStyle w:val="6"/>
              <w:spacing w:before="195" w:line="188" w:lineRule="auto"/>
              <w:ind w:left="981"/>
            </w:pPr>
            <w:r>
              <w:t>2</w:t>
            </w:r>
          </w:p>
        </w:tc>
      </w:tr>
      <w:tr w14:paraId="59D4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975" w:type="dxa"/>
            <w:vAlign w:val="top"/>
          </w:tcPr>
          <w:p w14:paraId="53BA6C0D">
            <w:pPr>
              <w:spacing w:before="153" w:line="220" w:lineRule="auto"/>
              <w:ind w:left="120"/>
              <w:rPr>
                <w:rFonts w:ascii="宋体" w:hAnsi="宋体" w:eastAsia="宋体" w:cs="宋体"/>
                <w:sz w:val="24"/>
                <w:szCs w:val="24"/>
              </w:rPr>
            </w:pPr>
            <w:r>
              <w:rPr>
                <w:rFonts w:ascii="宋体" w:hAnsi="宋体" w:eastAsia="宋体" w:cs="宋体"/>
                <w:spacing w:val="-4"/>
                <w:sz w:val="24"/>
                <w:szCs w:val="24"/>
              </w:rPr>
              <w:t>南华大学</w:t>
            </w:r>
          </w:p>
        </w:tc>
        <w:tc>
          <w:tcPr>
            <w:tcW w:w="2078" w:type="dxa"/>
            <w:vAlign w:val="top"/>
          </w:tcPr>
          <w:p w14:paraId="28FFED03">
            <w:pPr>
              <w:pStyle w:val="6"/>
              <w:spacing w:before="195" w:line="188" w:lineRule="auto"/>
              <w:ind w:left="981"/>
            </w:pPr>
            <w:r>
              <w:t>2</w:t>
            </w:r>
          </w:p>
        </w:tc>
        <w:tc>
          <w:tcPr>
            <w:tcW w:w="2078" w:type="dxa"/>
            <w:vAlign w:val="top"/>
          </w:tcPr>
          <w:p w14:paraId="22E79F30">
            <w:pPr>
              <w:pStyle w:val="6"/>
              <w:spacing w:before="195" w:line="188" w:lineRule="auto"/>
              <w:ind w:left="986"/>
            </w:pPr>
            <w:r>
              <w:t>3</w:t>
            </w:r>
          </w:p>
        </w:tc>
        <w:tc>
          <w:tcPr>
            <w:tcW w:w="2082" w:type="dxa"/>
            <w:vAlign w:val="top"/>
          </w:tcPr>
          <w:p w14:paraId="1D3B69FE">
            <w:pPr>
              <w:pStyle w:val="6"/>
              <w:spacing w:before="195" w:line="188" w:lineRule="auto"/>
              <w:ind w:left="986"/>
            </w:pPr>
            <w:r>
              <w:t>3</w:t>
            </w:r>
          </w:p>
        </w:tc>
      </w:tr>
      <w:tr w14:paraId="0B858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6B6690CC">
            <w:pPr>
              <w:spacing w:before="154" w:line="219" w:lineRule="auto"/>
              <w:ind w:left="117"/>
              <w:rPr>
                <w:rFonts w:ascii="宋体" w:hAnsi="宋体" w:eastAsia="宋体" w:cs="宋体"/>
                <w:sz w:val="24"/>
                <w:szCs w:val="24"/>
              </w:rPr>
            </w:pPr>
            <w:r>
              <w:rPr>
                <w:rFonts w:ascii="宋体" w:hAnsi="宋体" w:eastAsia="宋体" w:cs="宋体"/>
                <w:spacing w:val="-2"/>
                <w:sz w:val="24"/>
                <w:szCs w:val="24"/>
              </w:rPr>
              <w:t>湖南科技大学</w:t>
            </w:r>
          </w:p>
        </w:tc>
        <w:tc>
          <w:tcPr>
            <w:tcW w:w="2078" w:type="dxa"/>
            <w:vAlign w:val="top"/>
          </w:tcPr>
          <w:p w14:paraId="2826B0C7">
            <w:pPr>
              <w:pStyle w:val="6"/>
              <w:spacing w:before="196" w:line="188" w:lineRule="auto"/>
              <w:ind w:left="985"/>
            </w:pPr>
            <w:r>
              <w:t>3</w:t>
            </w:r>
          </w:p>
        </w:tc>
        <w:tc>
          <w:tcPr>
            <w:tcW w:w="2078" w:type="dxa"/>
            <w:vAlign w:val="top"/>
          </w:tcPr>
          <w:p w14:paraId="1480067A">
            <w:pPr>
              <w:pStyle w:val="6"/>
              <w:spacing w:before="196" w:line="188" w:lineRule="auto"/>
              <w:ind w:left="986"/>
            </w:pPr>
            <w:r>
              <w:t>3</w:t>
            </w:r>
          </w:p>
        </w:tc>
        <w:tc>
          <w:tcPr>
            <w:tcW w:w="2082" w:type="dxa"/>
            <w:vAlign w:val="top"/>
          </w:tcPr>
          <w:p w14:paraId="121C5BD7">
            <w:pPr>
              <w:pStyle w:val="6"/>
              <w:spacing w:before="196" w:line="188" w:lineRule="auto"/>
              <w:ind w:left="981"/>
            </w:pPr>
            <w:r>
              <w:t>2</w:t>
            </w:r>
          </w:p>
        </w:tc>
      </w:tr>
      <w:tr w14:paraId="492E7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54554BFB">
            <w:pPr>
              <w:spacing w:before="154" w:line="220" w:lineRule="auto"/>
              <w:ind w:left="126"/>
              <w:rPr>
                <w:rFonts w:ascii="宋体" w:hAnsi="宋体" w:eastAsia="宋体" w:cs="宋体"/>
                <w:sz w:val="24"/>
                <w:szCs w:val="24"/>
              </w:rPr>
            </w:pPr>
            <w:r>
              <w:rPr>
                <w:rFonts w:ascii="宋体" w:hAnsi="宋体" w:eastAsia="宋体" w:cs="宋体"/>
                <w:spacing w:val="-5"/>
                <w:sz w:val="24"/>
                <w:szCs w:val="24"/>
              </w:rPr>
              <w:t>吉首大学</w:t>
            </w:r>
          </w:p>
        </w:tc>
        <w:tc>
          <w:tcPr>
            <w:tcW w:w="2078" w:type="dxa"/>
            <w:vAlign w:val="top"/>
          </w:tcPr>
          <w:p w14:paraId="65BEA9C9">
            <w:pPr>
              <w:pStyle w:val="6"/>
              <w:spacing w:before="196" w:line="188" w:lineRule="auto"/>
              <w:ind w:left="1004"/>
            </w:pPr>
            <w:r>
              <w:t>1</w:t>
            </w:r>
          </w:p>
        </w:tc>
        <w:tc>
          <w:tcPr>
            <w:tcW w:w="2078" w:type="dxa"/>
            <w:vAlign w:val="top"/>
          </w:tcPr>
          <w:p w14:paraId="44EF1200">
            <w:pPr>
              <w:pStyle w:val="6"/>
              <w:spacing w:before="196" w:line="188" w:lineRule="auto"/>
              <w:ind w:left="981"/>
            </w:pPr>
            <w:r>
              <w:t>2</w:t>
            </w:r>
          </w:p>
        </w:tc>
        <w:tc>
          <w:tcPr>
            <w:tcW w:w="2082" w:type="dxa"/>
            <w:vAlign w:val="top"/>
          </w:tcPr>
          <w:p w14:paraId="083DCE1A">
            <w:pPr>
              <w:pStyle w:val="6"/>
              <w:spacing w:before="196" w:line="188" w:lineRule="auto"/>
              <w:ind w:left="981"/>
            </w:pPr>
            <w:r>
              <w:t>2</w:t>
            </w:r>
          </w:p>
        </w:tc>
      </w:tr>
      <w:tr w14:paraId="0021B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195342FC">
            <w:pPr>
              <w:spacing w:before="154" w:line="220" w:lineRule="auto"/>
              <w:ind w:left="117"/>
              <w:rPr>
                <w:rFonts w:ascii="宋体" w:hAnsi="宋体" w:eastAsia="宋体" w:cs="宋体"/>
                <w:sz w:val="24"/>
                <w:szCs w:val="24"/>
              </w:rPr>
            </w:pPr>
            <w:r>
              <w:rPr>
                <w:rFonts w:ascii="宋体" w:hAnsi="宋体" w:eastAsia="宋体" w:cs="宋体"/>
                <w:spacing w:val="-2"/>
                <w:sz w:val="24"/>
                <w:szCs w:val="24"/>
              </w:rPr>
              <w:t>湖南工业大学</w:t>
            </w:r>
          </w:p>
        </w:tc>
        <w:tc>
          <w:tcPr>
            <w:tcW w:w="2078" w:type="dxa"/>
            <w:vAlign w:val="top"/>
          </w:tcPr>
          <w:p w14:paraId="2E0EEE18">
            <w:pPr>
              <w:pStyle w:val="6"/>
              <w:spacing w:before="196" w:line="188" w:lineRule="auto"/>
              <w:ind w:left="985"/>
            </w:pPr>
            <w:r>
              <w:t>3</w:t>
            </w:r>
          </w:p>
        </w:tc>
        <w:tc>
          <w:tcPr>
            <w:tcW w:w="2078" w:type="dxa"/>
            <w:vAlign w:val="top"/>
          </w:tcPr>
          <w:p w14:paraId="3D5ED0D6">
            <w:pPr>
              <w:pStyle w:val="6"/>
              <w:spacing w:before="196" w:line="188" w:lineRule="auto"/>
              <w:ind w:left="981"/>
            </w:pPr>
            <w:r>
              <w:t>2</w:t>
            </w:r>
          </w:p>
        </w:tc>
        <w:tc>
          <w:tcPr>
            <w:tcW w:w="2082" w:type="dxa"/>
            <w:vAlign w:val="top"/>
          </w:tcPr>
          <w:p w14:paraId="27F2406E">
            <w:pPr>
              <w:pStyle w:val="6"/>
              <w:spacing w:before="196" w:line="188" w:lineRule="auto"/>
              <w:ind w:left="1004"/>
            </w:pPr>
            <w:r>
              <w:t>1</w:t>
            </w:r>
          </w:p>
        </w:tc>
      </w:tr>
      <w:tr w14:paraId="4C8D5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75" w:type="dxa"/>
            <w:vAlign w:val="top"/>
          </w:tcPr>
          <w:p w14:paraId="61578FD2">
            <w:pPr>
              <w:spacing w:before="154" w:line="220" w:lineRule="auto"/>
              <w:ind w:left="117"/>
              <w:rPr>
                <w:rFonts w:ascii="宋体" w:hAnsi="宋体" w:eastAsia="宋体" w:cs="宋体"/>
                <w:sz w:val="24"/>
                <w:szCs w:val="24"/>
              </w:rPr>
            </w:pPr>
            <w:r>
              <w:rPr>
                <w:rFonts w:ascii="宋体" w:hAnsi="宋体" w:eastAsia="宋体" w:cs="宋体"/>
                <w:spacing w:val="-2"/>
                <w:sz w:val="24"/>
                <w:szCs w:val="24"/>
              </w:rPr>
              <w:t>湖南工商大学</w:t>
            </w:r>
          </w:p>
        </w:tc>
        <w:tc>
          <w:tcPr>
            <w:tcW w:w="2078" w:type="dxa"/>
            <w:vAlign w:val="top"/>
          </w:tcPr>
          <w:p w14:paraId="1BE22E95">
            <w:pPr>
              <w:pStyle w:val="6"/>
              <w:spacing w:before="196" w:line="188" w:lineRule="auto"/>
              <w:ind w:left="981"/>
            </w:pPr>
            <w:r>
              <w:t>2</w:t>
            </w:r>
          </w:p>
        </w:tc>
        <w:tc>
          <w:tcPr>
            <w:tcW w:w="2078" w:type="dxa"/>
            <w:vAlign w:val="top"/>
          </w:tcPr>
          <w:p w14:paraId="655FFC81">
            <w:pPr>
              <w:pStyle w:val="6"/>
              <w:spacing w:before="196" w:line="188" w:lineRule="auto"/>
              <w:ind w:left="981"/>
            </w:pPr>
            <w:r>
              <w:t>2</w:t>
            </w:r>
          </w:p>
        </w:tc>
        <w:tc>
          <w:tcPr>
            <w:tcW w:w="2082" w:type="dxa"/>
            <w:vAlign w:val="top"/>
          </w:tcPr>
          <w:p w14:paraId="0812F87B">
            <w:pPr>
              <w:pStyle w:val="6"/>
              <w:spacing w:before="196" w:line="188" w:lineRule="auto"/>
              <w:ind w:left="981"/>
            </w:pPr>
            <w:r>
              <w:t>2</w:t>
            </w:r>
          </w:p>
        </w:tc>
      </w:tr>
      <w:tr w14:paraId="3974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975" w:type="dxa"/>
            <w:vAlign w:val="top"/>
          </w:tcPr>
          <w:p w14:paraId="40E9B186">
            <w:pPr>
              <w:spacing w:before="38" w:line="222" w:lineRule="auto"/>
              <w:ind w:left="117" w:right="106" w:firstLine="1"/>
              <w:rPr>
                <w:rFonts w:ascii="宋体" w:hAnsi="宋体" w:eastAsia="宋体" w:cs="宋体"/>
                <w:sz w:val="24"/>
                <w:szCs w:val="24"/>
              </w:rPr>
            </w:pPr>
            <w:r>
              <w:rPr>
                <w:rFonts w:ascii="宋体" w:hAnsi="宋体" w:eastAsia="宋体" w:cs="宋体"/>
                <w:spacing w:val="9"/>
                <w:sz w:val="24"/>
                <w:szCs w:val="24"/>
              </w:rPr>
              <w:t>本科学院（含本科层次职</w:t>
            </w:r>
            <w:r>
              <w:rPr>
                <w:rFonts w:ascii="宋体" w:hAnsi="宋体" w:eastAsia="宋体" w:cs="宋体"/>
                <w:spacing w:val="4"/>
                <w:sz w:val="24"/>
                <w:szCs w:val="24"/>
              </w:rPr>
              <w:t xml:space="preserve"> </w:t>
            </w:r>
            <w:r>
              <w:rPr>
                <w:rFonts w:ascii="宋体" w:hAnsi="宋体" w:eastAsia="宋体" w:cs="宋体"/>
                <w:spacing w:val="-3"/>
                <w:sz w:val="24"/>
                <w:szCs w:val="24"/>
              </w:rPr>
              <w:t>业大学）</w:t>
            </w:r>
          </w:p>
        </w:tc>
        <w:tc>
          <w:tcPr>
            <w:tcW w:w="2078" w:type="dxa"/>
            <w:vAlign w:val="top"/>
          </w:tcPr>
          <w:p w14:paraId="02D7DE79">
            <w:pPr>
              <w:pStyle w:val="6"/>
              <w:spacing w:before="235" w:line="188" w:lineRule="auto"/>
              <w:ind w:left="1004"/>
            </w:pPr>
            <w:r>
              <w:t>1</w:t>
            </w:r>
          </w:p>
        </w:tc>
        <w:tc>
          <w:tcPr>
            <w:tcW w:w="2078" w:type="dxa"/>
            <w:vAlign w:val="top"/>
          </w:tcPr>
          <w:p w14:paraId="6E55B549">
            <w:pPr>
              <w:pStyle w:val="6"/>
              <w:spacing w:before="235" w:line="188" w:lineRule="auto"/>
              <w:ind w:left="981"/>
            </w:pPr>
            <w:r>
              <w:t>2</w:t>
            </w:r>
          </w:p>
        </w:tc>
        <w:tc>
          <w:tcPr>
            <w:tcW w:w="2082" w:type="dxa"/>
            <w:vAlign w:val="top"/>
          </w:tcPr>
          <w:p w14:paraId="1B6CDD6D">
            <w:pPr>
              <w:pStyle w:val="6"/>
              <w:spacing w:before="235" w:line="188" w:lineRule="auto"/>
              <w:ind w:left="1004"/>
            </w:pPr>
            <w:r>
              <w:t>1</w:t>
            </w:r>
          </w:p>
        </w:tc>
      </w:tr>
      <w:tr w14:paraId="0898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975" w:type="dxa"/>
            <w:vAlign w:val="top"/>
          </w:tcPr>
          <w:p w14:paraId="59918CC9">
            <w:pPr>
              <w:spacing w:before="155" w:line="219" w:lineRule="auto"/>
              <w:ind w:left="124"/>
              <w:rPr>
                <w:rFonts w:ascii="宋体" w:hAnsi="宋体" w:eastAsia="宋体" w:cs="宋体"/>
                <w:sz w:val="24"/>
                <w:szCs w:val="24"/>
              </w:rPr>
            </w:pPr>
            <w:r>
              <w:rPr>
                <w:rFonts w:ascii="宋体" w:hAnsi="宋体" w:eastAsia="宋体" w:cs="宋体"/>
                <w:spacing w:val="-3"/>
                <w:sz w:val="24"/>
                <w:szCs w:val="24"/>
              </w:rPr>
              <w:t>高职高专院校</w:t>
            </w:r>
          </w:p>
        </w:tc>
        <w:tc>
          <w:tcPr>
            <w:tcW w:w="2078" w:type="dxa"/>
            <w:vAlign w:val="top"/>
          </w:tcPr>
          <w:p w14:paraId="4A5AA70F">
            <w:pPr>
              <w:pStyle w:val="6"/>
              <w:spacing w:before="196" w:line="188" w:lineRule="auto"/>
              <w:ind w:left="1004"/>
            </w:pPr>
            <w:r>
              <w:t>1</w:t>
            </w:r>
          </w:p>
        </w:tc>
        <w:tc>
          <w:tcPr>
            <w:tcW w:w="2078" w:type="dxa"/>
            <w:vAlign w:val="top"/>
          </w:tcPr>
          <w:p w14:paraId="676324D5">
            <w:pPr>
              <w:pStyle w:val="6"/>
              <w:spacing w:before="196" w:line="188" w:lineRule="auto"/>
              <w:ind w:left="1004"/>
            </w:pPr>
            <w:r>
              <w:t>1</w:t>
            </w:r>
          </w:p>
        </w:tc>
        <w:tc>
          <w:tcPr>
            <w:tcW w:w="2082" w:type="dxa"/>
            <w:vAlign w:val="top"/>
          </w:tcPr>
          <w:p w14:paraId="7F968850">
            <w:pPr>
              <w:pStyle w:val="6"/>
              <w:spacing w:before="196" w:line="188" w:lineRule="auto"/>
              <w:ind w:left="1004"/>
            </w:pPr>
            <w:r>
              <w:t>1</w:t>
            </w:r>
          </w:p>
        </w:tc>
      </w:tr>
    </w:tbl>
    <w:p w14:paraId="36A3DE0D">
      <w:pPr>
        <w:spacing w:before="269" w:line="295" w:lineRule="auto"/>
        <w:ind w:left="1049" w:right="73" w:hanging="962"/>
        <w:rPr>
          <w:rFonts w:ascii="宋体" w:hAnsi="宋体" w:eastAsia="宋体" w:cs="宋体"/>
          <w:sz w:val="24"/>
          <w:szCs w:val="24"/>
        </w:rPr>
      </w:pPr>
      <w:r>
        <w:rPr>
          <w:rFonts w:ascii="宋体" w:hAnsi="宋体" w:eastAsia="宋体" w:cs="宋体"/>
          <w:spacing w:val="-1"/>
          <w:sz w:val="24"/>
          <w:szCs w:val="24"/>
        </w:rPr>
        <w:t>备注：1. 参照专任教师党支部数、师生党员总数、35</w:t>
      </w:r>
      <w:r>
        <w:rPr>
          <w:rFonts w:ascii="宋体" w:hAnsi="宋体" w:eastAsia="宋体" w:cs="宋体"/>
          <w:spacing w:val="-24"/>
          <w:sz w:val="24"/>
          <w:szCs w:val="24"/>
        </w:rPr>
        <w:t xml:space="preserve"> </w:t>
      </w:r>
      <w:r>
        <w:rPr>
          <w:rFonts w:ascii="宋体" w:hAnsi="宋体" w:eastAsia="宋体" w:cs="宋体"/>
          <w:spacing w:val="-1"/>
          <w:sz w:val="24"/>
          <w:szCs w:val="24"/>
        </w:rPr>
        <w:t>岁以下青年教工党员人数分别确</w:t>
      </w:r>
      <w:r>
        <w:rPr>
          <w:rFonts w:ascii="宋体" w:hAnsi="宋体" w:eastAsia="宋体" w:cs="宋体"/>
          <w:sz w:val="24"/>
          <w:szCs w:val="24"/>
        </w:rPr>
        <w:t xml:space="preserve"> </w:t>
      </w:r>
      <w:r>
        <w:rPr>
          <w:rFonts w:ascii="宋体" w:hAnsi="宋体" w:eastAsia="宋体" w:cs="宋体"/>
          <w:spacing w:val="-1"/>
          <w:sz w:val="24"/>
          <w:szCs w:val="24"/>
        </w:rPr>
        <w:t>定各类高校推荐限额。2.无合适候选人的高校，可以不推荐或少推荐。</w:t>
      </w:r>
    </w:p>
    <w:p w14:paraId="468C5064">
      <w:pPr>
        <w:spacing w:line="295" w:lineRule="auto"/>
        <w:rPr>
          <w:rFonts w:ascii="宋体" w:hAnsi="宋体" w:eastAsia="宋体" w:cs="宋体"/>
          <w:sz w:val="24"/>
          <w:szCs w:val="24"/>
        </w:rPr>
        <w:sectPr>
          <w:footerReference r:id="rId14" w:type="default"/>
          <w:pgSz w:w="11906" w:h="16839"/>
          <w:pgMar w:top="1431" w:right="1344" w:bottom="1247" w:left="1343" w:header="0" w:footer="994" w:gutter="0"/>
          <w:cols w:space="720" w:num="1"/>
        </w:sectPr>
      </w:pPr>
    </w:p>
    <w:p w14:paraId="53C32729">
      <w:pPr>
        <w:spacing w:line="452" w:lineRule="auto"/>
        <w:rPr>
          <w:rFonts w:ascii="Arial"/>
          <w:sz w:val="21"/>
        </w:rPr>
      </w:pPr>
    </w:p>
    <w:p w14:paraId="4813B2BF">
      <w:pPr>
        <w:spacing w:before="100" w:line="230" w:lineRule="auto"/>
        <w:ind w:left="424"/>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14:paraId="49F7DBCE">
      <w:pPr>
        <w:spacing w:line="248" w:lineRule="auto"/>
        <w:rPr>
          <w:rFonts w:ascii="Arial"/>
          <w:sz w:val="21"/>
        </w:rPr>
      </w:pPr>
    </w:p>
    <w:p w14:paraId="0935C5AA">
      <w:pPr>
        <w:spacing w:before="140" w:line="602" w:lineRule="exact"/>
        <w:ind w:left="3090"/>
        <w:rPr>
          <w:rFonts w:ascii="宋体" w:hAnsi="宋体" w:eastAsia="宋体" w:cs="宋体"/>
          <w:sz w:val="43"/>
          <w:szCs w:val="43"/>
        </w:rPr>
      </w:pPr>
      <w:r>
        <w:rPr>
          <w:rFonts w:ascii="宋体" w:hAnsi="宋体" w:eastAsia="宋体" w:cs="宋体"/>
          <w:b/>
          <w:bCs/>
          <w:spacing w:val="5"/>
          <w:position w:val="3"/>
          <w:sz w:val="43"/>
          <w:szCs w:val="43"/>
        </w:rPr>
        <w:t>高校</w:t>
      </w:r>
      <w:r>
        <w:rPr>
          <w:rFonts w:ascii="Times New Roman" w:hAnsi="Times New Roman" w:eastAsia="Times New Roman" w:cs="Times New Roman"/>
          <w:spacing w:val="5"/>
          <w:position w:val="3"/>
          <w:sz w:val="43"/>
          <w:szCs w:val="43"/>
        </w:rPr>
        <w:t>“</w:t>
      </w:r>
      <w:r>
        <w:rPr>
          <w:rFonts w:ascii="宋体" w:hAnsi="宋体" w:eastAsia="宋体" w:cs="宋体"/>
          <w:b/>
          <w:bCs/>
          <w:spacing w:val="5"/>
          <w:position w:val="3"/>
          <w:sz w:val="43"/>
          <w:szCs w:val="43"/>
        </w:rPr>
        <w:t>双带头人</w:t>
      </w:r>
      <w:r>
        <w:rPr>
          <w:rFonts w:ascii="Times New Roman" w:hAnsi="Times New Roman" w:eastAsia="Times New Roman" w:cs="Times New Roman"/>
          <w:spacing w:val="5"/>
          <w:position w:val="3"/>
          <w:sz w:val="43"/>
          <w:szCs w:val="43"/>
        </w:rPr>
        <w:t>”</w:t>
      </w:r>
      <w:r>
        <w:rPr>
          <w:rFonts w:ascii="宋体" w:hAnsi="宋体" w:eastAsia="宋体" w:cs="宋体"/>
          <w:b/>
          <w:bCs/>
          <w:spacing w:val="5"/>
          <w:position w:val="3"/>
          <w:sz w:val="43"/>
          <w:szCs w:val="43"/>
        </w:rPr>
        <w:t>教师党支部书记工作室建设</w:t>
      </w:r>
      <w:r>
        <w:rPr>
          <w:rFonts w:ascii="宋体" w:hAnsi="宋体" w:eastAsia="宋体" w:cs="宋体"/>
          <w:b/>
          <w:bCs/>
          <w:spacing w:val="4"/>
          <w:position w:val="3"/>
          <w:sz w:val="43"/>
          <w:szCs w:val="43"/>
        </w:rPr>
        <w:t>标准</w:t>
      </w:r>
    </w:p>
    <w:p w14:paraId="55D8868E">
      <w:pPr>
        <w:spacing w:line="215" w:lineRule="exact"/>
      </w:pPr>
    </w:p>
    <w:tbl>
      <w:tblPr>
        <w:tblStyle w:val="5"/>
        <w:tblW w:w="15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437"/>
        <w:gridCol w:w="12540"/>
      </w:tblGrid>
      <w:tr w14:paraId="1F291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79" w:type="dxa"/>
            <w:vAlign w:val="top"/>
          </w:tcPr>
          <w:p w14:paraId="7E7BE7C1">
            <w:pPr>
              <w:spacing w:before="118" w:line="222" w:lineRule="auto"/>
              <w:ind w:left="141"/>
              <w:rPr>
                <w:rFonts w:ascii="黑体" w:hAnsi="黑体" w:eastAsia="黑体" w:cs="黑体"/>
                <w:sz w:val="28"/>
                <w:szCs w:val="28"/>
              </w:rPr>
            </w:pPr>
            <w:r>
              <w:rPr>
                <w:rFonts w:ascii="黑体" w:hAnsi="黑体" w:eastAsia="黑体" w:cs="黑体"/>
                <w:spacing w:val="-4"/>
                <w:sz w:val="28"/>
                <w:szCs w:val="28"/>
              </w:rPr>
              <w:t>一级指标</w:t>
            </w:r>
          </w:p>
        </w:tc>
        <w:tc>
          <w:tcPr>
            <w:tcW w:w="1437" w:type="dxa"/>
            <w:vAlign w:val="top"/>
          </w:tcPr>
          <w:p w14:paraId="26F612E6">
            <w:pPr>
              <w:spacing w:before="118" w:line="222" w:lineRule="auto"/>
              <w:ind w:left="170"/>
              <w:rPr>
                <w:rFonts w:ascii="黑体" w:hAnsi="黑体" w:eastAsia="黑体" w:cs="黑体"/>
                <w:sz w:val="28"/>
                <w:szCs w:val="28"/>
              </w:rPr>
            </w:pPr>
            <w:r>
              <w:rPr>
                <w:rFonts w:ascii="黑体" w:hAnsi="黑体" w:eastAsia="黑体" w:cs="黑体"/>
                <w:spacing w:val="-4"/>
                <w:sz w:val="28"/>
                <w:szCs w:val="28"/>
              </w:rPr>
              <w:t>二级指标</w:t>
            </w:r>
          </w:p>
        </w:tc>
        <w:tc>
          <w:tcPr>
            <w:tcW w:w="12540" w:type="dxa"/>
            <w:vAlign w:val="top"/>
          </w:tcPr>
          <w:p w14:paraId="5BF8C49E">
            <w:pPr>
              <w:spacing w:before="118" w:line="222" w:lineRule="auto"/>
              <w:ind w:left="5721"/>
              <w:rPr>
                <w:rFonts w:ascii="黑体" w:hAnsi="黑体" w:eastAsia="黑体" w:cs="黑体"/>
                <w:sz w:val="28"/>
                <w:szCs w:val="28"/>
              </w:rPr>
            </w:pPr>
            <w:r>
              <w:rPr>
                <w:rFonts w:ascii="黑体" w:hAnsi="黑体" w:eastAsia="黑体" w:cs="黑体"/>
                <w:spacing w:val="-4"/>
                <w:sz w:val="28"/>
                <w:szCs w:val="28"/>
              </w:rPr>
              <w:t>三级指标</w:t>
            </w:r>
          </w:p>
        </w:tc>
      </w:tr>
      <w:tr w14:paraId="5F84D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1379" w:type="dxa"/>
            <w:vMerge w:val="restart"/>
            <w:tcBorders>
              <w:bottom w:val="nil"/>
            </w:tcBorders>
            <w:vAlign w:val="top"/>
          </w:tcPr>
          <w:p w14:paraId="0210088B">
            <w:pPr>
              <w:spacing w:line="259" w:lineRule="auto"/>
              <w:rPr>
                <w:rFonts w:ascii="Arial"/>
                <w:sz w:val="21"/>
              </w:rPr>
            </w:pPr>
          </w:p>
          <w:p w14:paraId="0FA14CA0">
            <w:pPr>
              <w:spacing w:line="259" w:lineRule="auto"/>
              <w:rPr>
                <w:rFonts w:ascii="Arial"/>
                <w:sz w:val="21"/>
              </w:rPr>
            </w:pPr>
          </w:p>
          <w:p w14:paraId="01291B4C">
            <w:pPr>
              <w:spacing w:line="259" w:lineRule="auto"/>
              <w:rPr>
                <w:rFonts w:ascii="Arial"/>
                <w:sz w:val="21"/>
              </w:rPr>
            </w:pPr>
          </w:p>
          <w:p w14:paraId="169037BF">
            <w:pPr>
              <w:spacing w:line="259" w:lineRule="auto"/>
              <w:rPr>
                <w:rFonts w:ascii="Arial"/>
                <w:sz w:val="21"/>
              </w:rPr>
            </w:pPr>
          </w:p>
          <w:p w14:paraId="2C77A247">
            <w:pPr>
              <w:spacing w:line="259" w:lineRule="auto"/>
              <w:rPr>
                <w:rFonts w:ascii="Arial"/>
                <w:sz w:val="21"/>
              </w:rPr>
            </w:pPr>
          </w:p>
          <w:p w14:paraId="2EA37FFC">
            <w:pPr>
              <w:spacing w:line="259" w:lineRule="auto"/>
              <w:rPr>
                <w:rFonts w:ascii="Arial"/>
                <w:sz w:val="21"/>
              </w:rPr>
            </w:pPr>
          </w:p>
          <w:p w14:paraId="5D152484">
            <w:pPr>
              <w:spacing w:line="259" w:lineRule="auto"/>
              <w:rPr>
                <w:rFonts w:ascii="Arial"/>
                <w:sz w:val="21"/>
              </w:rPr>
            </w:pPr>
          </w:p>
          <w:p w14:paraId="1EE114A3">
            <w:pPr>
              <w:spacing w:line="260" w:lineRule="auto"/>
              <w:rPr>
                <w:rFonts w:ascii="Arial"/>
                <w:sz w:val="21"/>
              </w:rPr>
            </w:pPr>
          </w:p>
          <w:p w14:paraId="305FD6FD">
            <w:pPr>
              <w:spacing w:line="260" w:lineRule="auto"/>
              <w:rPr>
                <w:rFonts w:ascii="Arial"/>
                <w:sz w:val="21"/>
              </w:rPr>
            </w:pPr>
          </w:p>
          <w:p w14:paraId="23F4EBA4">
            <w:pPr>
              <w:spacing w:line="260" w:lineRule="auto"/>
              <w:rPr>
                <w:rFonts w:ascii="Arial"/>
                <w:sz w:val="21"/>
              </w:rPr>
            </w:pPr>
          </w:p>
          <w:p w14:paraId="2C354C52">
            <w:pPr>
              <w:spacing w:line="260" w:lineRule="auto"/>
              <w:rPr>
                <w:rFonts w:ascii="Arial"/>
                <w:sz w:val="21"/>
              </w:rPr>
            </w:pPr>
          </w:p>
          <w:p w14:paraId="44AC46A8">
            <w:pPr>
              <w:pStyle w:val="6"/>
              <w:spacing w:before="81" w:line="252" w:lineRule="auto"/>
              <w:ind w:left="426" w:right="331" w:hanging="67"/>
              <w:rPr>
                <w:rFonts w:ascii="仿宋" w:hAnsi="仿宋" w:eastAsia="仿宋" w:cs="仿宋"/>
                <w:sz w:val="25"/>
                <w:szCs w:val="25"/>
              </w:rPr>
            </w:pPr>
            <w:r>
              <w:rPr>
                <w:spacing w:val="-2"/>
                <w:sz w:val="25"/>
                <w:szCs w:val="25"/>
              </w:rPr>
              <w:t>1.</w:t>
            </w:r>
            <w:r>
              <w:rPr>
                <w:rFonts w:ascii="仿宋" w:hAnsi="仿宋" w:eastAsia="仿宋" w:cs="仿宋"/>
                <w:spacing w:val="-2"/>
                <w:sz w:val="25"/>
                <w:szCs w:val="25"/>
              </w:rPr>
              <w:t>组织</w:t>
            </w:r>
            <w:r>
              <w:rPr>
                <w:rFonts w:ascii="仿宋" w:hAnsi="仿宋" w:eastAsia="仿宋" w:cs="仿宋"/>
                <w:spacing w:val="1"/>
                <w:sz w:val="25"/>
                <w:szCs w:val="25"/>
              </w:rPr>
              <w:t xml:space="preserve"> </w:t>
            </w:r>
            <w:r>
              <w:rPr>
                <w:rFonts w:ascii="仿宋" w:hAnsi="仿宋" w:eastAsia="仿宋" w:cs="仿宋"/>
                <w:spacing w:val="8"/>
                <w:sz w:val="25"/>
                <w:szCs w:val="25"/>
              </w:rPr>
              <w:t>领导</w:t>
            </w:r>
          </w:p>
        </w:tc>
        <w:tc>
          <w:tcPr>
            <w:tcW w:w="1437" w:type="dxa"/>
            <w:vAlign w:val="top"/>
          </w:tcPr>
          <w:p w14:paraId="3F893C69">
            <w:pPr>
              <w:spacing w:line="264" w:lineRule="auto"/>
              <w:rPr>
                <w:rFonts w:ascii="Arial"/>
                <w:sz w:val="21"/>
              </w:rPr>
            </w:pPr>
          </w:p>
          <w:p w14:paraId="7333038A">
            <w:pPr>
              <w:spacing w:line="265" w:lineRule="auto"/>
              <w:rPr>
                <w:rFonts w:ascii="Arial"/>
                <w:sz w:val="21"/>
              </w:rPr>
            </w:pPr>
          </w:p>
          <w:p w14:paraId="1AD9B554">
            <w:pPr>
              <w:spacing w:line="265" w:lineRule="auto"/>
              <w:rPr>
                <w:rFonts w:ascii="Arial"/>
                <w:sz w:val="21"/>
              </w:rPr>
            </w:pPr>
          </w:p>
          <w:p w14:paraId="4E097A24">
            <w:pPr>
              <w:spacing w:line="265" w:lineRule="auto"/>
              <w:rPr>
                <w:rFonts w:ascii="Arial"/>
                <w:sz w:val="21"/>
              </w:rPr>
            </w:pPr>
          </w:p>
          <w:p w14:paraId="1A558215">
            <w:pPr>
              <w:pStyle w:val="6"/>
              <w:spacing w:before="82" w:line="256" w:lineRule="auto"/>
              <w:ind w:left="541" w:right="108" w:hanging="377"/>
              <w:rPr>
                <w:rFonts w:ascii="仿宋" w:hAnsi="仿宋" w:eastAsia="仿宋" w:cs="仿宋"/>
                <w:sz w:val="25"/>
                <w:szCs w:val="25"/>
              </w:rPr>
            </w:pPr>
            <w:r>
              <w:rPr>
                <w:spacing w:val="-1"/>
                <w:sz w:val="25"/>
                <w:szCs w:val="25"/>
              </w:rPr>
              <w:t>1.1</w:t>
            </w:r>
            <w:r>
              <w:rPr>
                <w:spacing w:val="39"/>
                <w:w w:val="101"/>
                <w:sz w:val="25"/>
                <w:szCs w:val="25"/>
              </w:rPr>
              <w:t xml:space="preserve"> </w:t>
            </w:r>
            <w:r>
              <w:rPr>
                <w:rFonts w:ascii="仿宋" w:hAnsi="仿宋" w:eastAsia="仿宋" w:cs="仿宋"/>
                <w:spacing w:val="-1"/>
                <w:sz w:val="25"/>
                <w:szCs w:val="25"/>
              </w:rPr>
              <w:t>学校党</w:t>
            </w:r>
            <w:r>
              <w:rPr>
                <w:rFonts w:ascii="仿宋" w:hAnsi="仿宋" w:eastAsia="仿宋" w:cs="仿宋"/>
                <w:sz w:val="25"/>
                <w:szCs w:val="25"/>
              </w:rPr>
              <w:t xml:space="preserve"> </w:t>
            </w:r>
            <w:r>
              <w:rPr>
                <w:rFonts w:ascii="仿宋" w:hAnsi="仿宋" w:eastAsia="仿宋" w:cs="仿宋"/>
                <w:spacing w:val="10"/>
                <w:sz w:val="25"/>
                <w:szCs w:val="25"/>
              </w:rPr>
              <w:t>委高度</w:t>
            </w:r>
            <w:r>
              <w:rPr>
                <w:rFonts w:ascii="仿宋" w:hAnsi="仿宋" w:eastAsia="仿宋" w:cs="仿宋"/>
                <w:spacing w:val="1"/>
                <w:sz w:val="25"/>
                <w:szCs w:val="25"/>
              </w:rPr>
              <w:t xml:space="preserve"> </w:t>
            </w:r>
            <w:r>
              <w:rPr>
                <w:rFonts w:ascii="仿宋" w:hAnsi="仿宋" w:eastAsia="仿宋" w:cs="仿宋"/>
                <w:sz w:val="25"/>
                <w:szCs w:val="25"/>
              </w:rPr>
              <w:t>重视</w:t>
            </w:r>
          </w:p>
        </w:tc>
        <w:tc>
          <w:tcPr>
            <w:tcW w:w="12540" w:type="dxa"/>
            <w:vAlign w:val="top"/>
          </w:tcPr>
          <w:p w14:paraId="71E45005">
            <w:pPr>
              <w:pStyle w:val="6"/>
              <w:spacing w:before="66" w:line="251" w:lineRule="auto"/>
              <w:ind w:left="806" w:right="108" w:hanging="663"/>
              <w:rPr>
                <w:rFonts w:ascii="仿宋" w:hAnsi="仿宋" w:eastAsia="仿宋" w:cs="仿宋"/>
                <w:sz w:val="25"/>
                <w:szCs w:val="25"/>
              </w:rPr>
            </w:pPr>
            <w:r>
              <w:rPr>
                <w:rFonts w:ascii="仿宋" w:hAnsi="仿宋" w:eastAsia="仿宋" w:cs="仿宋"/>
                <w:spacing w:val="7"/>
                <w:sz w:val="25"/>
                <w:szCs w:val="25"/>
              </w:rPr>
              <w:t>（</w:t>
            </w:r>
            <w:r>
              <w:rPr>
                <w:rFonts w:ascii="仿宋" w:hAnsi="仿宋" w:eastAsia="仿宋" w:cs="仿宋"/>
                <w:spacing w:val="-59"/>
                <w:sz w:val="25"/>
                <w:szCs w:val="25"/>
              </w:rPr>
              <w:t xml:space="preserve"> </w:t>
            </w:r>
            <w:r>
              <w:rPr>
                <w:spacing w:val="7"/>
                <w:sz w:val="25"/>
                <w:szCs w:val="25"/>
              </w:rPr>
              <w:t>1</w:t>
            </w:r>
            <w:r>
              <w:rPr>
                <w:spacing w:val="-28"/>
                <w:sz w:val="25"/>
                <w:szCs w:val="25"/>
              </w:rPr>
              <w:t xml:space="preserve"> </w:t>
            </w:r>
            <w:r>
              <w:rPr>
                <w:rFonts w:ascii="仿宋" w:hAnsi="仿宋" w:eastAsia="仿宋" w:cs="仿宋"/>
                <w:spacing w:val="7"/>
                <w:sz w:val="25"/>
                <w:szCs w:val="25"/>
              </w:rPr>
              <w:t>）教师党支部建设和</w:t>
            </w:r>
            <w:r>
              <w:rPr>
                <w:spacing w:val="7"/>
                <w:sz w:val="25"/>
                <w:szCs w:val="25"/>
              </w:rPr>
              <w:t>“</w:t>
            </w:r>
            <w:r>
              <w:rPr>
                <w:rFonts w:ascii="仿宋" w:hAnsi="仿宋" w:eastAsia="仿宋" w:cs="仿宋"/>
                <w:spacing w:val="7"/>
                <w:sz w:val="25"/>
                <w:szCs w:val="25"/>
              </w:rPr>
              <w:t>双带头人</w:t>
            </w:r>
            <w:r>
              <w:rPr>
                <w:spacing w:val="7"/>
                <w:sz w:val="25"/>
                <w:szCs w:val="25"/>
              </w:rPr>
              <w:t>”</w:t>
            </w:r>
            <w:r>
              <w:rPr>
                <w:rFonts w:ascii="仿宋" w:hAnsi="仿宋" w:eastAsia="仿宋" w:cs="仿宋"/>
                <w:spacing w:val="7"/>
                <w:sz w:val="25"/>
                <w:szCs w:val="25"/>
              </w:rPr>
              <w:t>教师党支部书记工作室培育工作纳入学校党建工作规</w:t>
            </w:r>
            <w:r>
              <w:rPr>
                <w:rFonts w:ascii="仿宋" w:hAnsi="仿宋" w:eastAsia="仿宋" w:cs="仿宋"/>
                <w:spacing w:val="6"/>
                <w:sz w:val="25"/>
                <w:szCs w:val="25"/>
              </w:rPr>
              <w:t>划和年度工作要点，</w:t>
            </w:r>
            <w:r>
              <w:rPr>
                <w:rFonts w:ascii="仿宋" w:hAnsi="仿宋" w:eastAsia="仿宋" w:cs="仿宋"/>
                <w:sz w:val="25"/>
                <w:szCs w:val="25"/>
              </w:rPr>
              <w:t xml:space="preserve"> </w:t>
            </w:r>
            <w:r>
              <w:rPr>
                <w:rFonts w:ascii="仿宋" w:hAnsi="仿宋" w:eastAsia="仿宋" w:cs="仿宋"/>
                <w:spacing w:val="8"/>
                <w:sz w:val="25"/>
                <w:szCs w:val="25"/>
              </w:rPr>
              <w:t xml:space="preserve">明确工作计划和年度安排，定期研究部署、推进落实。学校党委常委会会议或党委全委会会议每学期至 </w:t>
            </w:r>
            <w:r>
              <w:rPr>
                <w:rFonts w:ascii="仿宋" w:hAnsi="仿宋" w:eastAsia="仿宋" w:cs="仿宋"/>
                <w:spacing w:val="3"/>
                <w:sz w:val="25"/>
                <w:szCs w:val="25"/>
              </w:rPr>
              <w:t>少听取</w:t>
            </w:r>
            <w:r>
              <w:rPr>
                <w:rFonts w:ascii="仿宋" w:hAnsi="仿宋" w:eastAsia="仿宋" w:cs="仿宋"/>
                <w:spacing w:val="-22"/>
                <w:sz w:val="25"/>
                <w:szCs w:val="25"/>
              </w:rPr>
              <w:t xml:space="preserve"> </w:t>
            </w:r>
            <w:r>
              <w:rPr>
                <w:spacing w:val="3"/>
                <w:sz w:val="25"/>
                <w:szCs w:val="25"/>
              </w:rPr>
              <w:t>1</w:t>
            </w:r>
            <w:r>
              <w:rPr>
                <w:spacing w:val="20"/>
                <w:sz w:val="25"/>
                <w:szCs w:val="25"/>
              </w:rPr>
              <w:t xml:space="preserve"> </w:t>
            </w:r>
            <w:r>
              <w:rPr>
                <w:rFonts w:ascii="仿宋" w:hAnsi="仿宋" w:eastAsia="仿宋" w:cs="仿宋"/>
                <w:spacing w:val="3"/>
                <w:sz w:val="25"/>
                <w:szCs w:val="25"/>
              </w:rPr>
              <w:t>次工作情况汇报。</w:t>
            </w:r>
          </w:p>
          <w:p w14:paraId="25647C9C">
            <w:pPr>
              <w:pStyle w:val="6"/>
              <w:spacing w:before="59" w:line="244" w:lineRule="auto"/>
              <w:ind w:left="803" w:right="108" w:hanging="660"/>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）教师党支部建设和</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教师党支部书记工作室培育工作制度健全，干事平台、发展</w:t>
            </w:r>
            <w:r>
              <w:rPr>
                <w:rFonts w:ascii="仿宋" w:hAnsi="仿宋" w:eastAsia="仿宋" w:cs="仿宋"/>
                <w:spacing w:val="8"/>
                <w:sz w:val="25"/>
                <w:szCs w:val="25"/>
              </w:rPr>
              <w:t>空间、工作条</w:t>
            </w:r>
            <w:r>
              <w:rPr>
                <w:rFonts w:ascii="仿宋" w:hAnsi="仿宋" w:eastAsia="仿宋" w:cs="仿宋"/>
                <w:sz w:val="25"/>
                <w:szCs w:val="25"/>
              </w:rPr>
              <w:t xml:space="preserve"> </w:t>
            </w:r>
            <w:r>
              <w:rPr>
                <w:rFonts w:ascii="仿宋" w:hAnsi="仿宋" w:eastAsia="仿宋" w:cs="仿宋"/>
                <w:spacing w:val="9"/>
                <w:sz w:val="25"/>
                <w:szCs w:val="25"/>
              </w:rPr>
              <w:t>件、待遇保障等方面支持到位，</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教师党支部书记实现全覆盖。</w:t>
            </w:r>
          </w:p>
          <w:p w14:paraId="550A72DA">
            <w:pPr>
              <w:pStyle w:val="6"/>
              <w:spacing w:before="59" w:line="252" w:lineRule="auto"/>
              <w:ind w:left="809" w:right="74" w:hanging="666"/>
              <w:rPr>
                <w:rFonts w:ascii="仿宋" w:hAnsi="仿宋" w:eastAsia="仿宋" w:cs="仿宋"/>
                <w:sz w:val="25"/>
                <w:szCs w:val="25"/>
              </w:rPr>
            </w:pPr>
            <w:r>
              <w:rPr>
                <w:rFonts w:ascii="仿宋" w:hAnsi="仿宋" w:eastAsia="仿宋" w:cs="仿宋"/>
                <w:spacing w:val="8"/>
                <w:sz w:val="25"/>
                <w:szCs w:val="25"/>
              </w:rPr>
              <w:t>（</w:t>
            </w:r>
            <w:r>
              <w:rPr>
                <w:spacing w:val="8"/>
                <w:sz w:val="25"/>
                <w:szCs w:val="25"/>
              </w:rPr>
              <w:t>3</w:t>
            </w:r>
            <w:r>
              <w:rPr>
                <w:spacing w:val="-28"/>
                <w:sz w:val="25"/>
                <w:szCs w:val="25"/>
              </w:rPr>
              <w:t xml:space="preserve"> </w:t>
            </w:r>
            <w:r>
              <w:rPr>
                <w:rFonts w:ascii="仿宋" w:hAnsi="仿宋" w:eastAsia="仿宋" w:cs="仿宋"/>
                <w:spacing w:val="8"/>
                <w:sz w:val="25"/>
                <w:szCs w:val="25"/>
              </w:rPr>
              <w:t>）构建学校党委统一领导，组织、教师工作部门牵头抓总，宣传、党校、人事</w:t>
            </w:r>
            <w:r>
              <w:rPr>
                <w:rFonts w:ascii="仿宋" w:hAnsi="仿宋" w:eastAsia="仿宋" w:cs="仿宋"/>
                <w:spacing w:val="7"/>
                <w:sz w:val="25"/>
                <w:szCs w:val="25"/>
              </w:rPr>
              <w:t>、教务、科研等部门协同配</w:t>
            </w:r>
            <w:r>
              <w:rPr>
                <w:rFonts w:ascii="仿宋" w:hAnsi="仿宋" w:eastAsia="仿宋" w:cs="仿宋"/>
                <w:sz w:val="25"/>
                <w:szCs w:val="25"/>
              </w:rPr>
              <w:t xml:space="preserve"> </w:t>
            </w:r>
            <w:r>
              <w:rPr>
                <w:rFonts w:ascii="仿宋" w:hAnsi="仿宋" w:eastAsia="仿宋" w:cs="仿宋"/>
                <w:spacing w:val="9"/>
                <w:sz w:val="25"/>
                <w:szCs w:val="25"/>
              </w:rPr>
              <w:t>合，院（系）级党组织具体负责的</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教师党支部书记工作室培育机制，培育工作纳入院（系）</w:t>
            </w:r>
            <w:r>
              <w:rPr>
                <w:rFonts w:ascii="仿宋" w:hAnsi="仿宋" w:eastAsia="仿宋" w:cs="仿宋"/>
                <w:spacing w:val="13"/>
                <w:sz w:val="25"/>
                <w:szCs w:val="25"/>
              </w:rPr>
              <w:t xml:space="preserve"> </w:t>
            </w:r>
            <w:r>
              <w:rPr>
                <w:rFonts w:ascii="仿宋" w:hAnsi="仿宋" w:eastAsia="仿宋" w:cs="仿宋"/>
                <w:spacing w:val="8"/>
                <w:sz w:val="25"/>
                <w:szCs w:val="25"/>
              </w:rPr>
              <w:t>级党组织书记抓党建述职评议考核内容。</w:t>
            </w:r>
          </w:p>
          <w:p w14:paraId="5FDA9F07">
            <w:pPr>
              <w:pStyle w:val="6"/>
              <w:spacing w:before="56" w:line="212"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4</w:t>
            </w:r>
            <w:r>
              <w:rPr>
                <w:rFonts w:ascii="仿宋" w:hAnsi="仿宋" w:eastAsia="仿宋" w:cs="仿宋"/>
                <w:spacing w:val="9"/>
                <w:sz w:val="25"/>
                <w:szCs w:val="25"/>
              </w:rPr>
              <w:t>）学校党委常委或委员联系</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教师党支部书记所在党支部机制健全。</w:t>
            </w:r>
          </w:p>
        </w:tc>
      </w:tr>
      <w:tr w14:paraId="431D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5" w:hRule="atLeast"/>
        </w:trPr>
        <w:tc>
          <w:tcPr>
            <w:tcW w:w="1379" w:type="dxa"/>
            <w:vMerge w:val="continue"/>
            <w:tcBorders>
              <w:top w:val="nil"/>
            </w:tcBorders>
            <w:vAlign w:val="top"/>
          </w:tcPr>
          <w:p w14:paraId="734BCD3C">
            <w:pPr>
              <w:rPr>
                <w:rFonts w:ascii="Arial"/>
                <w:sz w:val="21"/>
              </w:rPr>
            </w:pPr>
          </w:p>
        </w:tc>
        <w:tc>
          <w:tcPr>
            <w:tcW w:w="1437" w:type="dxa"/>
            <w:vAlign w:val="top"/>
          </w:tcPr>
          <w:p w14:paraId="74B73AB8">
            <w:pPr>
              <w:spacing w:line="294" w:lineRule="auto"/>
              <w:rPr>
                <w:rFonts w:ascii="Arial"/>
                <w:sz w:val="21"/>
              </w:rPr>
            </w:pPr>
          </w:p>
          <w:p w14:paraId="50ADAAFE">
            <w:pPr>
              <w:spacing w:line="295" w:lineRule="auto"/>
              <w:rPr>
                <w:rFonts w:ascii="Arial"/>
                <w:sz w:val="21"/>
              </w:rPr>
            </w:pPr>
          </w:p>
          <w:p w14:paraId="0498E9A1">
            <w:pPr>
              <w:spacing w:line="295" w:lineRule="auto"/>
              <w:rPr>
                <w:rFonts w:ascii="Arial"/>
                <w:sz w:val="21"/>
              </w:rPr>
            </w:pPr>
          </w:p>
          <w:p w14:paraId="7548D06F">
            <w:pPr>
              <w:pStyle w:val="6"/>
              <w:spacing w:before="81" w:line="258" w:lineRule="auto"/>
              <w:ind w:left="525" w:hanging="361"/>
              <w:rPr>
                <w:rFonts w:ascii="仿宋" w:hAnsi="仿宋" w:eastAsia="仿宋" w:cs="仿宋"/>
                <w:sz w:val="25"/>
                <w:szCs w:val="25"/>
              </w:rPr>
            </w:pPr>
            <w:r>
              <w:rPr>
                <w:spacing w:val="-20"/>
                <w:sz w:val="25"/>
                <w:szCs w:val="25"/>
              </w:rPr>
              <w:t>1.2</w:t>
            </w:r>
            <w:r>
              <w:rPr>
                <w:spacing w:val="31"/>
                <w:w w:val="101"/>
                <w:sz w:val="25"/>
                <w:szCs w:val="25"/>
              </w:rPr>
              <w:t xml:space="preserve"> </w:t>
            </w:r>
            <w:r>
              <w:rPr>
                <w:rFonts w:ascii="仿宋" w:hAnsi="仿宋" w:eastAsia="仿宋" w:cs="仿宋"/>
                <w:spacing w:val="-20"/>
                <w:sz w:val="25"/>
                <w:szCs w:val="25"/>
              </w:rPr>
              <w:t>院（系）</w:t>
            </w:r>
            <w:r>
              <w:rPr>
                <w:rFonts w:ascii="仿宋" w:hAnsi="仿宋" w:eastAsia="仿宋" w:cs="仿宋"/>
                <w:sz w:val="25"/>
                <w:szCs w:val="25"/>
              </w:rPr>
              <w:t xml:space="preserve"> </w:t>
            </w:r>
            <w:r>
              <w:rPr>
                <w:rFonts w:ascii="仿宋" w:hAnsi="仿宋" w:eastAsia="仿宋" w:cs="仿宋"/>
                <w:spacing w:val="10"/>
                <w:sz w:val="25"/>
                <w:szCs w:val="25"/>
              </w:rPr>
              <w:t>党组织</w:t>
            </w:r>
            <w:r>
              <w:rPr>
                <w:rFonts w:ascii="仿宋" w:hAnsi="仿宋" w:eastAsia="仿宋" w:cs="仿宋"/>
                <w:sz w:val="25"/>
                <w:szCs w:val="25"/>
              </w:rPr>
              <w:t xml:space="preserve">  </w:t>
            </w:r>
            <w:r>
              <w:rPr>
                <w:rFonts w:ascii="仿宋" w:hAnsi="仿宋" w:eastAsia="仿宋" w:cs="仿宋"/>
                <w:spacing w:val="10"/>
                <w:sz w:val="25"/>
                <w:szCs w:val="25"/>
              </w:rPr>
              <w:t>指导到</w:t>
            </w:r>
            <w:r>
              <w:rPr>
                <w:rFonts w:ascii="仿宋" w:hAnsi="仿宋" w:eastAsia="仿宋" w:cs="仿宋"/>
                <w:sz w:val="25"/>
                <w:szCs w:val="25"/>
              </w:rPr>
              <w:t xml:space="preserve">  位</w:t>
            </w:r>
          </w:p>
        </w:tc>
        <w:tc>
          <w:tcPr>
            <w:tcW w:w="12540" w:type="dxa"/>
            <w:vAlign w:val="top"/>
          </w:tcPr>
          <w:p w14:paraId="79E332F6">
            <w:pPr>
              <w:pStyle w:val="6"/>
              <w:spacing w:before="69" w:line="251" w:lineRule="auto"/>
              <w:ind w:left="809" w:right="35" w:hanging="666"/>
              <w:rPr>
                <w:rFonts w:ascii="仿宋" w:hAnsi="仿宋" w:eastAsia="仿宋" w:cs="仿宋"/>
                <w:sz w:val="25"/>
                <w:szCs w:val="25"/>
              </w:rPr>
            </w:pPr>
            <w:r>
              <w:rPr>
                <w:rFonts w:ascii="仿宋" w:hAnsi="仿宋" w:eastAsia="仿宋" w:cs="仿宋"/>
                <w:spacing w:val="7"/>
                <w:sz w:val="25"/>
                <w:szCs w:val="25"/>
              </w:rPr>
              <w:t>（</w:t>
            </w:r>
            <w:r>
              <w:rPr>
                <w:rFonts w:ascii="仿宋" w:hAnsi="仿宋" w:eastAsia="仿宋" w:cs="仿宋"/>
                <w:spacing w:val="-49"/>
                <w:sz w:val="25"/>
                <w:szCs w:val="25"/>
              </w:rPr>
              <w:t xml:space="preserve"> </w:t>
            </w:r>
            <w:r>
              <w:rPr>
                <w:spacing w:val="7"/>
                <w:sz w:val="25"/>
                <w:szCs w:val="25"/>
              </w:rPr>
              <w:t>1</w:t>
            </w:r>
            <w:r>
              <w:rPr>
                <w:spacing w:val="-28"/>
                <w:sz w:val="25"/>
                <w:szCs w:val="25"/>
              </w:rPr>
              <w:t xml:space="preserve"> </w:t>
            </w:r>
            <w:r>
              <w:rPr>
                <w:rFonts w:ascii="仿宋" w:hAnsi="仿宋" w:eastAsia="仿宋" w:cs="仿宋"/>
                <w:spacing w:val="7"/>
                <w:sz w:val="25"/>
                <w:szCs w:val="25"/>
              </w:rPr>
              <w:t>）推进</w:t>
            </w:r>
            <w:r>
              <w:rPr>
                <w:spacing w:val="7"/>
                <w:sz w:val="25"/>
                <w:szCs w:val="25"/>
              </w:rPr>
              <w:t>“</w:t>
            </w:r>
            <w:r>
              <w:rPr>
                <w:rFonts w:ascii="仿宋" w:hAnsi="仿宋" w:eastAsia="仿宋" w:cs="仿宋"/>
                <w:spacing w:val="7"/>
                <w:sz w:val="25"/>
                <w:szCs w:val="25"/>
              </w:rPr>
              <w:t>双带头人</w:t>
            </w:r>
            <w:r>
              <w:rPr>
                <w:spacing w:val="7"/>
                <w:sz w:val="25"/>
                <w:szCs w:val="25"/>
              </w:rPr>
              <w:t>”</w:t>
            </w:r>
            <w:r>
              <w:rPr>
                <w:rFonts w:ascii="仿宋" w:hAnsi="仿宋" w:eastAsia="仿宋" w:cs="仿宋"/>
                <w:spacing w:val="7"/>
                <w:sz w:val="25"/>
                <w:szCs w:val="25"/>
              </w:rPr>
              <w:t>教师党支部书记工作室所在党支部建设，具有完善的工作计划、具体举措、责任清单。</w:t>
            </w:r>
            <w:r>
              <w:rPr>
                <w:rFonts w:ascii="仿宋" w:hAnsi="仿宋" w:eastAsia="仿宋" w:cs="仿宋"/>
                <w:sz w:val="25"/>
                <w:szCs w:val="25"/>
              </w:rPr>
              <w:t xml:space="preserve"> </w:t>
            </w:r>
            <w:r>
              <w:rPr>
                <w:rFonts w:ascii="仿宋" w:hAnsi="仿宋" w:eastAsia="仿宋" w:cs="仿宋"/>
                <w:spacing w:val="7"/>
                <w:sz w:val="25"/>
                <w:szCs w:val="25"/>
              </w:rPr>
              <w:t>院（系）级党组织会议每学期至少专门研究</w:t>
            </w:r>
            <w:r>
              <w:rPr>
                <w:rFonts w:ascii="仿宋" w:hAnsi="仿宋" w:eastAsia="仿宋" w:cs="仿宋"/>
                <w:spacing w:val="-19"/>
                <w:sz w:val="25"/>
                <w:szCs w:val="25"/>
              </w:rPr>
              <w:t xml:space="preserve"> </w:t>
            </w:r>
            <w:r>
              <w:rPr>
                <w:spacing w:val="7"/>
                <w:sz w:val="25"/>
                <w:szCs w:val="25"/>
              </w:rPr>
              <w:t>1</w:t>
            </w:r>
            <w:r>
              <w:rPr>
                <w:spacing w:val="26"/>
                <w:sz w:val="25"/>
                <w:szCs w:val="25"/>
              </w:rPr>
              <w:t xml:space="preserve"> </w:t>
            </w:r>
            <w:r>
              <w:rPr>
                <w:rFonts w:ascii="仿宋" w:hAnsi="仿宋" w:eastAsia="仿宋" w:cs="仿宋"/>
                <w:spacing w:val="7"/>
                <w:sz w:val="25"/>
                <w:szCs w:val="25"/>
              </w:rPr>
              <w:t>次</w:t>
            </w:r>
            <w:r>
              <w:rPr>
                <w:spacing w:val="7"/>
                <w:sz w:val="25"/>
                <w:szCs w:val="25"/>
              </w:rPr>
              <w:t>“</w:t>
            </w:r>
            <w:r>
              <w:rPr>
                <w:rFonts w:ascii="仿宋" w:hAnsi="仿宋" w:eastAsia="仿宋" w:cs="仿宋"/>
                <w:spacing w:val="7"/>
                <w:sz w:val="25"/>
                <w:szCs w:val="25"/>
              </w:rPr>
              <w:t>双带头人</w:t>
            </w:r>
            <w:r>
              <w:rPr>
                <w:spacing w:val="7"/>
                <w:sz w:val="25"/>
                <w:szCs w:val="25"/>
              </w:rPr>
              <w:t>”</w:t>
            </w:r>
            <w:r>
              <w:rPr>
                <w:rFonts w:ascii="仿宋" w:hAnsi="仿宋" w:eastAsia="仿宋" w:cs="仿宋"/>
                <w:spacing w:val="7"/>
                <w:sz w:val="25"/>
                <w:szCs w:val="25"/>
              </w:rPr>
              <w:t>教师党支部书记工作室和所在支部的建设工</w:t>
            </w:r>
            <w:r>
              <w:rPr>
                <w:rFonts w:ascii="仿宋" w:hAnsi="仿宋" w:eastAsia="仿宋" w:cs="仿宋"/>
                <w:sz w:val="25"/>
                <w:szCs w:val="25"/>
              </w:rPr>
              <w:t xml:space="preserve"> </w:t>
            </w:r>
            <w:r>
              <w:rPr>
                <w:rFonts w:ascii="仿宋" w:hAnsi="仿宋" w:eastAsia="仿宋" w:cs="仿宋"/>
                <w:spacing w:val="5"/>
                <w:sz w:val="25"/>
                <w:szCs w:val="25"/>
              </w:rPr>
              <w:t>作。院（系）级党组织书记及党委委员专门联系</w:t>
            </w:r>
            <w:r>
              <w:rPr>
                <w:spacing w:val="5"/>
                <w:sz w:val="25"/>
                <w:szCs w:val="25"/>
              </w:rPr>
              <w:t>“</w:t>
            </w:r>
            <w:r>
              <w:rPr>
                <w:rFonts w:ascii="仿宋" w:hAnsi="仿宋" w:eastAsia="仿宋" w:cs="仿宋"/>
                <w:spacing w:val="5"/>
                <w:sz w:val="25"/>
                <w:szCs w:val="25"/>
              </w:rPr>
              <w:t>双带头人</w:t>
            </w:r>
            <w:r>
              <w:rPr>
                <w:spacing w:val="5"/>
                <w:sz w:val="25"/>
                <w:szCs w:val="25"/>
              </w:rPr>
              <w:t>”</w:t>
            </w:r>
            <w:r>
              <w:rPr>
                <w:rFonts w:ascii="仿宋" w:hAnsi="仿宋" w:eastAsia="仿宋" w:cs="仿宋"/>
                <w:spacing w:val="5"/>
                <w:sz w:val="25"/>
                <w:szCs w:val="25"/>
              </w:rPr>
              <w:t>工</w:t>
            </w:r>
            <w:r>
              <w:rPr>
                <w:rFonts w:ascii="仿宋" w:hAnsi="仿宋" w:eastAsia="仿宋" w:cs="仿宋"/>
                <w:spacing w:val="4"/>
                <w:sz w:val="25"/>
                <w:szCs w:val="25"/>
              </w:rPr>
              <w:t>作室所在党支部，经常性指导党支部工作。</w:t>
            </w:r>
          </w:p>
          <w:p w14:paraId="0C956353">
            <w:pPr>
              <w:pStyle w:val="6"/>
              <w:spacing w:before="60" w:line="251" w:lineRule="auto"/>
              <w:ind w:left="800" w:right="108" w:hanging="657"/>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）优化教师党支部设置，发挥基层党组织</w:t>
            </w:r>
            <w:r>
              <w:rPr>
                <w:rFonts w:ascii="仿宋" w:hAnsi="仿宋" w:eastAsia="仿宋" w:cs="仿宋"/>
                <w:spacing w:val="8"/>
                <w:sz w:val="25"/>
                <w:szCs w:val="25"/>
              </w:rPr>
              <w:t>战斗堡垒作用，积极探索依托教学组织、科研团队、功能群组等</w:t>
            </w:r>
            <w:r>
              <w:rPr>
                <w:rFonts w:ascii="仿宋" w:hAnsi="仿宋" w:eastAsia="仿宋" w:cs="仿宋"/>
                <w:sz w:val="25"/>
                <w:szCs w:val="25"/>
              </w:rPr>
              <w:t xml:space="preserve"> </w:t>
            </w:r>
            <w:r>
              <w:rPr>
                <w:rFonts w:ascii="仿宋" w:hAnsi="仿宋" w:eastAsia="仿宋" w:cs="仿宋"/>
                <w:spacing w:val="9"/>
                <w:sz w:val="25"/>
                <w:szCs w:val="25"/>
              </w:rPr>
              <w:t>创新设置党支部，促进教师党建思政工作与业务工作深度融合，保证</w:t>
            </w:r>
            <w:r>
              <w:rPr>
                <w:spacing w:val="9"/>
                <w:sz w:val="25"/>
                <w:szCs w:val="25"/>
              </w:rPr>
              <w:t>“</w:t>
            </w:r>
            <w:r>
              <w:rPr>
                <w:rFonts w:ascii="仿宋" w:hAnsi="仿宋" w:eastAsia="仿宋" w:cs="仿宋"/>
                <w:spacing w:val="9"/>
                <w:sz w:val="25"/>
                <w:szCs w:val="25"/>
              </w:rPr>
              <w:t>双带头人</w:t>
            </w:r>
            <w:r>
              <w:rPr>
                <w:spacing w:val="8"/>
                <w:sz w:val="25"/>
                <w:szCs w:val="25"/>
              </w:rPr>
              <w:t>”</w:t>
            </w:r>
            <w:r>
              <w:rPr>
                <w:rFonts w:ascii="仿宋" w:hAnsi="仿宋" w:eastAsia="仿宋" w:cs="仿宋"/>
                <w:spacing w:val="8"/>
                <w:sz w:val="25"/>
                <w:szCs w:val="25"/>
              </w:rPr>
              <w:t>教师党支部书记工作室</w:t>
            </w:r>
            <w:r>
              <w:rPr>
                <w:rFonts w:ascii="仿宋" w:hAnsi="仿宋" w:eastAsia="仿宋" w:cs="仿宋"/>
                <w:sz w:val="25"/>
                <w:szCs w:val="25"/>
              </w:rPr>
              <w:t xml:space="preserve"> </w:t>
            </w:r>
            <w:r>
              <w:rPr>
                <w:rFonts w:ascii="仿宋" w:hAnsi="仿宋" w:eastAsia="仿宋" w:cs="仿宋"/>
                <w:spacing w:val="8"/>
                <w:sz w:val="25"/>
                <w:szCs w:val="25"/>
              </w:rPr>
              <w:t>所在党支部和支部班子相对稳定。</w:t>
            </w:r>
          </w:p>
          <w:p w14:paraId="15EECC73">
            <w:pPr>
              <w:pStyle w:val="6"/>
              <w:spacing w:before="60" w:line="221"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3</w:t>
            </w:r>
            <w:r>
              <w:rPr>
                <w:spacing w:val="-27"/>
                <w:sz w:val="25"/>
                <w:szCs w:val="25"/>
              </w:rPr>
              <w:t xml:space="preserve"> </w:t>
            </w:r>
            <w:r>
              <w:rPr>
                <w:rFonts w:ascii="仿宋" w:hAnsi="仿宋" w:eastAsia="仿宋" w:cs="仿宋"/>
                <w:spacing w:val="9"/>
                <w:sz w:val="25"/>
                <w:szCs w:val="25"/>
              </w:rPr>
              <w:t>）严格教师党支部书记选配标准，选优配</w:t>
            </w:r>
            <w:r>
              <w:rPr>
                <w:rFonts w:ascii="仿宋" w:hAnsi="仿宋" w:eastAsia="仿宋" w:cs="仿宋"/>
                <w:spacing w:val="8"/>
                <w:sz w:val="25"/>
                <w:szCs w:val="25"/>
              </w:rPr>
              <w:t>强</w:t>
            </w:r>
            <w:r>
              <w:rPr>
                <w:spacing w:val="8"/>
                <w:sz w:val="25"/>
                <w:szCs w:val="25"/>
              </w:rPr>
              <w:t>“</w:t>
            </w:r>
            <w:r>
              <w:rPr>
                <w:rFonts w:ascii="仿宋" w:hAnsi="仿宋" w:eastAsia="仿宋" w:cs="仿宋"/>
                <w:spacing w:val="8"/>
                <w:sz w:val="25"/>
                <w:szCs w:val="25"/>
              </w:rPr>
              <w:t>双带头人</w:t>
            </w:r>
            <w:r>
              <w:rPr>
                <w:spacing w:val="8"/>
                <w:sz w:val="25"/>
                <w:szCs w:val="25"/>
              </w:rPr>
              <w:t>”</w:t>
            </w:r>
            <w:r>
              <w:rPr>
                <w:rFonts w:ascii="仿宋" w:hAnsi="仿宋" w:eastAsia="仿宋" w:cs="仿宋"/>
                <w:spacing w:val="8"/>
                <w:sz w:val="25"/>
                <w:szCs w:val="25"/>
              </w:rPr>
              <w:t>教师党支部书记工作室所在党支部班子。</w:t>
            </w:r>
          </w:p>
          <w:p w14:paraId="34F7C09C">
            <w:pPr>
              <w:pStyle w:val="6"/>
              <w:spacing w:before="60" w:line="238" w:lineRule="auto"/>
              <w:ind w:left="809" w:right="108" w:hanging="666"/>
              <w:rPr>
                <w:rFonts w:ascii="仿宋" w:hAnsi="仿宋" w:eastAsia="仿宋" w:cs="仿宋"/>
                <w:sz w:val="25"/>
                <w:szCs w:val="25"/>
              </w:rPr>
            </w:pPr>
            <w:r>
              <w:rPr>
                <w:rFonts w:ascii="仿宋" w:hAnsi="仿宋" w:eastAsia="仿宋" w:cs="仿宋"/>
                <w:spacing w:val="9"/>
                <w:sz w:val="25"/>
                <w:szCs w:val="25"/>
              </w:rPr>
              <w:t>（</w:t>
            </w:r>
            <w:r>
              <w:rPr>
                <w:spacing w:val="9"/>
                <w:sz w:val="25"/>
                <w:szCs w:val="25"/>
              </w:rPr>
              <w:t>4</w:t>
            </w:r>
            <w:r>
              <w:rPr>
                <w:rFonts w:ascii="仿宋" w:hAnsi="仿宋" w:eastAsia="仿宋" w:cs="仿宋"/>
                <w:spacing w:val="9"/>
                <w:sz w:val="25"/>
                <w:szCs w:val="25"/>
              </w:rPr>
              <w:t>）加强对</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教师党支部书记工作室所在党支部的指</w:t>
            </w:r>
            <w:r>
              <w:rPr>
                <w:rFonts w:ascii="仿宋" w:hAnsi="仿宋" w:eastAsia="仿宋" w:cs="仿宋"/>
                <w:spacing w:val="8"/>
                <w:sz w:val="25"/>
                <w:szCs w:val="25"/>
              </w:rPr>
              <w:t>导，严格规范</w:t>
            </w:r>
            <w:r>
              <w:rPr>
                <w:spacing w:val="8"/>
                <w:sz w:val="25"/>
                <w:szCs w:val="25"/>
              </w:rPr>
              <w:t>“</w:t>
            </w:r>
            <w:r>
              <w:rPr>
                <w:rFonts w:ascii="仿宋" w:hAnsi="仿宋" w:eastAsia="仿宋" w:cs="仿宋"/>
                <w:spacing w:val="8"/>
                <w:sz w:val="25"/>
                <w:szCs w:val="25"/>
              </w:rPr>
              <w:t>三会一课</w:t>
            </w:r>
            <w:r>
              <w:rPr>
                <w:spacing w:val="8"/>
                <w:sz w:val="25"/>
                <w:szCs w:val="25"/>
              </w:rPr>
              <w:t>”</w:t>
            </w:r>
            <w:r>
              <w:rPr>
                <w:spacing w:val="-29"/>
                <w:sz w:val="25"/>
                <w:szCs w:val="25"/>
              </w:rPr>
              <w:t xml:space="preserve"> </w:t>
            </w:r>
            <w:r>
              <w:rPr>
                <w:rFonts w:ascii="仿宋" w:hAnsi="仿宋" w:eastAsia="仿宋" w:cs="仿宋"/>
                <w:spacing w:val="8"/>
                <w:sz w:val="25"/>
                <w:szCs w:val="25"/>
              </w:rPr>
              <w:t>、组织生活会、谈心</w:t>
            </w:r>
            <w:r>
              <w:rPr>
                <w:rFonts w:ascii="仿宋" w:hAnsi="仿宋" w:eastAsia="仿宋" w:cs="仿宋"/>
                <w:sz w:val="25"/>
                <w:szCs w:val="25"/>
              </w:rPr>
              <w:t xml:space="preserve"> </w:t>
            </w:r>
            <w:r>
              <w:rPr>
                <w:rFonts w:ascii="仿宋" w:hAnsi="仿宋" w:eastAsia="仿宋" w:cs="仿宋"/>
                <w:spacing w:val="3"/>
                <w:sz w:val="25"/>
                <w:szCs w:val="25"/>
              </w:rPr>
              <w:t>谈话、</w:t>
            </w:r>
            <w:r>
              <w:rPr>
                <w:rFonts w:ascii="仿宋" w:hAnsi="仿宋" w:eastAsia="仿宋" w:cs="仿宋"/>
                <w:spacing w:val="-59"/>
                <w:sz w:val="25"/>
                <w:szCs w:val="25"/>
              </w:rPr>
              <w:t xml:space="preserve"> </w:t>
            </w:r>
            <w:r>
              <w:rPr>
                <w:rFonts w:ascii="仿宋" w:hAnsi="仿宋" w:eastAsia="仿宋" w:cs="仿宋"/>
                <w:spacing w:val="3"/>
                <w:sz w:val="25"/>
                <w:szCs w:val="25"/>
              </w:rPr>
              <w:t>民主评议党员等制度。</w:t>
            </w:r>
          </w:p>
        </w:tc>
      </w:tr>
    </w:tbl>
    <w:p w14:paraId="0012D1E3">
      <w:pPr>
        <w:rPr>
          <w:rFonts w:ascii="Arial"/>
          <w:sz w:val="21"/>
        </w:rPr>
      </w:pPr>
    </w:p>
    <w:p w14:paraId="599FECA7">
      <w:pPr>
        <w:rPr>
          <w:rFonts w:ascii="Arial" w:hAnsi="Arial" w:eastAsia="Arial" w:cs="Arial"/>
          <w:sz w:val="21"/>
          <w:szCs w:val="21"/>
        </w:rPr>
        <w:sectPr>
          <w:footerReference r:id="rId15" w:type="default"/>
          <w:pgSz w:w="16839" w:h="11906"/>
          <w:pgMar w:top="1012" w:right="738" w:bottom="1247" w:left="738" w:header="0" w:footer="994" w:gutter="0"/>
          <w:cols w:space="720" w:num="1"/>
        </w:sectPr>
      </w:pPr>
    </w:p>
    <w:p w14:paraId="12636AAE">
      <w:pPr>
        <w:spacing w:before="107"/>
      </w:pPr>
    </w:p>
    <w:tbl>
      <w:tblPr>
        <w:tblStyle w:val="5"/>
        <w:tblW w:w="15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437"/>
        <w:gridCol w:w="12540"/>
      </w:tblGrid>
      <w:tr w14:paraId="3A35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1379" w:type="dxa"/>
            <w:vAlign w:val="top"/>
          </w:tcPr>
          <w:p w14:paraId="586AA5A7">
            <w:pPr>
              <w:spacing w:before="118" w:line="222" w:lineRule="auto"/>
              <w:ind w:left="141"/>
              <w:rPr>
                <w:rFonts w:ascii="黑体" w:hAnsi="黑体" w:eastAsia="黑体" w:cs="黑体"/>
                <w:sz w:val="28"/>
                <w:szCs w:val="28"/>
              </w:rPr>
            </w:pPr>
            <w:r>
              <w:rPr>
                <w:rFonts w:ascii="黑体" w:hAnsi="黑体" w:eastAsia="黑体" w:cs="黑体"/>
                <w:spacing w:val="-4"/>
                <w:sz w:val="28"/>
                <w:szCs w:val="28"/>
              </w:rPr>
              <w:t>一级指标</w:t>
            </w:r>
          </w:p>
        </w:tc>
        <w:tc>
          <w:tcPr>
            <w:tcW w:w="1437" w:type="dxa"/>
            <w:vAlign w:val="top"/>
          </w:tcPr>
          <w:p w14:paraId="6518C1CC">
            <w:pPr>
              <w:spacing w:before="118" w:line="222" w:lineRule="auto"/>
              <w:ind w:left="170"/>
              <w:rPr>
                <w:rFonts w:ascii="黑体" w:hAnsi="黑体" w:eastAsia="黑体" w:cs="黑体"/>
                <w:sz w:val="28"/>
                <w:szCs w:val="28"/>
              </w:rPr>
            </w:pPr>
            <w:r>
              <w:rPr>
                <w:rFonts w:ascii="黑体" w:hAnsi="黑体" w:eastAsia="黑体" w:cs="黑体"/>
                <w:spacing w:val="-4"/>
                <w:sz w:val="28"/>
                <w:szCs w:val="28"/>
              </w:rPr>
              <w:t>二级指标</w:t>
            </w:r>
          </w:p>
        </w:tc>
        <w:tc>
          <w:tcPr>
            <w:tcW w:w="12540" w:type="dxa"/>
            <w:vAlign w:val="top"/>
          </w:tcPr>
          <w:p w14:paraId="4FDE5729">
            <w:pPr>
              <w:spacing w:before="118" w:line="222" w:lineRule="auto"/>
              <w:ind w:left="5721"/>
              <w:rPr>
                <w:rFonts w:ascii="黑体" w:hAnsi="黑体" w:eastAsia="黑体" w:cs="黑体"/>
                <w:sz w:val="28"/>
                <w:szCs w:val="28"/>
              </w:rPr>
            </w:pPr>
            <w:r>
              <w:rPr>
                <w:rFonts w:ascii="黑体" w:hAnsi="黑体" w:eastAsia="黑体" w:cs="黑体"/>
                <w:spacing w:val="-4"/>
                <w:sz w:val="28"/>
                <w:szCs w:val="28"/>
              </w:rPr>
              <w:t>三级指标</w:t>
            </w:r>
          </w:p>
        </w:tc>
      </w:tr>
      <w:tr w14:paraId="7F09C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2" w:hRule="atLeast"/>
        </w:trPr>
        <w:tc>
          <w:tcPr>
            <w:tcW w:w="1379" w:type="dxa"/>
            <w:vMerge w:val="restart"/>
            <w:tcBorders>
              <w:bottom w:val="nil"/>
            </w:tcBorders>
            <w:vAlign w:val="top"/>
          </w:tcPr>
          <w:p w14:paraId="3208E5AE">
            <w:pPr>
              <w:spacing w:line="243" w:lineRule="auto"/>
              <w:rPr>
                <w:rFonts w:ascii="Arial"/>
                <w:sz w:val="21"/>
              </w:rPr>
            </w:pPr>
          </w:p>
          <w:p w14:paraId="052305EA">
            <w:pPr>
              <w:spacing w:line="243" w:lineRule="auto"/>
              <w:rPr>
                <w:rFonts w:ascii="Arial"/>
                <w:sz w:val="21"/>
              </w:rPr>
            </w:pPr>
          </w:p>
          <w:p w14:paraId="301EAB48">
            <w:pPr>
              <w:spacing w:line="243" w:lineRule="auto"/>
              <w:rPr>
                <w:rFonts w:ascii="Arial"/>
                <w:sz w:val="21"/>
              </w:rPr>
            </w:pPr>
          </w:p>
          <w:p w14:paraId="2A3A0AB0">
            <w:pPr>
              <w:spacing w:line="243" w:lineRule="auto"/>
              <w:rPr>
                <w:rFonts w:ascii="Arial"/>
                <w:sz w:val="21"/>
              </w:rPr>
            </w:pPr>
          </w:p>
          <w:p w14:paraId="58B133F0">
            <w:pPr>
              <w:spacing w:line="243" w:lineRule="auto"/>
              <w:rPr>
                <w:rFonts w:ascii="Arial"/>
                <w:sz w:val="21"/>
              </w:rPr>
            </w:pPr>
          </w:p>
          <w:p w14:paraId="1BEA9E2F">
            <w:pPr>
              <w:spacing w:line="243" w:lineRule="auto"/>
              <w:rPr>
                <w:rFonts w:ascii="Arial"/>
                <w:sz w:val="21"/>
              </w:rPr>
            </w:pPr>
          </w:p>
          <w:p w14:paraId="0A2846AF">
            <w:pPr>
              <w:spacing w:line="243" w:lineRule="auto"/>
              <w:rPr>
                <w:rFonts w:ascii="Arial"/>
                <w:sz w:val="21"/>
              </w:rPr>
            </w:pPr>
          </w:p>
          <w:p w14:paraId="023B2777">
            <w:pPr>
              <w:spacing w:line="243" w:lineRule="auto"/>
              <w:rPr>
                <w:rFonts w:ascii="Arial"/>
                <w:sz w:val="21"/>
              </w:rPr>
            </w:pPr>
          </w:p>
          <w:p w14:paraId="414473D9">
            <w:pPr>
              <w:spacing w:line="243" w:lineRule="auto"/>
              <w:rPr>
                <w:rFonts w:ascii="Arial"/>
                <w:sz w:val="21"/>
              </w:rPr>
            </w:pPr>
          </w:p>
          <w:p w14:paraId="0F31D8F5">
            <w:pPr>
              <w:spacing w:line="243" w:lineRule="auto"/>
              <w:rPr>
                <w:rFonts w:ascii="Arial"/>
                <w:sz w:val="21"/>
              </w:rPr>
            </w:pPr>
          </w:p>
          <w:p w14:paraId="0772F4D6">
            <w:pPr>
              <w:spacing w:line="243" w:lineRule="auto"/>
              <w:rPr>
                <w:rFonts w:ascii="Arial"/>
                <w:sz w:val="21"/>
              </w:rPr>
            </w:pPr>
          </w:p>
          <w:p w14:paraId="5384E000">
            <w:pPr>
              <w:spacing w:line="243" w:lineRule="auto"/>
              <w:rPr>
                <w:rFonts w:ascii="Arial"/>
                <w:sz w:val="21"/>
              </w:rPr>
            </w:pPr>
          </w:p>
          <w:p w14:paraId="1015A7FE">
            <w:pPr>
              <w:spacing w:line="243" w:lineRule="auto"/>
              <w:rPr>
                <w:rFonts w:ascii="Arial"/>
                <w:sz w:val="21"/>
              </w:rPr>
            </w:pPr>
          </w:p>
          <w:p w14:paraId="2572775C">
            <w:pPr>
              <w:spacing w:line="244" w:lineRule="auto"/>
              <w:rPr>
                <w:rFonts w:ascii="Arial"/>
                <w:sz w:val="21"/>
              </w:rPr>
            </w:pPr>
          </w:p>
          <w:p w14:paraId="4D51687E">
            <w:pPr>
              <w:spacing w:line="244" w:lineRule="auto"/>
              <w:rPr>
                <w:rFonts w:ascii="Arial"/>
                <w:sz w:val="21"/>
              </w:rPr>
            </w:pPr>
          </w:p>
          <w:p w14:paraId="22CAA4D2">
            <w:pPr>
              <w:spacing w:line="244" w:lineRule="auto"/>
              <w:rPr>
                <w:rFonts w:ascii="Arial"/>
                <w:sz w:val="21"/>
              </w:rPr>
            </w:pPr>
          </w:p>
          <w:p w14:paraId="02F04E98">
            <w:pPr>
              <w:pStyle w:val="6"/>
              <w:spacing w:before="81" w:line="250" w:lineRule="auto"/>
              <w:ind w:left="441" w:right="199" w:hanging="236"/>
              <w:rPr>
                <w:rFonts w:ascii="仿宋" w:hAnsi="仿宋" w:eastAsia="仿宋" w:cs="仿宋"/>
                <w:sz w:val="25"/>
                <w:szCs w:val="25"/>
              </w:rPr>
            </w:pPr>
            <w:r>
              <w:rPr>
                <w:spacing w:val="6"/>
                <w:sz w:val="25"/>
                <w:szCs w:val="25"/>
              </w:rPr>
              <w:t>2.</w:t>
            </w:r>
            <w:r>
              <w:rPr>
                <w:rFonts w:ascii="仿宋" w:hAnsi="仿宋" w:eastAsia="仿宋" w:cs="仿宋"/>
                <w:spacing w:val="6"/>
                <w:sz w:val="25"/>
                <w:szCs w:val="25"/>
              </w:rPr>
              <w:t>党支部</w:t>
            </w:r>
            <w:r>
              <w:rPr>
                <w:rFonts w:ascii="仿宋" w:hAnsi="仿宋" w:eastAsia="仿宋" w:cs="仿宋"/>
                <w:sz w:val="25"/>
                <w:szCs w:val="25"/>
              </w:rPr>
              <w:t xml:space="preserve"> 工作</w:t>
            </w:r>
          </w:p>
        </w:tc>
        <w:tc>
          <w:tcPr>
            <w:tcW w:w="1437" w:type="dxa"/>
            <w:vAlign w:val="top"/>
          </w:tcPr>
          <w:p w14:paraId="4BB2EAAD">
            <w:pPr>
              <w:spacing w:line="266" w:lineRule="auto"/>
              <w:rPr>
                <w:rFonts w:ascii="Arial"/>
                <w:sz w:val="21"/>
              </w:rPr>
            </w:pPr>
          </w:p>
          <w:p w14:paraId="2A846556">
            <w:pPr>
              <w:spacing w:line="266" w:lineRule="auto"/>
              <w:rPr>
                <w:rFonts w:ascii="Arial"/>
                <w:sz w:val="21"/>
              </w:rPr>
            </w:pPr>
          </w:p>
          <w:p w14:paraId="4E076524">
            <w:pPr>
              <w:spacing w:line="267" w:lineRule="auto"/>
              <w:rPr>
                <w:rFonts w:ascii="Arial"/>
                <w:sz w:val="21"/>
              </w:rPr>
            </w:pPr>
          </w:p>
          <w:p w14:paraId="6052DD99">
            <w:pPr>
              <w:spacing w:line="267" w:lineRule="auto"/>
              <w:rPr>
                <w:rFonts w:ascii="Arial"/>
                <w:sz w:val="21"/>
              </w:rPr>
            </w:pPr>
          </w:p>
          <w:p w14:paraId="12664FD6">
            <w:pPr>
              <w:spacing w:line="267" w:lineRule="auto"/>
              <w:rPr>
                <w:rFonts w:ascii="Arial"/>
                <w:sz w:val="21"/>
              </w:rPr>
            </w:pPr>
          </w:p>
          <w:p w14:paraId="1EB970DB">
            <w:pPr>
              <w:pStyle w:val="6"/>
              <w:spacing w:before="82" w:line="260" w:lineRule="auto"/>
              <w:ind w:left="534" w:right="108" w:hanging="395"/>
              <w:rPr>
                <w:rFonts w:ascii="仿宋" w:hAnsi="仿宋" w:eastAsia="仿宋" w:cs="仿宋"/>
                <w:sz w:val="25"/>
                <w:szCs w:val="25"/>
              </w:rPr>
            </w:pPr>
            <w:r>
              <w:rPr>
                <w:spacing w:val="6"/>
                <w:sz w:val="25"/>
                <w:szCs w:val="25"/>
              </w:rPr>
              <w:t>2.1</w:t>
            </w:r>
            <w:r>
              <w:rPr>
                <w:spacing w:val="22"/>
                <w:w w:val="101"/>
                <w:sz w:val="25"/>
                <w:szCs w:val="25"/>
              </w:rPr>
              <w:t xml:space="preserve"> </w:t>
            </w:r>
            <w:r>
              <w:rPr>
                <w:rFonts w:ascii="仿宋" w:hAnsi="仿宋" w:eastAsia="仿宋" w:cs="仿宋"/>
                <w:spacing w:val="6"/>
                <w:sz w:val="25"/>
                <w:szCs w:val="25"/>
              </w:rPr>
              <w:t>发挥政</w:t>
            </w:r>
            <w:r>
              <w:rPr>
                <w:rFonts w:ascii="仿宋" w:hAnsi="仿宋" w:eastAsia="仿宋" w:cs="仿宋"/>
                <w:sz w:val="25"/>
                <w:szCs w:val="25"/>
              </w:rPr>
              <w:t xml:space="preserve"> </w:t>
            </w:r>
            <w:r>
              <w:rPr>
                <w:rFonts w:ascii="仿宋" w:hAnsi="仿宋" w:eastAsia="仿宋" w:cs="仿宋"/>
                <w:spacing w:val="12"/>
                <w:sz w:val="25"/>
                <w:szCs w:val="25"/>
              </w:rPr>
              <w:t>治引领</w:t>
            </w:r>
            <w:r>
              <w:rPr>
                <w:rFonts w:ascii="仿宋" w:hAnsi="仿宋" w:eastAsia="仿宋" w:cs="仿宋"/>
                <w:spacing w:val="1"/>
                <w:sz w:val="25"/>
                <w:szCs w:val="25"/>
              </w:rPr>
              <w:t xml:space="preserve"> </w:t>
            </w:r>
            <w:r>
              <w:rPr>
                <w:rFonts w:ascii="仿宋" w:hAnsi="仿宋" w:eastAsia="仿宋" w:cs="仿宋"/>
                <w:spacing w:val="12"/>
                <w:sz w:val="25"/>
                <w:szCs w:val="25"/>
              </w:rPr>
              <w:t>方面的</w:t>
            </w:r>
            <w:r>
              <w:rPr>
                <w:rFonts w:ascii="仿宋" w:hAnsi="仿宋" w:eastAsia="仿宋" w:cs="仿宋"/>
                <w:spacing w:val="1"/>
                <w:sz w:val="25"/>
                <w:szCs w:val="25"/>
              </w:rPr>
              <w:t xml:space="preserve"> </w:t>
            </w:r>
            <w:r>
              <w:rPr>
                <w:rFonts w:ascii="仿宋" w:hAnsi="仿宋" w:eastAsia="仿宋" w:cs="仿宋"/>
                <w:spacing w:val="12"/>
                <w:sz w:val="25"/>
                <w:szCs w:val="25"/>
              </w:rPr>
              <w:t>主体作</w:t>
            </w:r>
            <w:r>
              <w:rPr>
                <w:rFonts w:ascii="仿宋" w:hAnsi="仿宋" w:eastAsia="仿宋" w:cs="仿宋"/>
                <w:spacing w:val="1"/>
                <w:sz w:val="25"/>
                <w:szCs w:val="25"/>
              </w:rPr>
              <w:t xml:space="preserve"> </w:t>
            </w:r>
            <w:r>
              <w:rPr>
                <w:rFonts w:ascii="仿宋" w:hAnsi="仿宋" w:eastAsia="仿宋" w:cs="仿宋"/>
                <w:sz w:val="25"/>
                <w:szCs w:val="25"/>
              </w:rPr>
              <w:t>用</w:t>
            </w:r>
          </w:p>
        </w:tc>
        <w:tc>
          <w:tcPr>
            <w:tcW w:w="12540" w:type="dxa"/>
            <w:vAlign w:val="top"/>
          </w:tcPr>
          <w:p w14:paraId="47F8E2D4">
            <w:pPr>
              <w:spacing w:line="260" w:lineRule="auto"/>
              <w:rPr>
                <w:rFonts w:ascii="Arial"/>
                <w:sz w:val="21"/>
              </w:rPr>
            </w:pPr>
          </w:p>
          <w:p w14:paraId="12393B97">
            <w:pPr>
              <w:pStyle w:val="6"/>
              <w:spacing w:before="81" w:line="255" w:lineRule="auto"/>
              <w:ind w:left="749" w:right="108" w:hanging="606"/>
              <w:rPr>
                <w:rFonts w:ascii="仿宋" w:hAnsi="仿宋" w:eastAsia="仿宋" w:cs="仿宋"/>
                <w:sz w:val="25"/>
                <w:szCs w:val="25"/>
              </w:rPr>
            </w:pPr>
            <w:r>
              <w:rPr>
                <w:rFonts w:ascii="仿宋" w:hAnsi="仿宋" w:eastAsia="仿宋" w:cs="仿宋"/>
                <w:spacing w:val="6"/>
                <w:sz w:val="25"/>
                <w:szCs w:val="25"/>
              </w:rPr>
              <w:t>（</w:t>
            </w:r>
            <w:r>
              <w:rPr>
                <w:rFonts w:ascii="仿宋" w:hAnsi="仿宋" w:eastAsia="仿宋" w:cs="仿宋"/>
                <w:spacing w:val="-41"/>
                <w:sz w:val="25"/>
                <w:szCs w:val="25"/>
              </w:rPr>
              <w:t xml:space="preserve"> </w:t>
            </w:r>
            <w:r>
              <w:rPr>
                <w:spacing w:val="6"/>
                <w:sz w:val="25"/>
                <w:szCs w:val="25"/>
              </w:rPr>
              <w:t>1</w:t>
            </w:r>
            <w:r>
              <w:rPr>
                <w:spacing w:val="-28"/>
                <w:sz w:val="25"/>
                <w:szCs w:val="25"/>
              </w:rPr>
              <w:t xml:space="preserve"> </w:t>
            </w:r>
            <w:r>
              <w:rPr>
                <w:rFonts w:ascii="仿宋" w:hAnsi="仿宋" w:eastAsia="仿宋" w:cs="仿宋"/>
                <w:spacing w:val="6"/>
                <w:sz w:val="25"/>
                <w:szCs w:val="25"/>
              </w:rPr>
              <w:t>）坚持把党的政治建设摆在首位，深入学习贯彻习近平总书记关于党的建设的重要思想和关于教育的重要</w:t>
            </w:r>
            <w:r>
              <w:rPr>
                <w:rFonts w:ascii="仿宋" w:hAnsi="仿宋" w:eastAsia="仿宋" w:cs="仿宋"/>
                <w:sz w:val="25"/>
                <w:szCs w:val="25"/>
              </w:rPr>
              <w:t xml:space="preserve"> </w:t>
            </w:r>
            <w:r>
              <w:rPr>
                <w:rFonts w:ascii="仿宋" w:hAnsi="仿宋" w:eastAsia="仿宋" w:cs="仿宋"/>
                <w:spacing w:val="10"/>
                <w:sz w:val="25"/>
                <w:szCs w:val="25"/>
              </w:rPr>
              <w:t>论述，用习近平新时代中国特色社会主义思想武</w:t>
            </w:r>
            <w:r>
              <w:rPr>
                <w:rFonts w:ascii="仿宋" w:hAnsi="仿宋" w:eastAsia="仿宋" w:cs="仿宋"/>
                <w:spacing w:val="9"/>
                <w:sz w:val="25"/>
                <w:szCs w:val="25"/>
              </w:rPr>
              <w:t>装头脑、指导实践、推动工作，引导全体教师深刻领悟</w:t>
            </w:r>
            <w:r>
              <w:rPr>
                <w:rFonts w:ascii="仿宋" w:hAnsi="仿宋" w:eastAsia="仿宋" w:cs="仿宋"/>
                <w:sz w:val="25"/>
                <w:szCs w:val="25"/>
              </w:rPr>
              <w:t xml:space="preserve"> </w:t>
            </w:r>
            <w:r>
              <w:rPr>
                <w:spacing w:val="4"/>
                <w:sz w:val="25"/>
                <w:szCs w:val="25"/>
              </w:rPr>
              <w:t>“</w:t>
            </w:r>
            <w:r>
              <w:rPr>
                <w:rFonts w:ascii="仿宋" w:hAnsi="仿宋" w:eastAsia="仿宋" w:cs="仿宋"/>
                <w:spacing w:val="4"/>
                <w:sz w:val="25"/>
                <w:szCs w:val="25"/>
              </w:rPr>
              <w:t>两个确立</w:t>
            </w:r>
            <w:r>
              <w:rPr>
                <w:spacing w:val="4"/>
                <w:sz w:val="25"/>
                <w:szCs w:val="25"/>
              </w:rPr>
              <w:t>”</w:t>
            </w:r>
            <w:r>
              <w:rPr>
                <w:rFonts w:ascii="仿宋" w:hAnsi="仿宋" w:eastAsia="仿宋" w:cs="仿宋"/>
                <w:spacing w:val="4"/>
                <w:sz w:val="25"/>
                <w:szCs w:val="25"/>
              </w:rPr>
              <w:t>的决定性意义，增强</w:t>
            </w:r>
            <w:r>
              <w:rPr>
                <w:spacing w:val="4"/>
                <w:sz w:val="25"/>
                <w:szCs w:val="25"/>
              </w:rPr>
              <w:t>“</w:t>
            </w:r>
            <w:r>
              <w:rPr>
                <w:rFonts w:ascii="仿宋" w:hAnsi="仿宋" w:eastAsia="仿宋" w:cs="仿宋"/>
                <w:spacing w:val="4"/>
                <w:sz w:val="25"/>
                <w:szCs w:val="25"/>
              </w:rPr>
              <w:t>四个意识</w:t>
            </w:r>
            <w:r>
              <w:rPr>
                <w:spacing w:val="4"/>
                <w:sz w:val="25"/>
                <w:szCs w:val="25"/>
              </w:rPr>
              <w:t>”</w:t>
            </w:r>
            <w:r>
              <w:rPr>
                <w:rFonts w:ascii="仿宋" w:hAnsi="仿宋" w:eastAsia="仿宋" w:cs="仿宋"/>
                <w:spacing w:val="4"/>
                <w:sz w:val="25"/>
                <w:szCs w:val="25"/>
              </w:rPr>
              <w:t>、坚定</w:t>
            </w:r>
            <w:r>
              <w:rPr>
                <w:spacing w:val="3"/>
                <w:sz w:val="25"/>
                <w:szCs w:val="25"/>
              </w:rPr>
              <w:t>“</w:t>
            </w:r>
            <w:r>
              <w:rPr>
                <w:rFonts w:ascii="仿宋" w:hAnsi="仿宋" w:eastAsia="仿宋" w:cs="仿宋"/>
                <w:spacing w:val="3"/>
                <w:sz w:val="25"/>
                <w:szCs w:val="25"/>
              </w:rPr>
              <w:t>四个自信</w:t>
            </w:r>
            <w:r>
              <w:rPr>
                <w:spacing w:val="3"/>
                <w:sz w:val="25"/>
                <w:szCs w:val="25"/>
              </w:rPr>
              <w:t>”</w:t>
            </w:r>
            <w:r>
              <w:rPr>
                <w:rFonts w:ascii="仿宋" w:hAnsi="仿宋" w:eastAsia="仿宋" w:cs="仿宋"/>
                <w:spacing w:val="3"/>
                <w:sz w:val="25"/>
                <w:szCs w:val="25"/>
              </w:rPr>
              <w:t>、做到</w:t>
            </w:r>
            <w:r>
              <w:rPr>
                <w:spacing w:val="3"/>
                <w:sz w:val="25"/>
                <w:szCs w:val="25"/>
              </w:rPr>
              <w:t>“</w:t>
            </w:r>
            <w:r>
              <w:rPr>
                <w:rFonts w:ascii="仿宋" w:hAnsi="仿宋" w:eastAsia="仿宋" w:cs="仿宋"/>
                <w:spacing w:val="3"/>
                <w:sz w:val="25"/>
                <w:szCs w:val="25"/>
              </w:rPr>
              <w:t>两个维护</w:t>
            </w:r>
            <w:r>
              <w:rPr>
                <w:spacing w:val="3"/>
                <w:sz w:val="25"/>
                <w:szCs w:val="25"/>
              </w:rPr>
              <w:t>”</w:t>
            </w:r>
            <w:r>
              <w:rPr>
                <w:rFonts w:ascii="仿宋" w:hAnsi="仿宋" w:eastAsia="仿宋" w:cs="仿宋"/>
                <w:spacing w:val="3"/>
                <w:sz w:val="25"/>
                <w:szCs w:val="25"/>
              </w:rPr>
              <w:t>，以扎实行动奋力答好</w:t>
            </w:r>
            <w:r>
              <w:rPr>
                <w:spacing w:val="3"/>
                <w:sz w:val="25"/>
                <w:szCs w:val="25"/>
              </w:rPr>
              <w:t>“</w:t>
            </w:r>
            <w:r>
              <w:rPr>
                <w:rFonts w:ascii="仿宋" w:hAnsi="仿宋" w:eastAsia="仿宋" w:cs="仿宋"/>
                <w:spacing w:val="3"/>
                <w:sz w:val="25"/>
                <w:szCs w:val="25"/>
              </w:rPr>
              <w:t>教</w:t>
            </w:r>
            <w:r>
              <w:rPr>
                <w:rFonts w:ascii="仿宋" w:hAnsi="仿宋" w:eastAsia="仿宋" w:cs="仿宋"/>
                <w:sz w:val="25"/>
                <w:szCs w:val="25"/>
              </w:rPr>
              <w:t xml:space="preserve"> </w:t>
            </w:r>
            <w:r>
              <w:rPr>
                <w:rFonts w:ascii="仿宋" w:hAnsi="仿宋" w:eastAsia="仿宋" w:cs="仿宋"/>
                <w:spacing w:val="11"/>
                <w:sz w:val="25"/>
                <w:szCs w:val="25"/>
              </w:rPr>
              <w:t>育强国，高校教师党支部何为</w:t>
            </w:r>
            <w:r>
              <w:rPr>
                <w:spacing w:val="11"/>
                <w:sz w:val="25"/>
                <w:szCs w:val="25"/>
              </w:rPr>
              <w:t>”</w:t>
            </w:r>
            <w:r>
              <w:rPr>
                <w:rFonts w:ascii="仿宋" w:hAnsi="仿宋" w:eastAsia="仿宋" w:cs="仿宋"/>
                <w:spacing w:val="11"/>
                <w:sz w:val="25"/>
                <w:szCs w:val="25"/>
              </w:rPr>
              <w:t>重要课题。</w:t>
            </w:r>
          </w:p>
          <w:p w14:paraId="7DCE2DEC">
            <w:pPr>
              <w:pStyle w:val="6"/>
              <w:spacing w:before="57" w:line="244" w:lineRule="auto"/>
              <w:ind w:left="806" w:right="108" w:hanging="66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）认真宣传和执行党的路线方针政策以及上级党</w:t>
            </w:r>
            <w:r>
              <w:rPr>
                <w:rFonts w:ascii="仿宋" w:hAnsi="仿宋" w:eastAsia="仿宋" w:cs="仿宋"/>
                <w:spacing w:val="8"/>
                <w:sz w:val="25"/>
                <w:szCs w:val="25"/>
              </w:rPr>
              <w:t>组织的决议，团结师生员工，在完成教学科研管理任务中</w:t>
            </w:r>
            <w:r>
              <w:rPr>
                <w:rFonts w:ascii="仿宋" w:hAnsi="仿宋" w:eastAsia="仿宋" w:cs="仿宋"/>
                <w:sz w:val="25"/>
                <w:szCs w:val="25"/>
              </w:rPr>
              <w:t xml:space="preserve"> </w:t>
            </w:r>
            <w:r>
              <w:rPr>
                <w:rFonts w:ascii="仿宋" w:hAnsi="仿宋" w:eastAsia="仿宋" w:cs="仿宋"/>
                <w:spacing w:val="8"/>
                <w:sz w:val="25"/>
                <w:szCs w:val="25"/>
              </w:rPr>
              <w:t>发挥党员先锋模范作用。</w:t>
            </w:r>
          </w:p>
          <w:p w14:paraId="70F29A63">
            <w:pPr>
              <w:pStyle w:val="6"/>
              <w:spacing w:before="59" w:line="222"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3</w:t>
            </w:r>
            <w:r>
              <w:rPr>
                <w:spacing w:val="-28"/>
                <w:sz w:val="25"/>
                <w:szCs w:val="25"/>
              </w:rPr>
              <w:t xml:space="preserve"> </w:t>
            </w:r>
            <w:r>
              <w:rPr>
                <w:rFonts w:ascii="仿宋" w:hAnsi="仿宋" w:eastAsia="仿宋" w:cs="仿宋"/>
                <w:spacing w:val="9"/>
                <w:sz w:val="25"/>
                <w:szCs w:val="25"/>
              </w:rPr>
              <w:t>）严格用党章党规规范党支部党员行为，指导党</w:t>
            </w:r>
            <w:r>
              <w:rPr>
                <w:rFonts w:ascii="仿宋" w:hAnsi="仿宋" w:eastAsia="仿宋" w:cs="仿宋"/>
                <w:spacing w:val="8"/>
                <w:sz w:val="25"/>
                <w:szCs w:val="25"/>
              </w:rPr>
              <w:t>员加强党性修养，营造良好的政治生态。</w:t>
            </w:r>
          </w:p>
          <w:p w14:paraId="02D0D510">
            <w:pPr>
              <w:pStyle w:val="6"/>
              <w:spacing w:before="58" w:line="255" w:lineRule="auto"/>
              <w:ind w:left="807" w:right="108" w:hanging="664"/>
              <w:rPr>
                <w:rFonts w:ascii="仿宋" w:hAnsi="仿宋" w:eastAsia="仿宋" w:cs="仿宋"/>
                <w:sz w:val="25"/>
                <w:szCs w:val="25"/>
              </w:rPr>
            </w:pPr>
            <w:r>
              <w:rPr>
                <w:rFonts w:ascii="仿宋" w:hAnsi="仿宋" w:eastAsia="仿宋" w:cs="仿宋"/>
                <w:spacing w:val="9"/>
                <w:sz w:val="25"/>
                <w:szCs w:val="25"/>
              </w:rPr>
              <w:t>（</w:t>
            </w:r>
            <w:r>
              <w:rPr>
                <w:spacing w:val="9"/>
                <w:sz w:val="25"/>
                <w:szCs w:val="25"/>
              </w:rPr>
              <w:t>4</w:t>
            </w:r>
            <w:r>
              <w:rPr>
                <w:rFonts w:ascii="仿宋" w:hAnsi="仿宋" w:eastAsia="仿宋" w:cs="仿宋"/>
                <w:spacing w:val="9"/>
                <w:sz w:val="25"/>
                <w:szCs w:val="25"/>
              </w:rPr>
              <w:t>）认真落实《普通高等学校教师党建和思</w:t>
            </w:r>
            <w:r>
              <w:rPr>
                <w:rFonts w:ascii="仿宋" w:hAnsi="仿宋" w:eastAsia="仿宋" w:cs="仿宋"/>
                <w:spacing w:val="8"/>
                <w:sz w:val="25"/>
                <w:szCs w:val="25"/>
              </w:rPr>
              <w:t>想政治工作质量标准（试行）》要求，积极参与本单位重大问题</w:t>
            </w:r>
            <w:r>
              <w:rPr>
                <w:rFonts w:ascii="仿宋" w:hAnsi="仿宋" w:eastAsia="仿宋" w:cs="仿宋"/>
                <w:sz w:val="25"/>
                <w:szCs w:val="25"/>
              </w:rPr>
              <w:t xml:space="preserve"> </w:t>
            </w:r>
            <w:r>
              <w:rPr>
                <w:rFonts w:ascii="仿宋" w:hAnsi="仿宋" w:eastAsia="仿宋" w:cs="仿宋"/>
                <w:spacing w:val="8"/>
                <w:sz w:val="25"/>
                <w:szCs w:val="25"/>
              </w:rPr>
              <w:t>决策，支持本单位党政负责人开展工作，团结带领广大教师落实立德树人根本任务，不断提高人才培养</w:t>
            </w:r>
            <w:r>
              <w:rPr>
                <w:rFonts w:ascii="仿宋" w:hAnsi="仿宋" w:eastAsia="仿宋" w:cs="仿宋"/>
                <w:spacing w:val="7"/>
                <w:sz w:val="25"/>
                <w:szCs w:val="25"/>
              </w:rPr>
              <w:t xml:space="preserve"> </w:t>
            </w:r>
            <w:r>
              <w:rPr>
                <w:rFonts w:ascii="仿宋" w:hAnsi="仿宋" w:eastAsia="仿宋" w:cs="仿宋"/>
                <w:spacing w:val="8"/>
                <w:sz w:val="25"/>
                <w:szCs w:val="25"/>
              </w:rPr>
              <w:t>质量。在教师招聘引进、职称评审、岗位聘用、导师遴选、评优奖励、聘期考核、项目申报等工作中充</w:t>
            </w:r>
            <w:r>
              <w:rPr>
                <w:rFonts w:ascii="仿宋" w:hAnsi="仿宋" w:eastAsia="仿宋" w:cs="仿宋"/>
                <w:spacing w:val="7"/>
                <w:sz w:val="25"/>
                <w:szCs w:val="25"/>
              </w:rPr>
              <w:t xml:space="preserve"> 分发挥政治把关作用。</w:t>
            </w:r>
          </w:p>
        </w:tc>
      </w:tr>
      <w:tr w14:paraId="2980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6" w:hRule="atLeast"/>
        </w:trPr>
        <w:tc>
          <w:tcPr>
            <w:tcW w:w="1379" w:type="dxa"/>
            <w:vMerge w:val="continue"/>
            <w:tcBorders>
              <w:top w:val="nil"/>
            </w:tcBorders>
            <w:vAlign w:val="top"/>
          </w:tcPr>
          <w:p w14:paraId="5E050468">
            <w:pPr>
              <w:rPr>
                <w:rFonts w:ascii="Arial"/>
                <w:sz w:val="21"/>
              </w:rPr>
            </w:pPr>
          </w:p>
        </w:tc>
        <w:tc>
          <w:tcPr>
            <w:tcW w:w="1437" w:type="dxa"/>
            <w:vAlign w:val="top"/>
          </w:tcPr>
          <w:p w14:paraId="6514A780">
            <w:pPr>
              <w:spacing w:line="312" w:lineRule="auto"/>
              <w:rPr>
                <w:rFonts w:ascii="Arial"/>
                <w:sz w:val="21"/>
              </w:rPr>
            </w:pPr>
          </w:p>
          <w:p w14:paraId="1FA30F51">
            <w:pPr>
              <w:spacing w:line="313" w:lineRule="auto"/>
              <w:rPr>
                <w:rFonts w:ascii="Arial"/>
                <w:sz w:val="21"/>
              </w:rPr>
            </w:pPr>
          </w:p>
          <w:p w14:paraId="4706B6FF">
            <w:pPr>
              <w:spacing w:line="313" w:lineRule="auto"/>
              <w:rPr>
                <w:rFonts w:ascii="Arial"/>
                <w:sz w:val="21"/>
              </w:rPr>
            </w:pPr>
          </w:p>
          <w:p w14:paraId="20CDA59F">
            <w:pPr>
              <w:pStyle w:val="6"/>
              <w:spacing w:before="81" w:line="260" w:lineRule="auto"/>
              <w:ind w:left="528" w:right="105" w:hanging="389"/>
              <w:rPr>
                <w:rFonts w:ascii="仿宋" w:hAnsi="仿宋" w:eastAsia="仿宋" w:cs="仿宋"/>
                <w:sz w:val="25"/>
                <w:szCs w:val="25"/>
              </w:rPr>
            </w:pPr>
            <w:r>
              <w:rPr>
                <w:spacing w:val="1"/>
                <w:sz w:val="25"/>
                <w:szCs w:val="25"/>
              </w:rPr>
              <w:t>2.2</w:t>
            </w:r>
            <w:r>
              <w:rPr>
                <w:sz w:val="25"/>
                <w:szCs w:val="25"/>
              </w:rPr>
              <w:t xml:space="preserve">    </w:t>
            </w:r>
            <w:r>
              <w:rPr>
                <w:rFonts w:ascii="仿宋" w:hAnsi="仿宋" w:eastAsia="仿宋" w:cs="仿宋"/>
                <w:spacing w:val="1"/>
                <w:sz w:val="25"/>
                <w:szCs w:val="25"/>
              </w:rPr>
              <w:t>发</w:t>
            </w:r>
            <w:r>
              <w:rPr>
                <w:rFonts w:ascii="仿宋" w:hAnsi="仿宋" w:eastAsia="仿宋" w:cs="仿宋"/>
                <w:spacing w:val="-7"/>
                <w:sz w:val="25"/>
                <w:szCs w:val="25"/>
              </w:rPr>
              <w:t xml:space="preserve"> </w:t>
            </w:r>
            <w:r>
              <w:rPr>
                <w:rFonts w:ascii="仿宋" w:hAnsi="仿宋" w:eastAsia="仿宋" w:cs="仿宋"/>
                <w:spacing w:val="1"/>
                <w:sz w:val="25"/>
                <w:szCs w:val="25"/>
              </w:rPr>
              <w:t>挥</w:t>
            </w:r>
            <w:r>
              <w:rPr>
                <w:rFonts w:ascii="仿宋" w:hAnsi="仿宋" w:eastAsia="仿宋" w:cs="仿宋"/>
                <w:sz w:val="25"/>
                <w:szCs w:val="25"/>
              </w:rPr>
              <w:t xml:space="preserve"> </w:t>
            </w:r>
            <w:r>
              <w:rPr>
                <w:rFonts w:ascii="仿宋" w:hAnsi="仿宋" w:eastAsia="仿宋" w:cs="仿宋"/>
                <w:spacing w:val="14"/>
                <w:sz w:val="25"/>
                <w:szCs w:val="25"/>
              </w:rPr>
              <w:t>规范党</w:t>
            </w:r>
            <w:r>
              <w:rPr>
                <w:rFonts w:ascii="仿宋" w:hAnsi="仿宋" w:eastAsia="仿宋" w:cs="仿宋"/>
                <w:spacing w:val="1"/>
                <w:sz w:val="25"/>
                <w:szCs w:val="25"/>
              </w:rPr>
              <w:t xml:space="preserve"> </w:t>
            </w:r>
            <w:r>
              <w:rPr>
                <w:rFonts w:ascii="仿宋" w:hAnsi="仿宋" w:eastAsia="仿宋" w:cs="仿宋"/>
                <w:spacing w:val="14"/>
                <w:sz w:val="25"/>
                <w:szCs w:val="25"/>
              </w:rPr>
              <w:t>的组织</w:t>
            </w:r>
            <w:r>
              <w:rPr>
                <w:rFonts w:ascii="仿宋" w:hAnsi="仿宋" w:eastAsia="仿宋" w:cs="仿宋"/>
                <w:spacing w:val="1"/>
                <w:sz w:val="25"/>
                <w:szCs w:val="25"/>
              </w:rPr>
              <w:t xml:space="preserve"> </w:t>
            </w:r>
            <w:r>
              <w:rPr>
                <w:rFonts w:ascii="仿宋" w:hAnsi="仿宋" w:eastAsia="仿宋" w:cs="仿宋"/>
                <w:spacing w:val="14"/>
                <w:sz w:val="25"/>
                <w:szCs w:val="25"/>
              </w:rPr>
              <w:t>生活方</w:t>
            </w:r>
            <w:r>
              <w:rPr>
                <w:rFonts w:ascii="仿宋" w:hAnsi="仿宋" w:eastAsia="仿宋" w:cs="仿宋"/>
                <w:spacing w:val="1"/>
                <w:sz w:val="25"/>
                <w:szCs w:val="25"/>
              </w:rPr>
              <w:t xml:space="preserve"> </w:t>
            </w:r>
            <w:r>
              <w:rPr>
                <w:rFonts w:ascii="仿宋" w:hAnsi="仿宋" w:eastAsia="仿宋" w:cs="仿宋"/>
                <w:spacing w:val="14"/>
                <w:sz w:val="25"/>
                <w:szCs w:val="25"/>
              </w:rPr>
              <w:t>面的主</w:t>
            </w:r>
            <w:r>
              <w:rPr>
                <w:rFonts w:ascii="仿宋" w:hAnsi="仿宋" w:eastAsia="仿宋" w:cs="仿宋"/>
                <w:spacing w:val="1"/>
                <w:sz w:val="25"/>
                <w:szCs w:val="25"/>
              </w:rPr>
              <w:t xml:space="preserve"> </w:t>
            </w:r>
            <w:r>
              <w:rPr>
                <w:rFonts w:ascii="仿宋" w:hAnsi="仿宋" w:eastAsia="仿宋" w:cs="仿宋"/>
                <w:spacing w:val="8"/>
                <w:sz w:val="25"/>
                <w:szCs w:val="25"/>
              </w:rPr>
              <w:t>体作用</w:t>
            </w:r>
          </w:p>
        </w:tc>
        <w:tc>
          <w:tcPr>
            <w:tcW w:w="12540" w:type="dxa"/>
            <w:vAlign w:val="top"/>
          </w:tcPr>
          <w:p w14:paraId="7880F9C4">
            <w:pPr>
              <w:spacing w:line="288" w:lineRule="auto"/>
              <w:rPr>
                <w:rFonts w:ascii="Arial"/>
                <w:sz w:val="21"/>
              </w:rPr>
            </w:pPr>
          </w:p>
          <w:p w14:paraId="429DD190">
            <w:pPr>
              <w:spacing w:line="289" w:lineRule="auto"/>
              <w:rPr>
                <w:rFonts w:ascii="Arial"/>
                <w:sz w:val="21"/>
              </w:rPr>
            </w:pPr>
          </w:p>
          <w:p w14:paraId="5D2ADF4E">
            <w:pPr>
              <w:pStyle w:val="6"/>
              <w:spacing w:before="81" w:line="245" w:lineRule="auto"/>
              <w:ind w:left="828" w:right="108" w:hanging="685"/>
              <w:rPr>
                <w:rFonts w:ascii="仿宋" w:hAnsi="仿宋" w:eastAsia="仿宋" w:cs="仿宋"/>
                <w:sz w:val="25"/>
                <w:szCs w:val="25"/>
              </w:rPr>
            </w:pPr>
            <w:r>
              <w:rPr>
                <w:rFonts w:ascii="仿宋" w:hAnsi="仿宋" w:eastAsia="仿宋" w:cs="仿宋"/>
                <w:spacing w:val="6"/>
                <w:sz w:val="25"/>
                <w:szCs w:val="25"/>
              </w:rPr>
              <w:t>（</w:t>
            </w:r>
            <w:r>
              <w:rPr>
                <w:rFonts w:ascii="仿宋" w:hAnsi="仿宋" w:eastAsia="仿宋" w:cs="仿宋"/>
                <w:spacing w:val="-41"/>
                <w:sz w:val="25"/>
                <w:szCs w:val="25"/>
              </w:rPr>
              <w:t xml:space="preserve"> </w:t>
            </w:r>
            <w:r>
              <w:rPr>
                <w:spacing w:val="6"/>
                <w:sz w:val="25"/>
                <w:szCs w:val="25"/>
              </w:rPr>
              <w:t>1</w:t>
            </w:r>
            <w:r>
              <w:rPr>
                <w:spacing w:val="-28"/>
                <w:sz w:val="25"/>
                <w:szCs w:val="25"/>
              </w:rPr>
              <w:t xml:space="preserve"> </w:t>
            </w:r>
            <w:r>
              <w:rPr>
                <w:rFonts w:ascii="仿宋" w:hAnsi="仿宋" w:eastAsia="仿宋" w:cs="仿宋"/>
                <w:spacing w:val="6"/>
                <w:sz w:val="25"/>
                <w:szCs w:val="25"/>
              </w:rPr>
              <w:t>）按期规范做好换届工作，强化支委班子建设，注重配备熟悉和热爱党务工作的青年党员、学术骨干担任</w:t>
            </w:r>
            <w:r>
              <w:rPr>
                <w:rFonts w:ascii="仿宋" w:hAnsi="仿宋" w:eastAsia="仿宋" w:cs="仿宋"/>
                <w:sz w:val="25"/>
                <w:szCs w:val="25"/>
              </w:rPr>
              <w:t xml:space="preserve"> </w:t>
            </w:r>
            <w:r>
              <w:rPr>
                <w:rFonts w:ascii="仿宋" w:hAnsi="仿宋" w:eastAsia="仿宋" w:cs="仿宋"/>
                <w:spacing w:val="3"/>
                <w:sz w:val="25"/>
                <w:szCs w:val="25"/>
              </w:rPr>
              <w:t>副书记或委员。</w:t>
            </w:r>
          </w:p>
          <w:p w14:paraId="612154D2">
            <w:pPr>
              <w:pStyle w:val="6"/>
              <w:spacing w:before="53" w:line="256" w:lineRule="auto"/>
              <w:ind w:left="806" w:right="108" w:hanging="66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）巩固深化学习贯彻习近平新时代中国特色社会</w:t>
            </w:r>
            <w:r>
              <w:rPr>
                <w:rFonts w:ascii="仿宋" w:hAnsi="仿宋" w:eastAsia="仿宋" w:cs="仿宋"/>
                <w:spacing w:val="8"/>
                <w:sz w:val="25"/>
                <w:szCs w:val="25"/>
              </w:rPr>
              <w:t>主义思想主题教育成果，推动党史学习教育、党纪学习教</w:t>
            </w:r>
            <w:r>
              <w:rPr>
                <w:rFonts w:ascii="仿宋" w:hAnsi="仿宋" w:eastAsia="仿宋" w:cs="仿宋"/>
                <w:sz w:val="25"/>
                <w:szCs w:val="25"/>
              </w:rPr>
              <w:t xml:space="preserve"> </w:t>
            </w:r>
            <w:r>
              <w:rPr>
                <w:rFonts w:ascii="仿宋" w:hAnsi="仿宋" w:eastAsia="仿宋" w:cs="仿宋"/>
                <w:spacing w:val="8"/>
                <w:sz w:val="25"/>
                <w:szCs w:val="25"/>
              </w:rPr>
              <w:t>育常态化长效化，健全和完善不忘初心、牢记使命的制度，用党的创新理论统一思想、统一意志、统一</w:t>
            </w:r>
            <w:r>
              <w:rPr>
                <w:rFonts w:ascii="仿宋" w:hAnsi="仿宋" w:eastAsia="仿宋" w:cs="仿宋"/>
                <w:spacing w:val="9"/>
                <w:sz w:val="25"/>
                <w:szCs w:val="25"/>
              </w:rPr>
              <w:t xml:space="preserve"> </w:t>
            </w:r>
            <w:r>
              <w:rPr>
                <w:rFonts w:ascii="仿宋" w:hAnsi="仿宋" w:eastAsia="仿宋" w:cs="仿宋"/>
                <w:spacing w:val="7"/>
                <w:sz w:val="25"/>
                <w:szCs w:val="25"/>
              </w:rPr>
              <w:t>行动，标准化规范化落实</w:t>
            </w:r>
            <w:r>
              <w:rPr>
                <w:spacing w:val="7"/>
                <w:sz w:val="25"/>
                <w:szCs w:val="25"/>
              </w:rPr>
              <w:t>“</w:t>
            </w:r>
            <w:r>
              <w:rPr>
                <w:rFonts w:ascii="仿宋" w:hAnsi="仿宋" w:eastAsia="仿宋" w:cs="仿宋"/>
                <w:spacing w:val="7"/>
                <w:sz w:val="25"/>
                <w:szCs w:val="25"/>
              </w:rPr>
              <w:t>三会一课</w:t>
            </w:r>
            <w:r>
              <w:rPr>
                <w:spacing w:val="7"/>
                <w:sz w:val="25"/>
                <w:szCs w:val="25"/>
              </w:rPr>
              <w:t>”</w:t>
            </w:r>
            <w:r>
              <w:rPr>
                <w:spacing w:val="-33"/>
                <w:sz w:val="25"/>
                <w:szCs w:val="25"/>
              </w:rPr>
              <w:t xml:space="preserve"> </w:t>
            </w:r>
            <w:r>
              <w:rPr>
                <w:rFonts w:ascii="仿宋" w:hAnsi="仿宋" w:eastAsia="仿宋" w:cs="仿宋"/>
                <w:spacing w:val="7"/>
                <w:sz w:val="25"/>
                <w:szCs w:val="25"/>
              </w:rPr>
              <w:t>、组织生活会、谈心谈话、</w:t>
            </w:r>
            <w:r>
              <w:rPr>
                <w:rFonts w:ascii="仿宋" w:hAnsi="仿宋" w:eastAsia="仿宋" w:cs="仿宋"/>
                <w:spacing w:val="-74"/>
                <w:sz w:val="25"/>
                <w:szCs w:val="25"/>
              </w:rPr>
              <w:t xml:space="preserve"> </w:t>
            </w:r>
            <w:r>
              <w:rPr>
                <w:rFonts w:ascii="仿宋" w:hAnsi="仿宋" w:eastAsia="仿宋" w:cs="仿宋"/>
                <w:spacing w:val="7"/>
                <w:sz w:val="25"/>
                <w:szCs w:val="25"/>
              </w:rPr>
              <w:t>民主评议党员等制度，提</w:t>
            </w:r>
            <w:r>
              <w:rPr>
                <w:rFonts w:ascii="仿宋" w:hAnsi="仿宋" w:eastAsia="仿宋" w:cs="仿宋"/>
                <w:spacing w:val="6"/>
                <w:sz w:val="25"/>
                <w:szCs w:val="25"/>
              </w:rPr>
              <w:t>升党支部组织</w:t>
            </w:r>
            <w:r>
              <w:rPr>
                <w:rFonts w:ascii="仿宋" w:hAnsi="仿宋" w:eastAsia="仿宋" w:cs="仿宋"/>
                <w:sz w:val="25"/>
                <w:szCs w:val="25"/>
              </w:rPr>
              <w:t xml:space="preserve"> </w:t>
            </w:r>
            <w:r>
              <w:rPr>
                <w:rFonts w:ascii="仿宋" w:hAnsi="仿宋" w:eastAsia="仿宋" w:cs="仿宋"/>
                <w:spacing w:val="5"/>
                <w:sz w:val="25"/>
                <w:szCs w:val="25"/>
              </w:rPr>
              <w:t>生活水平。</w:t>
            </w:r>
          </w:p>
          <w:p w14:paraId="63649766">
            <w:pPr>
              <w:pStyle w:val="6"/>
              <w:spacing w:before="55" w:line="222"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3</w:t>
            </w:r>
            <w:r>
              <w:rPr>
                <w:spacing w:val="-28"/>
                <w:sz w:val="25"/>
                <w:szCs w:val="25"/>
              </w:rPr>
              <w:t xml:space="preserve"> </w:t>
            </w:r>
            <w:r>
              <w:rPr>
                <w:rFonts w:ascii="仿宋" w:hAnsi="仿宋" w:eastAsia="仿宋" w:cs="仿宋"/>
                <w:spacing w:val="9"/>
                <w:sz w:val="25"/>
                <w:szCs w:val="25"/>
              </w:rPr>
              <w:t>）党员组织关系管理、党费收缴、党员激励</w:t>
            </w:r>
            <w:r>
              <w:rPr>
                <w:rFonts w:ascii="仿宋" w:hAnsi="仿宋" w:eastAsia="仿宋" w:cs="仿宋"/>
                <w:spacing w:val="8"/>
                <w:sz w:val="25"/>
                <w:szCs w:val="25"/>
              </w:rPr>
              <w:t>关爱帮扶和组织处置等基础性工作扎实。</w:t>
            </w:r>
          </w:p>
          <w:p w14:paraId="623367D5">
            <w:pPr>
              <w:pStyle w:val="6"/>
              <w:spacing w:before="59" w:line="221" w:lineRule="auto"/>
              <w:ind w:left="143"/>
              <w:rPr>
                <w:rFonts w:ascii="仿宋" w:hAnsi="仿宋" w:eastAsia="仿宋" w:cs="仿宋"/>
                <w:sz w:val="25"/>
                <w:szCs w:val="25"/>
              </w:rPr>
            </w:pPr>
            <w:r>
              <w:rPr>
                <w:rFonts w:ascii="仿宋" w:hAnsi="仿宋" w:eastAsia="仿宋" w:cs="仿宋"/>
                <w:spacing w:val="10"/>
                <w:sz w:val="25"/>
                <w:szCs w:val="25"/>
              </w:rPr>
              <w:t>（</w:t>
            </w:r>
            <w:r>
              <w:rPr>
                <w:spacing w:val="10"/>
                <w:sz w:val="25"/>
                <w:szCs w:val="25"/>
              </w:rPr>
              <w:t>4</w:t>
            </w:r>
            <w:r>
              <w:rPr>
                <w:rFonts w:ascii="仿宋" w:hAnsi="仿宋" w:eastAsia="仿宋" w:cs="仿宋"/>
                <w:spacing w:val="10"/>
                <w:sz w:val="25"/>
                <w:szCs w:val="25"/>
              </w:rPr>
              <w:t>）把纪律和规矩挺在前面，党支部党员模范遵守</w:t>
            </w:r>
            <w:r>
              <w:rPr>
                <w:rFonts w:ascii="仿宋" w:hAnsi="仿宋" w:eastAsia="仿宋" w:cs="仿宋"/>
                <w:spacing w:val="9"/>
                <w:sz w:val="25"/>
                <w:szCs w:val="25"/>
              </w:rPr>
              <w:t>党规党纪、师德规范，追求道德高线、严守纪律底线。</w:t>
            </w:r>
          </w:p>
        </w:tc>
      </w:tr>
    </w:tbl>
    <w:p w14:paraId="1DE39C38">
      <w:pPr>
        <w:spacing w:line="170" w:lineRule="exact"/>
        <w:rPr>
          <w:rFonts w:ascii="Arial"/>
          <w:sz w:val="14"/>
        </w:rPr>
      </w:pPr>
    </w:p>
    <w:p w14:paraId="04CEDB6E">
      <w:pPr>
        <w:spacing w:line="170" w:lineRule="exact"/>
        <w:rPr>
          <w:rFonts w:ascii="Arial" w:hAnsi="Arial" w:eastAsia="Arial" w:cs="Arial"/>
          <w:sz w:val="14"/>
          <w:szCs w:val="14"/>
        </w:rPr>
        <w:sectPr>
          <w:footerReference r:id="rId16" w:type="default"/>
          <w:pgSz w:w="16839" w:h="11906"/>
          <w:pgMar w:top="1012" w:right="738" w:bottom="1247" w:left="738" w:header="0" w:footer="994" w:gutter="0"/>
          <w:cols w:space="720" w:num="1"/>
        </w:sectPr>
      </w:pPr>
    </w:p>
    <w:p w14:paraId="535C8CD8">
      <w:pPr>
        <w:spacing w:before="107"/>
      </w:pPr>
    </w:p>
    <w:tbl>
      <w:tblPr>
        <w:tblStyle w:val="5"/>
        <w:tblW w:w="15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437"/>
        <w:gridCol w:w="12540"/>
      </w:tblGrid>
      <w:tr w14:paraId="2E8A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79" w:type="dxa"/>
            <w:vAlign w:val="top"/>
          </w:tcPr>
          <w:p w14:paraId="3F6A4E7E">
            <w:pPr>
              <w:spacing w:before="118" w:line="222" w:lineRule="auto"/>
              <w:ind w:left="141"/>
              <w:rPr>
                <w:rFonts w:ascii="黑体" w:hAnsi="黑体" w:eastAsia="黑体" w:cs="黑体"/>
                <w:sz w:val="28"/>
                <w:szCs w:val="28"/>
              </w:rPr>
            </w:pPr>
            <w:r>
              <w:rPr>
                <w:rFonts w:ascii="黑体" w:hAnsi="黑体" w:eastAsia="黑体" w:cs="黑体"/>
                <w:spacing w:val="-4"/>
                <w:sz w:val="28"/>
                <w:szCs w:val="28"/>
              </w:rPr>
              <w:t>一级指标</w:t>
            </w:r>
          </w:p>
        </w:tc>
        <w:tc>
          <w:tcPr>
            <w:tcW w:w="1437" w:type="dxa"/>
            <w:vAlign w:val="top"/>
          </w:tcPr>
          <w:p w14:paraId="7B621ABD">
            <w:pPr>
              <w:spacing w:before="118" w:line="222" w:lineRule="auto"/>
              <w:ind w:left="170"/>
              <w:rPr>
                <w:rFonts w:ascii="黑体" w:hAnsi="黑体" w:eastAsia="黑体" w:cs="黑体"/>
                <w:sz w:val="28"/>
                <w:szCs w:val="28"/>
              </w:rPr>
            </w:pPr>
            <w:r>
              <w:rPr>
                <w:rFonts w:ascii="黑体" w:hAnsi="黑体" w:eastAsia="黑体" w:cs="黑体"/>
                <w:spacing w:val="-4"/>
                <w:sz w:val="28"/>
                <w:szCs w:val="28"/>
              </w:rPr>
              <w:t>二级指标</w:t>
            </w:r>
          </w:p>
        </w:tc>
        <w:tc>
          <w:tcPr>
            <w:tcW w:w="12540" w:type="dxa"/>
            <w:vAlign w:val="top"/>
          </w:tcPr>
          <w:p w14:paraId="57E3D15D">
            <w:pPr>
              <w:spacing w:before="118" w:line="222" w:lineRule="auto"/>
              <w:ind w:left="5721"/>
              <w:rPr>
                <w:rFonts w:ascii="黑体" w:hAnsi="黑体" w:eastAsia="黑体" w:cs="黑体"/>
                <w:sz w:val="28"/>
                <w:szCs w:val="28"/>
              </w:rPr>
            </w:pPr>
            <w:r>
              <w:rPr>
                <w:rFonts w:ascii="黑体" w:hAnsi="黑体" w:eastAsia="黑体" w:cs="黑体"/>
                <w:spacing w:val="-4"/>
                <w:sz w:val="28"/>
                <w:szCs w:val="28"/>
              </w:rPr>
              <w:t>三级指标</w:t>
            </w:r>
          </w:p>
        </w:tc>
      </w:tr>
      <w:tr w14:paraId="5A29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8" w:hRule="atLeast"/>
        </w:trPr>
        <w:tc>
          <w:tcPr>
            <w:tcW w:w="1379" w:type="dxa"/>
            <w:vMerge w:val="restart"/>
            <w:tcBorders>
              <w:bottom w:val="nil"/>
            </w:tcBorders>
            <w:vAlign w:val="top"/>
          </w:tcPr>
          <w:p w14:paraId="520F1BA8">
            <w:pPr>
              <w:rPr>
                <w:rFonts w:ascii="Arial"/>
                <w:sz w:val="21"/>
              </w:rPr>
            </w:pPr>
          </w:p>
        </w:tc>
        <w:tc>
          <w:tcPr>
            <w:tcW w:w="1437" w:type="dxa"/>
            <w:vAlign w:val="top"/>
          </w:tcPr>
          <w:p w14:paraId="72A7A3A6">
            <w:pPr>
              <w:spacing w:line="254" w:lineRule="auto"/>
              <w:rPr>
                <w:rFonts w:ascii="Arial"/>
                <w:sz w:val="21"/>
              </w:rPr>
            </w:pPr>
          </w:p>
          <w:p w14:paraId="24F30AC1">
            <w:pPr>
              <w:spacing w:line="254" w:lineRule="auto"/>
              <w:rPr>
                <w:rFonts w:ascii="Arial"/>
                <w:sz w:val="21"/>
              </w:rPr>
            </w:pPr>
          </w:p>
          <w:p w14:paraId="12F97449">
            <w:pPr>
              <w:spacing w:line="255" w:lineRule="auto"/>
              <w:rPr>
                <w:rFonts w:ascii="Arial"/>
                <w:sz w:val="21"/>
              </w:rPr>
            </w:pPr>
          </w:p>
          <w:p w14:paraId="7911E0D6">
            <w:pPr>
              <w:spacing w:line="255" w:lineRule="auto"/>
              <w:rPr>
                <w:rFonts w:ascii="Arial"/>
                <w:sz w:val="21"/>
              </w:rPr>
            </w:pPr>
          </w:p>
          <w:p w14:paraId="744FB07E">
            <w:pPr>
              <w:pStyle w:val="6"/>
              <w:spacing w:before="82" w:line="261" w:lineRule="auto"/>
              <w:ind w:left="534" w:right="105" w:hanging="395"/>
              <w:rPr>
                <w:rFonts w:ascii="仿宋" w:hAnsi="仿宋" w:eastAsia="仿宋" w:cs="仿宋"/>
                <w:sz w:val="25"/>
                <w:szCs w:val="25"/>
              </w:rPr>
            </w:pPr>
            <w:r>
              <w:rPr>
                <w:spacing w:val="1"/>
                <w:sz w:val="25"/>
                <w:szCs w:val="25"/>
              </w:rPr>
              <w:t>2.3</w:t>
            </w:r>
            <w:r>
              <w:rPr>
                <w:sz w:val="25"/>
                <w:szCs w:val="25"/>
              </w:rPr>
              <w:t xml:space="preserve">    </w:t>
            </w:r>
            <w:r>
              <w:rPr>
                <w:rFonts w:ascii="仿宋" w:hAnsi="仿宋" w:eastAsia="仿宋" w:cs="仿宋"/>
                <w:spacing w:val="1"/>
                <w:sz w:val="25"/>
                <w:szCs w:val="25"/>
              </w:rPr>
              <w:t>发</w:t>
            </w:r>
            <w:r>
              <w:rPr>
                <w:rFonts w:ascii="仿宋" w:hAnsi="仿宋" w:eastAsia="仿宋" w:cs="仿宋"/>
                <w:spacing w:val="-7"/>
                <w:sz w:val="25"/>
                <w:szCs w:val="25"/>
              </w:rPr>
              <w:t xml:space="preserve"> </w:t>
            </w:r>
            <w:r>
              <w:rPr>
                <w:rFonts w:ascii="仿宋" w:hAnsi="仿宋" w:eastAsia="仿宋" w:cs="仿宋"/>
                <w:spacing w:val="1"/>
                <w:sz w:val="25"/>
                <w:szCs w:val="25"/>
              </w:rPr>
              <w:t>挥</w:t>
            </w:r>
            <w:r>
              <w:rPr>
                <w:rFonts w:ascii="仿宋" w:hAnsi="仿宋" w:eastAsia="仿宋" w:cs="仿宋"/>
                <w:sz w:val="25"/>
                <w:szCs w:val="25"/>
              </w:rPr>
              <w:t xml:space="preserve"> </w:t>
            </w:r>
            <w:r>
              <w:rPr>
                <w:rFonts w:ascii="仿宋" w:hAnsi="仿宋" w:eastAsia="仿宋" w:cs="仿宋"/>
                <w:spacing w:val="12"/>
                <w:sz w:val="25"/>
                <w:szCs w:val="25"/>
              </w:rPr>
              <w:t>团结凝</w:t>
            </w:r>
            <w:r>
              <w:rPr>
                <w:rFonts w:ascii="仿宋" w:hAnsi="仿宋" w:eastAsia="仿宋" w:cs="仿宋"/>
                <w:spacing w:val="1"/>
                <w:sz w:val="25"/>
                <w:szCs w:val="25"/>
              </w:rPr>
              <w:t xml:space="preserve"> </w:t>
            </w:r>
            <w:r>
              <w:rPr>
                <w:rFonts w:ascii="仿宋" w:hAnsi="仿宋" w:eastAsia="仿宋" w:cs="仿宋"/>
                <w:spacing w:val="12"/>
                <w:sz w:val="25"/>
                <w:szCs w:val="25"/>
              </w:rPr>
              <w:t>聚师生</w:t>
            </w:r>
            <w:r>
              <w:rPr>
                <w:rFonts w:ascii="仿宋" w:hAnsi="仿宋" w:eastAsia="仿宋" w:cs="仿宋"/>
                <w:spacing w:val="1"/>
                <w:sz w:val="25"/>
                <w:szCs w:val="25"/>
              </w:rPr>
              <w:t xml:space="preserve"> </w:t>
            </w:r>
            <w:r>
              <w:rPr>
                <w:rFonts w:ascii="仿宋" w:hAnsi="仿宋" w:eastAsia="仿宋" w:cs="仿宋"/>
                <w:spacing w:val="12"/>
                <w:sz w:val="25"/>
                <w:szCs w:val="25"/>
              </w:rPr>
              <w:t>方面的</w:t>
            </w:r>
            <w:r>
              <w:rPr>
                <w:rFonts w:ascii="仿宋" w:hAnsi="仿宋" w:eastAsia="仿宋" w:cs="仿宋"/>
                <w:spacing w:val="1"/>
                <w:sz w:val="25"/>
                <w:szCs w:val="25"/>
              </w:rPr>
              <w:t xml:space="preserve"> </w:t>
            </w:r>
            <w:r>
              <w:rPr>
                <w:rFonts w:ascii="仿宋" w:hAnsi="仿宋" w:eastAsia="仿宋" w:cs="仿宋"/>
                <w:spacing w:val="12"/>
                <w:sz w:val="25"/>
                <w:szCs w:val="25"/>
              </w:rPr>
              <w:t>主体作</w:t>
            </w:r>
            <w:r>
              <w:rPr>
                <w:rFonts w:ascii="仿宋" w:hAnsi="仿宋" w:eastAsia="仿宋" w:cs="仿宋"/>
                <w:spacing w:val="1"/>
                <w:sz w:val="25"/>
                <w:szCs w:val="25"/>
              </w:rPr>
              <w:t xml:space="preserve"> </w:t>
            </w:r>
            <w:r>
              <w:rPr>
                <w:rFonts w:ascii="仿宋" w:hAnsi="仿宋" w:eastAsia="仿宋" w:cs="仿宋"/>
                <w:sz w:val="25"/>
                <w:szCs w:val="25"/>
              </w:rPr>
              <w:t>用</w:t>
            </w:r>
          </w:p>
        </w:tc>
        <w:tc>
          <w:tcPr>
            <w:tcW w:w="12540" w:type="dxa"/>
            <w:vAlign w:val="top"/>
          </w:tcPr>
          <w:p w14:paraId="5C2539F1">
            <w:pPr>
              <w:pStyle w:val="6"/>
              <w:spacing w:before="125" w:line="246" w:lineRule="auto"/>
              <w:ind w:left="817" w:right="101" w:hanging="674"/>
              <w:rPr>
                <w:rFonts w:ascii="仿宋" w:hAnsi="仿宋" w:eastAsia="仿宋" w:cs="仿宋"/>
                <w:sz w:val="25"/>
                <w:szCs w:val="25"/>
              </w:rPr>
            </w:pPr>
            <w:r>
              <w:rPr>
                <w:rFonts w:ascii="仿宋" w:hAnsi="仿宋" w:eastAsia="仿宋" w:cs="仿宋"/>
                <w:spacing w:val="6"/>
                <w:sz w:val="25"/>
                <w:szCs w:val="25"/>
              </w:rPr>
              <w:t>（</w:t>
            </w:r>
            <w:r>
              <w:rPr>
                <w:rFonts w:ascii="仿宋" w:hAnsi="仿宋" w:eastAsia="仿宋" w:cs="仿宋"/>
                <w:spacing w:val="-41"/>
                <w:sz w:val="25"/>
                <w:szCs w:val="25"/>
              </w:rPr>
              <w:t xml:space="preserve"> </w:t>
            </w:r>
            <w:r>
              <w:rPr>
                <w:spacing w:val="6"/>
                <w:sz w:val="25"/>
                <w:szCs w:val="25"/>
              </w:rPr>
              <w:t>1</w:t>
            </w:r>
            <w:r>
              <w:rPr>
                <w:spacing w:val="-28"/>
                <w:sz w:val="25"/>
                <w:szCs w:val="25"/>
              </w:rPr>
              <w:t xml:space="preserve"> </w:t>
            </w:r>
            <w:r>
              <w:rPr>
                <w:rFonts w:ascii="仿宋" w:hAnsi="仿宋" w:eastAsia="仿宋" w:cs="仿宋"/>
                <w:spacing w:val="6"/>
                <w:sz w:val="25"/>
                <w:szCs w:val="25"/>
              </w:rPr>
              <w:t>）加强教师理想信念教育，有针对性地做好思想政治工作，健全教师党员党内学习制度、教师政治理论学</w:t>
            </w:r>
            <w:r>
              <w:rPr>
                <w:rFonts w:ascii="仿宋" w:hAnsi="仿宋" w:eastAsia="仿宋" w:cs="仿宋"/>
                <w:sz w:val="25"/>
                <w:szCs w:val="25"/>
              </w:rPr>
              <w:t xml:space="preserve"> </w:t>
            </w:r>
            <w:r>
              <w:rPr>
                <w:rFonts w:ascii="仿宋" w:hAnsi="仿宋" w:eastAsia="仿宋" w:cs="仿宋"/>
                <w:spacing w:val="8"/>
                <w:sz w:val="25"/>
                <w:szCs w:val="25"/>
              </w:rPr>
              <w:t>习制度，组织开展理论学习、培养培训、实践锻炼、社会服务，突出政治教育和政治训练，引导</w:t>
            </w:r>
            <w:r>
              <w:rPr>
                <w:rFonts w:ascii="仿宋" w:hAnsi="仿宋" w:eastAsia="仿宋" w:cs="仿宋"/>
                <w:spacing w:val="7"/>
                <w:sz w:val="25"/>
                <w:szCs w:val="25"/>
              </w:rPr>
              <w:t>教师党</w:t>
            </w:r>
            <w:r>
              <w:rPr>
                <w:rFonts w:ascii="仿宋" w:hAnsi="仿宋" w:eastAsia="仿宋" w:cs="仿宋"/>
                <w:sz w:val="25"/>
                <w:szCs w:val="25"/>
              </w:rPr>
              <w:t xml:space="preserve"> </w:t>
            </w:r>
            <w:r>
              <w:rPr>
                <w:rFonts w:ascii="仿宋" w:hAnsi="仿宋" w:eastAsia="仿宋" w:cs="仿宋"/>
                <w:spacing w:val="8"/>
                <w:sz w:val="25"/>
                <w:szCs w:val="25"/>
              </w:rPr>
              <w:t>员充分发挥模范带头作用，团结带动教师队伍主动融入学校事业发展，立足岗位担当作为、奋勇争先，</w:t>
            </w:r>
            <w:r>
              <w:rPr>
                <w:rFonts w:ascii="仿宋" w:hAnsi="仿宋" w:eastAsia="仿宋" w:cs="仿宋"/>
                <w:spacing w:val="4"/>
                <w:sz w:val="25"/>
                <w:szCs w:val="25"/>
              </w:rPr>
              <w:t xml:space="preserve"> </w:t>
            </w:r>
            <w:r>
              <w:rPr>
                <w:rFonts w:ascii="仿宋" w:hAnsi="仿宋" w:eastAsia="仿宋" w:cs="仿宋"/>
                <w:spacing w:val="8"/>
                <w:sz w:val="25"/>
                <w:szCs w:val="25"/>
              </w:rPr>
              <w:t>引领高校教师成为先进思想文化的传播者、党执政的坚定支持者、学生健康成长的指导者和引路</w:t>
            </w:r>
            <w:r>
              <w:rPr>
                <w:rFonts w:ascii="仿宋" w:hAnsi="仿宋" w:eastAsia="仿宋" w:cs="仿宋"/>
                <w:spacing w:val="7"/>
                <w:sz w:val="25"/>
                <w:szCs w:val="25"/>
              </w:rPr>
              <w:t>人，全</w:t>
            </w:r>
            <w:r>
              <w:rPr>
                <w:rFonts w:ascii="仿宋" w:hAnsi="仿宋" w:eastAsia="仿宋" w:cs="仿宋"/>
                <w:sz w:val="25"/>
                <w:szCs w:val="25"/>
              </w:rPr>
              <w:t xml:space="preserve"> </w:t>
            </w:r>
            <w:r>
              <w:rPr>
                <w:rFonts w:ascii="仿宋" w:hAnsi="仿宋" w:eastAsia="仿宋" w:cs="仿宋"/>
                <w:spacing w:val="8"/>
                <w:sz w:val="25"/>
                <w:szCs w:val="25"/>
              </w:rPr>
              <w:t>面提升教师思想政治素质和育德育人能力。</w:t>
            </w:r>
          </w:p>
          <w:p w14:paraId="00AB9DCC">
            <w:pPr>
              <w:pStyle w:val="6"/>
              <w:spacing w:before="35" w:line="238" w:lineRule="auto"/>
              <w:ind w:left="806" w:right="108" w:hanging="66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）关心了解教师思想、工作和生活状况，做好政</w:t>
            </w:r>
            <w:r>
              <w:rPr>
                <w:rFonts w:ascii="仿宋" w:hAnsi="仿宋" w:eastAsia="仿宋" w:cs="仿宋"/>
                <w:spacing w:val="8"/>
                <w:sz w:val="25"/>
                <w:szCs w:val="25"/>
              </w:rPr>
              <w:t>治吸纳、团结凝聚、教育引导，在高层次人才、优秀青年</w:t>
            </w:r>
            <w:r>
              <w:rPr>
                <w:rFonts w:ascii="仿宋" w:hAnsi="仿宋" w:eastAsia="仿宋" w:cs="仿宋"/>
                <w:sz w:val="25"/>
                <w:szCs w:val="25"/>
              </w:rPr>
              <w:t xml:space="preserve"> </w:t>
            </w:r>
            <w:r>
              <w:rPr>
                <w:rFonts w:ascii="仿宋" w:hAnsi="仿宋" w:eastAsia="仿宋" w:cs="仿宋"/>
                <w:spacing w:val="6"/>
                <w:sz w:val="25"/>
                <w:szCs w:val="25"/>
              </w:rPr>
              <w:t>教师、</w:t>
            </w:r>
            <w:r>
              <w:rPr>
                <w:rFonts w:ascii="仿宋" w:hAnsi="仿宋" w:eastAsia="仿宋" w:cs="仿宋"/>
                <w:spacing w:val="-71"/>
                <w:sz w:val="25"/>
                <w:szCs w:val="25"/>
              </w:rPr>
              <w:t xml:space="preserve"> </w:t>
            </w:r>
            <w:r>
              <w:rPr>
                <w:rFonts w:ascii="仿宋" w:hAnsi="仿宋" w:eastAsia="仿宋" w:cs="仿宋"/>
                <w:spacing w:val="6"/>
                <w:sz w:val="25"/>
                <w:szCs w:val="25"/>
              </w:rPr>
              <w:t>留学归国教师中发展党员成效显著。</w:t>
            </w:r>
          </w:p>
          <w:p w14:paraId="6DD8CC12">
            <w:pPr>
              <w:pStyle w:val="6"/>
              <w:spacing w:before="36" w:line="242" w:lineRule="auto"/>
              <w:ind w:left="811" w:right="30" w:hanging="668"/>
              <w:rPr>
                <w:rFonts w:ascii="仿宋" w:hAnsi="仿宋" w:eastAsia="仿宋" w:cs="仿宋"/>
                <w:sz w:val="25"/>
                <w:szCs w:val="25"/>
              </w:rPr>
            </w:pPr>
            <w:r>
              <w:rPr>
                <w:rFonts w:ascii="仿宋" w:hAnsi="仿宋" w:eastAsia="仿宋" w:cs="仿宋"/>
                <w:spacing w:val="8"/>
                <w:sz w:val="25"/>
                <w:szCs w:val="25"/>
              </w:rPr>
              <w:t>（</w:t>
            </w:r>
            <w:r>
              <w:rPr>
                <w:spacing w:val="8"/>
                <w:sz w:val="25"/>
                <w:szCs w:val="25"/>
              </w:rPr>
              <w:t>3</w:t>
            </w:r>
            <w:r>
              <w:rPr>
                <w:spacing w:val="-28"/>
                <w:sz w:val="25"/>
                <w:szCs w:val="25"/>
              </w:rPr>
              <w:t xml:space="preserve"> </w:t>
            </w:r>
            <w:r>
              <w:rPr>
                <w:rFonts w:ascii="仿宋" w:hAnsi="仿宋" w:eastAsia="仿宋" w:cs="仿宋"/>
                <w:spacing w:val="8"/>
                <w:sz w:val="25"/>
                <w:szCs w:val="25"/>
              </w:rPr>
              <w:t>）在维护政治安全、落实意识形态工作责任制和网络意识形态工作责任制等方</w:t>
            </w:r>
            <w:r>
              <w:rPr>
                <w:rFonts w:ascii="仿宋" w:hAnsi="仿宋" w:eastAsia="仿宋" w:cs="仿宋"/>
                <w:spacing w:val="7"/>
                <w:sz w:val="25"/>
                <w:szCs w:val="25"/>
              </w:rPr>
              <w:t>面认真落实政治责任，有效</w:t>
            </w:r>
            <w:r>
              <w:rPr>
                <w:rFonts w:ascii="仿宋" w:hAnsi="仿宋" w:eastAsia="仿宋" w:cs="仿宋"/>
                <w:sz w:val="25"/>
                <w:szCs w:val="25"/>
              </w:rPr>
              <w:t xml:space="preserve"> </w:t>
            </w:r>
            <w:r>
              <w:rPr>
                <w:rFonts w:ascii="仿宋" w:hAnsi="仿宋" w:eastAsia="仿宋" w:cs="仿宋"/>
                <w:spacing w:val="4"/>
                <w:sz w:val="25"/>
                <w:szCs w:val="25"/>
              </w:rPr>
              <w:t>防止各类错误思想文化的侵蚀，教育引导教师在教育教学、科学研究、管理服务中坚持正确的政治方向、</w:t>
            </w:r>
            <w:r>
              <w:rPr>
                <w:rFonts w:ascii="仿宋" w:hAnsi="仿宋" w:eastAsia="仿宋" w:cs="仿宋"/>
                <w:spacing w:val="7"/>
                <w:sz w:val="25"/>
                <w:szCs w:val="25"/>
              </w:rPr>
              <w:t xml:space="preserve"> 政治立场、政治原则。</w:t>
            </w:r>
          </w:p>
          <w:p w14:paraId="0D444013">
            <w:pPr>
              <w:pStyle w:val="6"/>
              <w:spacing w:before="37" w:line="237" w:lineRule="auto"/>
              <w:ind w:left="806" w:right="108" w:hanging="663"/>
              <w:rPr>
                <w:rFonts w:ascii="仿宋" w:hAnsi="仿宋" w:eastAsia="仿宋" w:cs="仿宋"/>
                <w:sz w:val="25"/>
                <w:szCs w:val="25"/>
              </w:rPr>
            </w:pPr>
            <w:r>
              <w:rPr>
                <w:rFonts w:ascii="仿宋" w:hAnsi="仿宋" w:eastAsia="仿宋" w:cs="仿宋"/>
                <w:spacing w:val="9"/>
                <w:sz w:val="25"/>
                <w:szCs w:val="25"/>
              </w:rPr>
              <w:t>（</w:t>
            </w:r>
            <w:r>
              <w:rPr>
                <w:spacing w:val="9"/>
                <w:sz w:val="25"/>
                <w:szCs w:val="25"/>
              </w:rPr>
              <w:t>4</w:t>
            </w:r>
            <w:r>
              <w:rPr>
                <w:rFonts w:ascii="仿宋" w:hAnsi="仿宋" w:eastAsia="仿宋" w:cs="仿宋"/>
                <w:spacing w:val="9"/>
                <w:sz w:val="25"/>
                <w:szCs w:val="25"/>
              </w:rPr>
              <w:t>）丰富服务载体，健全帮扶机制，有效解决实际</w:t>
            </w:r>
            <w:r>
              <w:rPr>
                <w:rFonts w:ascii="仿宋" w:hAnsi="仿宋" w:eastAsia="仿宋" w:cs="仿宋"/>
                <w:spacing w:val="8"/>
                <w:sz w:val="25"/>
                <w:szCs w:val="25"/>
              </w:rPr>
              <w:t>问题，维护教师党员和师生员工正当权利和权益，让党支</w:t>
            </w:r>
            <w:r>
              <w:rPr>
                <w:rFonts w:ascii="仿宋" w:hAnsi="仿宋" w:eastAsia="仿宋" w:cs="仿宋"/>
                <w:sz w:val="25"/>
                <w:szCs w:val="25"/>
              </w:rPr>
              <w:t xml:space="preserve"> </w:t>
            </w:r>
            <w:r>
              <w:rPr>
                <w:rFonts w:ascii="仿宋" w:hAnsi="仿宋" w:eastAsia="仿宋" w:cs="仿宋"/>
                <w:spacing w:val="9"/>
                <w:sz w:val="25"/>
                <w:szCs w:val="25"/>
              </w:rPr>
              <w:t>部成为党员之家、教师之家，增强教师归属感、获得感。</w:t>
            </w:r>
          </w:p>
        </w:tc>
      </w:tr>
      <w:tr w14:paraId="56C3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1379" w:type="dxa"/>
            <w:vMerge w:val="continue"/>
            <w:tcBorders>
              <w:top w:val="nil"/>
            </w:tcBorders>
            <w:vAlign w:val="top"/>
          </w:tcPr>
          <w:p w14:paraId="728C9A04">
            <w:pPr>
              <w:rPr>
                <w:rFonts w:ascii="Arial"/>
                <w:sz w:val="21"/>
              </w:rPr>
            </w:pPr>
          </w:p>
        </w:tc>
        <w:tc>
          <w:tcPr>
            <w:tcW w:w="1437" w:type="dxa"/>
            <w:vAlign w:val="top"/>
          </w:tcPr>
          <w:p w14:paraId="4C13BC19">
            <w:pPr>
              <w:spacing w:line="304" w:lineRule="auto"/>
              <w:rPr>
                <w:rFonts w:ascii="Arial"/>
                <w:sz w:val="21"/>
              </w:rPr>
            </w:pPr>
          </w:p>
          <w:p w14:paraId="72AEFE30">
            <w:pPr>
              <w:spacing w:line="304" w:lineRule="auto"/>
              <w:rPr>
                <w:rFonts w:ascii="Arial"/>
                <w:sz w:val="21"/>
              </w:rPr>
            </w:pPr>
          </w:p>
          <w:p w14:paraId="00DF798C">
            <w:pPr>
              <w:pStyle w:val="6"/>
              <w:spacing w:before="81" w:line="262" w:lineRule="auto"/>
              <w:ind w:left="529" w:right="108" w:hanging="390"/>
              <w:rPr>
                <w:rFonts w:ascii="仿宋" w:hAnsi="仿宋" w:eastAsia="仿宋" w:cs="仿宋"/>
                <w:sz w:val="25"/>
                <w:szCs w:val="25"/>
              </w:rPr>
            </w:pPr>
            <w:r>
              <w:rPr>
                <w:spacing w:val="6"/>
                <w:sz w:val="25"/>
                <w:szCs w:val="25"/>
              </w:rPr>
              <w:t>2.4</w:t>
            </w:r>
            <w:r>
              <w:rPr>
                <w:spacing w:val="22"/>
                <w:w w:val="101"/>
                <w:sz w:val="25"/>
                <w:szCs w:val="25"/>
              </w:rPr>
              <w:t xml:space="preserve"> </w:t>
            </w:r>
            <w:r>
              <w:rPr>
                <w:rFonts w:ascii="仿宋" w:hAnsi="仿宋" w:eastAsia="仿宋" w:cs="仿宋"/>
                <w:spacing w:val="6"/>
                <w:sz w:val="25"/>
                <w:szCs w:val="25"/>
              </w:rPr>
              <w:t>发挥促</w:t>
            </w:r>
            <w:r>
              <w:rPr>
                <w:rFonts w:ascii="仿宋" w:hAnsi="仿宋" w:eastAsia="仿宋" w:cs="仿宋"/>
                <w:sz w:val="25"/>
                <w:szCs w:val="25"/>
              </w:rPr>
              <w:t xml:space="preserve"> </w:t>
            </w:r>
            <w:r>
              <w:rPr>
                <w:rFonts w:ascii="仿宋" w:hAnsi="仿宋" w:eastAsia="仿宋" w:cs="仿宋"/>
                <w:spacing w:val="-6"/>
                <w:sz w:val="25"/>
                <w:szCs w:val="25"/>
              </w:rPr>
              <w:t>进</w:t>
            </w:r>
            <w:r>
              <w:rPr>
                <w:rFonts w:ascii="仿宋" w:hAnsi="仿宋" w:eastAsia="仿宋" w:cs="仿宋"/>
                <w:spacing w:val="28"/>
                <w:sz w:val="25"/>
                <w:szCs w:val="25"/>
              </w:rPr>
              <w:t xml:space="preserve">  </w:t>
            </w:r>
            <w:r>
              <w:rPr>
                <w:rFonts w:ascii="仿宋" w:hAnsi="仿宋" w:eastAsia="仿宋" w:cs="仿宋"/>
                <w:spacing w:val="-6"/>
                <w:sz w:val="25"/>
                <w:szCs w:val="25"/>
              </w:rPr>
              <w:t>学</w:t>
            </w:r>
            <w:r>
              <w:rPr>
                <w:rFonts w:ascii="仿宋" w:hAnsi="仿宋" w:eastAsia="仿宋" w:cs="仿宋"/>
                <w:sz w:val="25"/>
                <w:szCs w:val="25"/>
              </w:rPr>
              <w:t xml:space="preserve"> </w:t>
            </w:r>
            <w:r>
              <w:rPr>
                <w:rFonts w:ascii="仿宋" w:hAnsi="仿宋" w:eastAsia="仿宋" w:cs="仿宋"/>
                <w:spacing w:val="-3"/>
                <w:sz w:val="25"/>
                <w:szCs w:val="25"/>
              </w:rPr>
              <w:t>校、</w:t>
            </w:r>
            <w:r>
              <w:rPr>
                <w:rFonts w:ascii="仿宋" w:hAnsi="仿宋" w:eastAsia="仿宋" w:cs="仿宋"/>
                <w:spacing w:val="-73"/>
                <w:sz w:val="25"/>
                <w:szCs w:val="25"/>
              </w:rPr>
              <w:t xml:space="preserve"> </w:t>
            </w:r>
            <w:r>
              <w:rPr>
                <w:rFonts w:ascii="仿宋" w:hAnsi="仿宋" w:eastAsia="仿宋" w:cs="仿宋"/>
                <w:spacing w:val="-3"/>
                <w:sz w:val="25"/>
                <w:szCs w:val="25"/>
              </w:rPr>
              <w:t>院</w:t>
            </w:r>
            <w:r>
              <w:rPr>
                <w:rFonts w:ascii="仿宋" w:hAnsi="仿宋" w:eastAsia="仿宋" w:cs="仿宋"/>
                <w:sz w:val="25"/>
                <w:szCs w:val="25"/>
              </w:rPr>
              <w:t xml:space="preserve"> </w:t>
            </w:r>
            <w:r>
              <w:rPr>
                <w:rFonts w:ascii="仿宋" w:hAnsi="仿宋" w:eastAsia="仿宋" w:cs="仿宋"/>
                <w:spacing w:val="-8"/>
                <w:sz w:val="25"/>
                <w:szCs w:val="25"/>
              </w:rPr>
              <w:t>（</w:t>
            </w:r>
            <w:r>
              <w:rPr>
                <w:rFonts w:ascii="仿宋" w:hAnsi="仿宋" w:eastAsia="仿宋" w:cs="仿宋"/>
                <w:spacing w:val="-58"/>
                <w:sz w:val="25"/>
                <w:szCs w:val="25"/>
              </w:rPr>
              <w:t xml:space="preserve"> </w:t>
            </w:r>
            <w:r>
              <w:rPr>
                <w:rFonts w:ascii="仿宋" w:hAnsi="仿宋" w:eastAsia="仿宋" w:cs="仿宋"/>
                <w:spacing w:val="-8"/>
                <w:sz w:val="25"/>
                <w:szCs w:val="25"/>
              </w:rPr>
              <w:t>系）</w:t>
            </w:r>
            <w:r>
              <w:rPr>
                <w:rFonts w:ascii="仿宋" w:hAnsi="仿宋" w:eastAsia="仿宋" w:cs="仿宋"/>
                <w:sz w:val="25"/>
                <w:szCs w:val="25"/>
              </w:rPr>
              <w:t xml:space="preserve"> </w:t>
            </w:r>
            <w:r>
              <w:rPr>
                <w:rFonts w:ascii="仿宋" w:hAnsi="仿宋" w:eastAsia="仿宋" w:cs="仿宋"/>
                <w:spacing w:val="14"/>
                <w:sz w:val="25"/>
                <w:szCs w:val="25"/>
              </w:rPr>
              <w:t>中心工</w:t>
            </w:r>
            <w:r>
              <w:rPr>
                <w:rFonts w:ascii="仿宋" w:hAnsi="仿宋" w:eastAsia="仿宋" w:cs="仿宋"/>
                <w:spacing w:val="1"/>
                <w:sz w:val="25"/>
                <w:szCs w:val="25"/>
              </w:rPr>
              <w:t xml:space="preserve"> </w:t>
            </w:r>
            <w:r>
              <w:rPr>
                <w:rFonts w:ascii="仿宋" w:hAnsi="仿宋" w:eastAsia="仿宋" w:cs="仿宋"/>
                <w:spacing w:val="14"/>
                <w:sz w:val="25"/>
                <w:szCs w:val="25"/>
              </w:rPr>
              <w:t>作方面</w:t>
            </w:r>
            <w:r>
              <w:rPr>
                <w:rFonts w:ascii="仿宋" w:hAnsi="仿宋" w:eastAsia="仿宋" w:cs="仿宋"/>
                <w:spacing w:val="1"/>
                <w:sz w:val="25"/>
                <w:szCs w:val="25"/>
              </w:rPr>
              <w:t xml:space="preserve"> </w:t>
            </w:r>
            <w:r>
              <w:rPr>
                <w:rFonts w:ascii="仿宋" w:hAnsi="仿宋" w:eastAsia="仿宋" w:cs="仿宋"/>
                <w:spacing w:val="14"/>
                <w:sz w:val="25"/>
                <w:szCs w:val="25"/>
              </w:rPr>
              <w:t>的主体</w:t>
            </w:r>
            <w:r>
              <w:rPr>
                <w:rFonts w:ascii="仿宋" w:hAnsi="仿宋" w:eastAsia="仿宋" w:cs="仿宋"/>
                <w:spacing w:val="1"/>
                <w:sz w:val="25"/>
                <w:szCs w:val="25"/>
              </w:rPr>
              <w:t xml:space="preserve"> </w:t>
            </w:r>
            <w:r>
              <w:rPr>
                <w:rFonts w:ascii="仿宋" w:hAnsi="仿宋" w:eastAsia="仿宋" w:cs="仿宋"/>
                <w:spacing w:val="6"/>
                <w:sz w:val="25"/>
                <w:szCs w:val="25"/>
              </w:rPr>
              <w:t>作用</w:t>
            </w:r>
          </w:p>
        </w:tc>
        <w:tc>
          <w:tcPr>
            <w:tcW w:w="12540" w:type="dxa"/>
            <w:vAlign w:val="top"/>
          </w:tcPr>
          <w:p w14:paraId="14C9738D">
            <w:pPr>
              <w:pStyle w:val="6"/>
              <w:spacing w:before="79" w:line="236" w:lineRule="auto"/>
              <w:ind w:left="808" w:right="108" w:hanging="665"/>
              <w:rPr>
                <w:rFonts w:ascii="仿宋" w:hAnsi="仿宋" w:eastAsia="仿宋" w:cs="仿宋"/>
                <w:sz w:val="25"/>
                <w:szCs w:val="25"/>
              </w:rPr>
            </w:pPr>
            <w:r>
              <w:rPr>
                <w:rFonts w:ascii="仿宋" w:hAnsi="仿宋" w:eastAsia="仿宋" w:cs="仿宋"/>
                <w:spacing w:val="6"/>
                <w:sz w:val="25"/>
                <w:szCs w:val="25"/>
              </w:rPr>
              <w:t>（</w:t>
            </w:r>
            <w:r>
              <w:rPr>
                <w:rFonts w:ascii="仿宋" w:hAnsi="仿宋" w:eastAsia="仿宋" w:cs="仿宋"/>
                <w:spacing w:val="-41"/>
                <w:sz w:val="25"/>
                <w:szCs w:val="25"/>
              </w:rPr>
              <w:t xml:space="preserve"> </w:t>
            </w:r>
            <w:r>
              <w:rPr>
                <w:spacing w:val="6"/>
                <w:sz w:val="25"/>
                <w:szCs w:val="25"/>
              </w:rPr>
              <w:t>1</w:t>
            </w:r>
            <w:r>
              <w:rPr>
                <w:spacing w:val="-28"/>
                <w:sz w:val="25"/>
                <w:szCs w:val="25"/>
              </w:rPr>
              <w:t xml:space="preserve"> </w:t>
            </w:r>
            <w:r>
              <w:rPr>
                <w:rFonts w:ascii="仿宋" w:hAnsi="仿宋" w:eastAsia="仿宋" w:cs="仿宋"/>
                <w:spacing w:val="6"/>
                <w:sz w:val="25"/>
                <w:szCs w:val="25"/>
              </w:rPr>
              <w:t>）全面贯彻学校和院（系）党委决策部署，落实学校和院（系）中心工作任务，引领带动师生积极投身学</w:t>
            </w:r>
            <w:r>
              <w:rPr>
                <w:rFonts w:ascii="仿宋" w:hAnsi="仿宋" w:eastAsia="仿宋" w:cs="仿宋"/>
                <w:sz w:val="25"/>
                <w:szCs w:val="25"/>
              </w:rPr>
              <w:t xml:space="preserve"> </w:t>
            </w:r>
            <w:r>
              <w:rPr>
                <w:rFonts w:ascii="仿宋" w:hAnsi="仿宋" w:eastAsia="仿宋" w:cs="仿宋"/>
                <w:spacing w:val="9"/>
                <w:sz w:val="25"/>
                <w:szCs w:val="25"/>
              </w:rPr>
              <w:t>校和院（系）改革发展，维护学校和院（系）和谐稳定。</w:t>
            </w:r>
          </w:p>
          <w:p w14:paraId="44EC45AF">
            <w:pPr>
              <w:pStyle w:val="6"/>
              <w:spacing w:before="37" w:line="242" w:lineRule="auto"/>
              <w:ind w:left="805" w:right="108" w:hanging="662"/>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）有效发挥政治功能和组织功能，着力推</w:t>
            </w:r>
            <w:r>
              <w:rPr>
                <w:rFonts w:ascii="仿宋" w:hAnsi="仿宋" w:eastAsia="仿宋" w:cs="仿宋"/>
                <w:spacing w:val="8"/>
                <w:sz w:val="25"/>
                <w:szCs w:val="25"/>
              </w:rPr>
              <w:t>进课程育人、科研育人、组织育人等育人体系建设，引导教师积</w:t>
            </w:r>
            <w:r>
              <w:rPr>
                <w:rFonts w:ascii="仿宋" w:hAnsi="仿宋" w:eastAsia="仿宋" w:cs="仿宋"/>
                <w:sz w:val="25"/>
                <w:szCs w:val="25"/>
              </w:rPr>
              <w:t xml:space="preserve"> </w:t>
            </w:r>
            <w:r>
              <w:rPr>
                <w:rFonts w:ascii="仿宋" w:hAnsi="仿宋" w:eastAsia="仿宋" w:cs="仿宋"/>
                <w:spacing w:val="7"/>
                <w:sz w:val="25"/>
                <w:szCs w:val="25"/>
              </w:rPr>
              <w:t>极参与</w:t>
            </w:r>
            <w:r>
              <w:rPr>
                <w:spacing w:val="7"/>
                <w:sz w:val="25"/>
                <w:szCs w:val="25"/>
              </w:rPr>
              <w:t>“</w:t>
            </w:r>
            <w:r>
              <w:rPr>
                <w:rFonts w:ascii="仿宋" w:hAnsi="仿宋" w:eastAsia="仿宋" w:cs="仿宋"/>
                <w:spacing w:val="7"/>
                <w:sz w:val="25"/>
                <w:szCs w:val="25"/>
              </w:rPr>
              <w:t>一站式</w:t>
            </w:r>
            <w:r>
              <w:rPr>
                <w:spacing w:val="7"/>
                <w:sz w:val="25"/>
                <w:szCs w:val="25"/>
              </w:rPr>
              <w:t>”</w:t>
            </w:r>
            <w:r>
              <w:rPr>
                <w:rFonts w:ascii="仿宋" w:hAnsi="仿宋" w:eastAsia="仿宋" w:cs="仿宋"/>
                <w:spacing w:val="7"/>
                <w:sz w:val="25"/>
                <w:szCs w:val="25"/>
              </w:rPr>
              <w:t>学生社区建设、兼任学生辅导员</w:t>
            </w:r>
            <w:r>
              <w:rPr>
                <w:spacing w:val="7"/>
                <w:sz w:val="25"/>
                <w:szCs w:val="25"/>
              </w:rPr>
              <w:t>/</w:t>
            </w:r>
            <w:r>
              <w:rPr>
                <w:rFonts w:ascii="仿宋" w:hAnsi="仿宋" w:eastAsia="仿宋" w:cs="仿宋"/>
                <w:spacing w:val="7"/>
                <w:sz w:val="25"/>
                <w:szCs w:val="25"/>
              </w:rPr>
              <w:t>班主任、指导创新创业活动和学生社团活动等第二课堂</w:t>
            </w:r>
            <w:r>
              <w:rPr>
                <w:rFonts w:ascii="仿宋" w:hAnsi="仿宋" w:eastAsia="仿宋" w:cs="仿宋"/>
                <w:sz w:val="25"/>
                <w:szCs w:val="25"/>
              </w:rPr>
              <w:t xml:space="preserve"> </w:t>
            </w:r>
            <w:r>
              <w:rPr>
                <w:rFonts w:ascii="仿宋" w:hAnsi="仿宋" w:eastAsia="仿宋" w:cs="仿宋"/>
                <w:spacing w:val="9"/>
                <w:sz w:val="25"/>
                <w:szCs w:val="25"/>
              </w:rPr>
              <w:t>育人工作，增强思想政治工作针对性和亲和力，提高人才培养质量。</w:t>
            </w:r>
          </w:p>
          <w:p w14:paraId="749B4FCE">
            <w:pPr>
              <w:pStyle w:val="6"/>
              <w:spacing w:before="33" w:line="245" w:lineRule="auto"/>
              <w:ind w:left="810" w:right="108" w:hanging="667"/>
              <w:rPr>
                <w:rFonts w:ascii="仿宋" w:hAnsi="仿宋" w:eastAsia="仿宋" w:cs="仿宋"/>
                <w:sz w:val="25"/>
                <w:szCs w:val="25"/>
              </w:rPr>
            </w:pPr>
            <w:r>
              <w:rPr>
                <w:rFonts w:ascii="仿宋" w:hAnsi="仿宋" w:eastAsia="仿宋" w:cs="仿宋"/>
                <w:spacing w:val="8"/>
                <w:sz w:val="25"/>
                <w:szCs w:val="25"/>
              </w:rPr>
              <w:t>（</w:t>
            </w:r>
            <w:r>
              <w:rPr>
                <w:spacing w:val="8"/>
                <w:sz w:val="25"/>
                <w:szCs w:val="25"/>
              </w:rPr>
              <w:t>3</w:t>
            </w:r>
            <w:r>
              <w:rPr>
                <w:spacing w:val="-28"/>
                <w:sz w:val="25"/>
                <w:szCs w:val="25"/>
              </w:rPr>
              <w:t xml:space="preserve"> </w:t>
            </w:r>
            <w:r>
              <w:rPr>
                <w:rFonts w:ascii="仿宋" w:hAnsi="仿宋" w:eastAsia="仿宋" w:cs="仿宋"/>
                <w:spacing w:val="8"/>
                <w:sz w:val="25"/>
                <w:szCs w:val="25"/>
              </w:rPr>
              <w:t>）引导教师党员落实教学改革要求，积极参与专业和课程建设，将科研成果运</w:t>
            </w:r>
            <w:r>
              <w:rPr>
                <w:rFonts w:ascii="仿宋" w:hAnsi="仿宋" w:eastAsia="仿宋" w:cs="仿宋"/>
                <w:spacing w:val="7"/>
                <w:sz w:val="25"/>
                <w:szCs w:val="25"/>
              </w:rPr>
              <w:t>用到教学中，创新教育教学</w:t>
            </w:r>
            <w:r>
              <w:rPr>
                <w:rFonts w:ascii="仿宋" w:hAnsi="仿宋" w:eastAsia="仿宋" w:cs="仿宋"/>
                <w:sz w:val="25"/>
                <w:szCs w:val="25"/>
              </w:rPr>
              <w:t xml:space="preserve"> </w:t>
            </w:r>
            <w:r>
              <w:rPr>
                <w:rFonts w:ascii="仿宋" w:hAnsi="仿宋" w:eastAsia="仿宋" w:cs="仿宋"/>
                <w:spacing w:val="8"/>
                <w:sz w:val="25"/>
                <w:szCs w:val="25"/>
              </w:rPr>
              <w:t>方法，不断提升课堂教学效果。组织教师积极参与、指导学生社会实践、专业实践、生涯教育和就业指</w:t>
            </w:r>
            <w:r>
              <w:rPr>
                <w:rFonts w:ascii="仿宋" w:hAnsi="仿宋" w:eastAsia="仿宋" w:cs="仿宋"/>
                <w:spacing w:val="4"/>
                <w:sz w:val="25"/>
                <w:szCs w:val="25"/>
              </w:rPr>
              <w:t xml:space="preserve"> </w:t>
            </w:r>
            <w:r>
              <w:rPr>
                <w:rFonts w:ascii="仿宋" w:hAnsi="仿宋" w:eastAsia="仿宋" w:cs="仿宋"/>
                <w:spacing w:val="8"/>
                <w:sz w:val="25"/>
                <w:szCs w:val="25"/>
              </w:rPr>
              <w:t>导，形成教师积极参与实践育人的良好文化氛围。深入挖掘各类课程和教学方式中蕴含的思想政治教育</w:t>
            </w:r>
            <w:r>
              <w:rPr>
                <w:rFonts w:ascii="仿宋" w:hAnsi="仿宋" w:eastAsia="仿宋" w:cs="仿宋"/>
                <w:spacing w:val="4"/>
                <w:sz w:val="25"/>
                <w:szCs w:val="25"/>
              </w:rPr>
              <w:t xml:space="preserve"> </w:t>
            </w:r>
            <w:r>
              <w:rPr>
                <w:rFonts w:ascii="仿宋" w:hAnsi="仿宋" w:eastAsia="仿宋" w:cs="仿宋"/>
                <w:spacing w:val="9"/>
                <w:sz w:val="25"/>
                <w:szCs w:val="25"/>
              </w:rPr>
              <w:t>资源，有机融入课程教学，坚定学生理想信念，提升立德树人成效。</w:t>
            </w:r>
          </w:p>
          <w:p w14:paraId="0BB773CC">
            <w:pPr>
              <w:pStyle w:val="6"/>
              <w:spacing w:before="36" w:line="242" w:lineRule="auto"/>
              <w:ind w:left="808" w:right="108" w:hanging="665"/>
              <w:rPr>
                <w:rFonts w:ascii="仿宋" w:hAnsi="仿宋" w:eastAsia="仿宋" w:cs="仿宋"/>
                <w:sz w:val="25"/>
                <w:szCs w:val="25"/>
              </w:rPr>
            </w:pPr>
            <w:r>
              <w:rPr>
                <w:rFonts w:ascii="仿宋" w:hAnsi="仿宋" w:eastAsia="仿宋" w:cs="仿宋"/>
                <w:spacing w:val="12"/>
                <w:sz w:val="25"/>
                <w:szCs w:val="25"/>
              </w:rPr>
              <w:t>（</w:t>
            </w:r>
            <w:r>
              <w:rPr>
                <w:spacing w:val="12"/>
                <w:sz w:val="25"/>
                <w:szCs w:val="25"/>
              </w:rPr>
              <w:t>4</w:t>
            </w:r>
            <w:r>
              <w:rPr>
                <w:rFonts w:ascii="仿宋" w:hAnsi="仿宋" w:eastAsia="仿宋" w:cs="仿宋"/>
                <w:spacing w:val="12"/>
                <w:sz w:val="25"/>
                <w:szCs w:val="25"/>
              </w:rPr>
              <w:t>）大力弘扬教育家精神和科学家精神，教育引导教师党员心怀</w:t>
            </w:r>
            <w:r>
              <w:rPr>
                <w:spacing w:val="12"/>
                <w:sz w:val="25"/>
                <w:szCs w:val="25"/>
              </w:rPr>
              <w:t>“</w:t>
            </w:r>
            <w:r>
              <w:rPr>
                <w:rFonts w:ascii="仿宋" w:hAnsi="仿宋" w:eastAsia="仿宋" w:cs="仿宋"/>
                <w:spacing w:val="12"/>
                <w:sz w:val="25"/>
                <w:szCs w:val="25"/>
              </w:rPr>
              <w:t>国之大者</w:t>
            </w:r>
            <w:r>
              <w:rPr>
                <w:spacing w:val="12"/>
                <w:sz w:val="25"/>
                <w:szCs w:val="25"/>
              </w:rPr>
              <w:t>”</w:t>
            </w:r>
            <w:r>
              <w:rPr>
                <w:rFonts w:ascii="仿宋" w:hAnsi="仿宋" w:eastAsia="仿宋" w:cs="仿宋"/>
                <w:spacing w:val="11"/>
                <w:sz w:val="25"/>
                <w:szCs w:val="25"/>
              </w:rPr>
              <w:t>，积极投身参与</w:t>
            </w:r>
            <w:r>
              <w:rPr>
                <w:spacing w:val="11"/>
                <w:sz w:val="25"/>
                <w:szCs w:val="25"/>
              </w:rPr>
              <w:t>“</w:t>
            </w:r>
            <w:r>
              <w:rPr>
                <w:rFonts w:ascii="仿宋" w:hAnsi="仿宋" w:eastAsia="仿宋" w:cs="仿宋"/>
                <w:spacing w:val="11"/>
                <w:sz w:val="25"/>
                <w:szCs w:val="25"/>
              </w:rPr>
              <w:t>时代新人铸魂</w:t>
            </w:r>
            <w:r>
              <w:rPr>
                <w:rFonts w:ascii="仿宋" w:hAnsi="仿宋" w:eastAsia="仿宋" w:cs="仿宋"/>
                <w:sz w:val="25"/>
                <w:szCs w:val="25"/>
              </w:rPr>
              <w:t xml:space="preserve"> </w:t>
            </w:r>
            <w:r>
              <w:rPr>
                <w:rFonts w:ascii="仿宋" w:hAnsi="仿宋" w:eastAsia="仿宋" w:cs="仿宋"/>
                <w:spacing w:val="8"/>
                <w:sz w:val="25"/>
                <w:szCs w:val="25"/>
              </w:rPr>
              <w:t>工程</w:t>
            </w:r>
            <w:r>
              <w:rPr>
                <w:spacing w:val="8"/>
                <w:sz w:val="25"/>
                <w:szCs w:val="25"/>
              </w:rPr>
              <w:t>”</w:t>
            </w:r>
            <w:r>
              <w:rPr>
                <w:rFonts w:ascii="仿宋" w:hAnsi="仿宋" w:eastAsia="仿宋" w:cs="仿宋"/>
                <w:spacing w:val="8"/>
                <w:sz w:val="25"/>
                <w:szCs w:val="25"/>
              </w:rPr>
              <w:t>，在</w:t>
            </w:r>
            <w:r>
              <w:rPr>
                <w:rFonts w:ascii="仿宋" w:hAnsi="仿宋" w:eastAsia="仿宋" w:cs="仿宋"/>
                <w:spacing w:val="-66"/>
                <w:sz w:val="25"/>
                <w:szCs w:val="25"/>
              </w:rPr>
              <w:t xml:space="preserve"> </w:t>
            </w:r>
            <w:r>
              <w:rPr>
                <w:rFonts w:ascii="仿宋" w:hAnsi="仿宋" w:eastAsia="仿宋" w:cs="仿宋"/>
                <w:spacing w:val="8"/>
                <w:sz w:val="25"/>
                <w:szCs w:val="25"/>
              </w:rPr>
              <w:t>日常教学科研生活中亮出党员身份、立起模</w:t>
            </w:r>
            <w:r>
              <w:rPr>
                <w:rFonts w:ascii="仿宋" w:hAnsi="仿宋" w:eastAsia="仿宋" w:cs="仿宋"/>
                <w:spacing w:val="7"/>
                <w:sz w:val="25"/>
                <w:szCs w:val="25"/>
              </w:rPr>
              <w:t>范标尺，成为</w:t>
            </w:r>
            <w:r>
              <w:rPr>
                <w:spacing w:val="7"/>
                <w:sz w:val="25"/>
                <w:szCs w:val="25"/>
              </w:rPr>
              <w:t>“</w:t>
            </w:r>
            <w:r>
              <w:rPr>
                <w:rFonts w:ascii="仿宋" w:hAnsi="仿宋" w:eastAsia="仿宋" w:cs="仿宋"/>
                <w:spacing w:val="7"/>
                <w:sz w:val="25"/>
                <w:szCs w:val="25"/>
              </w:rPr>
              <w:t>四有</w:t>
            </w:r>
            <w:r>
              <w:rPr>
                <w:spacing w:val="7"/>
                <w:sz w:val="25"/>
                <w:szCs w:val="25"/>
              </w:rPr>
              <w:t>”</w:t>
            </w:r>
            <w:r>
              <w:rPr>
                <w:rFonts w:ascii="仿宋" w:hAnsi="仿宋" w:eastAsia="仿宋" w:cs="仿宋"/>
                <w:spacing w:val="7"/>
                <w:sz w:val="25"/>
                <w:szCs w:val="25"/>
              </w:rPr>
              <w:t>好老师、</w:t>
            </w:r>
            <w:r>
              <w:rPr>
                <w:spacing w:val="7"/>
                <w:sz w:val="25"/>
                <w:szCs w:val="25"/>
              </w:rPr>
              <w:t>“</w:t>
            </w:r>
            <w:r>
              <w:rPr>
                <w:rFonts w:ascii="仿宋" w:hAnsi="仿宋" w:eastAsia="仿宋" w:cs="仿宋"/>
                <w:spacing w:val="7"/>
                <w:sz w:val="25"/>
                <w:szCs w:val="25"/>
              </w:rPr>
              <w:t>四个引路人</w:t>
            </w:r>
            <w:r>
              <w:rPr>
                <w:spacing w:val="7"/>
                <w:sz w:val="25"/>
                <w:szCs w:val="25"/>
              </w:rPr>
              <w:t>”</w:t>
            </w:r>
            <w:r>
              <w:rPr>
                <w:spacing w:val="-31"/>
                <w:sz w:val="25"/>
                <w:szCs w:val="25"/>
              </w:rPr>
              <w:t xml:space="preserve"> </w:t>
            </w:r>
            <w:r>
              <w:rPr>
                <w:rFonts w:ascii="仿宋" w:hAnsi="仿宋" w:eastAsia="仿宋" w:cs="仿宋"/>
                <w:spacing w:val="7"/>
                <w:sz w:val="25"/>
                <w:szCs w:val="25"/>
              </w:rPr>
              <w:t>、</w:t>
            </w:r>
            <w:r>
              <w:rPr>
                <w:spacing w:val="7"/>
                <w:sz w:val="25"/>
                <w:szCs w:val="25"/>
              </w:rPr>
              <w:t>“</w:t>
            </w:r>
            <w:r>
              <w:rPr>
                <w:rFonts w:ascii="仿宋" w:hAnsi="仿宋" w:eastAsia="仿宋" w:cs="仿宋"/>
                <w:spacing w:val="7"/>
                <w:sz w:val="25"/>
                <w:szCs w:val="25"/>
              </w:rPr>
              <w:t>四</w:t>
            </w:r>
            <w:r>
              <w:rPr>
                <w:rFonts w:ascii="仿宋" w:hAnsi="仿宋" w:eastAsia="仿宋" w:cs="仿宋"/>
                <w:sz w:val="25"/>
                <w:szCs w:val="25"/>
              </w:rPr>
              <w:t xml:space="preserve"> </w:t>
            </w:r>
            <w:r>
              <w:rPr>
                <w:rFonts w:ascii="仿宋" w:hAnsi="仿宋" w:eastAsia="仿宋" w:cs="仿宋"/>
                <w:spacing w:val="5"/>
                <w:sz w:val="25"/>
                <w:szCs w:val="25"/>
              </w:rPr>
              <w:t>个相统一</w:t>
            </w:r>
            <w:r>
              <w:rPr>
                <w:spacing w:val="5"/>
                <w:sz w:val="25"/>
                <w:szCs w:val="25"/>
              </w:rPr>
              <w:t>”</w:t>
            </w:r>
            <w:r>
              <w:rPr>
                <w:spacing w:val="-28"/>
                <w:sz w:val="25"/>
                <w:szCs w:val="25"/>
              </w:rPr>
              <w:t xml:space="preserve"> </w:t>
            </w:r>
            <w:r>
              <w:rPr>
                <w:rFonts w:ascii="仿宋" w:hAnsi="仿宋" w:eastAsia="仿宋" w:cs="仿宋"/>
                <w:spacing w:val="5"/>
                <w:sz w:val="25"/>
                <w:szCs w:val="25"/>
              </w:rPr>
              <w:t>、</w:t>
            </w:r>
            <w:r>
              <w:rPr>
                <w:spacing w:val="5"/>
                <w:sz w:val="25"/>
                <w:szCs w:val="25"/>
              </w:rPr>
              <w:t>“</w:t>
            </w:r>
            <w:r>
              <w:rPr>
                <w:rFonts w:ascii="仿宋" w:hAnsi="仿宋" w:eastAsia="仿宋" w:cs="仿宋"/>
                <w:spacing w:val="5"/>
                <w:sz w:val="25"/>
                <w:szCs w:val="25"/>
              </w:rPr>
              <w:t>大先生</w:t>
            </w:r>
            <w:r>
              <w:rPr>
                <w:spacing w:val="5"/>
                <w:sz w:val="25"/>
                <w:szCs w:val="25"/>
              </w:rPr>
              <w:t>”</w:t>
            </w:r>
            <w:r>
              <w:rPr>
                <w:rFonts w:ascii="仿宋" w:hAnsi="仿宋" w:eastAsia="仿宋" w:cs="仿宋"/>
                <w:spacing w:val="5"/>
                <w:sz w:val="25"/>
                <w:szCs w:val="25"/>
              </w:rPr>
              <w:t>的表率。</w:t>
            </w:r>
          </w:p>
        </w:tc>
      </w:tr>
    </w:tbl>
    <w:p w14:paraId="179493C8">
      <w:pPr>
        <w:rPr>
          <w:rFonts w:ascii="Arial"/>
          <w:sz w:val="21"/>
        </w:rPr>
      </w:pPr>
    </w:p>
    <w:p w14:paraId="385F0204">
      <w:pPr>
        <w:rPr>
          <w:rFonts w:ascii="Arial" w:hAnsi="Arial" w:eastAsia="Arial" w:cs="Arial"/>
          <w:sz w:val="21"/>
          <w:szCs w:val="21"/>
        </w:rPr>
        <w:sectPr>
          <w:footerReference r:id="rId17" w:type="default"/>
          <w:pgSz w:w="16839" w:h="11906"/>
          <w:pgMar w:top="1012" w:right="738" w:bottom="1247" w:left="738" w:header="0" w:footer="994" w:gutter="0"/>
          <w:cols w:space="720" w:num="1"/>
        </w:sectPr>
      </w:pPr>
    </w:p>
    <w:p w14:paraId="5A8C3098">
      <w:pPr>
        <w:spacing w:before="107"/>
      </w:pPr>
    </w:p>
    <w:tbl>
      <w:tblPr>
        <w:tblStyle w:val="5"/>
        <w:tblW w:w="15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437"/>
        <w:gridCol w:w="12540"/>
      </w:tblGrid>
      <w:tr w14:paraId="4537B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79" w:type="dxa"/>
            <w:vAlign w:val="top"/>
          </w:tcPr>
          <w:p w14:paraId="6DF0C2A6">
            <w:pPr>
              <w:spacing w:before="118" w:line="222" w:lineRule="auto"/>
              <w:ind w:left="141"/>
              <w:rPr>
                <w:rFonts w:ascii="黑体" w:hAnsi="黑体" w:eastAsia="黑体" w:cs="黑体"/>
                <w:sz w:val="28"/>
                <w:szCs w:val="28"/>
              </w:rPr>
            </w:pPr>
            <w:r>
              <w:rPr>
                <w:rFonts w:ascii="黑体" w:hAnsi="黑体" w:eastAsia="黑体" w:cs="黑体"/>
                <w:spacing w:val="-4"/>
                <w:sz w:val="28"/>
                <w:szCs w:val="28"/>
              </w:rPr>
              <w:t>一级指标</w:t>
            </w:r>
          </w:p>
        </w:tc>
        <w:tc>
          <w:tcPr>
            <w:tcW w:w="1437" w:type="dxa"/>
            <w:vAlign w:val="top"/>
          </w:tcPr>
          <w:p w14:paraId="1FFEB462">
            <w:pPr>
              <w:spacing w:before="118" w:line="222" w:lineRule="auto"/>
              <w:ind w:left="170"/>
              <w:rPr>
                <w:rFonts w:ascii="黑体" w:hAnsi="黑体" w:eastAsia="黑体" w:cs="黑体"/>
                <w:sz w:val="28"/>
                <w:szCs w:val="28"/>
              </w:rPr>
            </w:pPr>
            <w:r>
              <w:rPr>
                <w:rFonts w:ascii="黑体" w:hAnsi="黑体" w:eastAsia="黑体" w:cs="黑体"/>
                <w:spacing w:val="-4"/>
                <w:sz w:val="28"/>
                <w:szCs w:val="28"/>
              </w:rPr>
              <w:t>二级指标</w:t>
            </w:r>
          </w:p>
        </w:tc>
        <w:tc>
          <w:tcPr>
            <w:tcW w:w="12540" w:type="dxa"/>
            <w:vAlign w:val="top"/>
          </w:tcPr>
          <w:p w14:paraId="72CAB0E4">
            <w:pPr>
              <w:spacing w:before="118" w:line="222" w:lineRule="auto"/>
              <w:ind w:left="5721"/>
              <w:rPr>
                <w:rFonts w:ascii="黑体" w:hAnsi="黑体" w:eastAsia="黑体" w:cs="黑体"/>
                <w:sz w:val="28"/>
                <w:szCs w:val="28"/>
              </w:rPr>
            </w:pPr>
            <w:r>
              <w:rPr>
                <w:rFonts w:ascii="黑体" w:hAnsi="黑体" w:eastAsia="黑体" w:cs="黑体"/>
                <w:spacing w:val="-4"/>
                <w:sz w:val="28"/>
                <w:szCs w:val="28"/>
              </w:rPr>
              <w:t>三级指标</w:t>
            </w:r>
          </w:p>
        </w:tc>
      </w:tr>
      <w:tr w14:paraId="45BB0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trPr>
        <w:tc>
          <w:tcPr>
            <w:tcW w:w="1379" w:type="dxa"/>
            <w:vMerge w:val="restart"/>
            <w:tcBorders>
              <w:bottom w:val="nil"/>
            </w:tcBorders>
            <w:vAlign w:val="top"/>
          </w:tcPr>
          <w:p w14:paraId="5E4D4B69">
            <w:pPr>
              <w:spacing w:line="253" w:lineRule="auto"/>
              <w:rPr>
                <w:rFonts w:ascii="Arial"/>
                <w:sz w:val="21"/>
              </w:rPr>
            </w:pPr>
          </w:p>
          <w:p w14:paraId="4ABE890D">
            <w:pPr>
              <w:spacing w:line="253" w:lineRule="auto"/>
              <w:rPr>
                <w:rFonts w:ascii="Arial"/>
                <w:sz w:val="21"/>
              </w:rPr>
            </w:pPr>
          </w:p>
          <w:p w14:paraId="6C5C8A5B">
            <w:pPr>
              <w:spacing w:line="253" w:lineRule="auto"/>
              <w:rPr>
                <w:rFonts w:ascii="Arial"/>
                <w:sz w:val="21"/>
              </w:rPr>
            </w:pPr>
          </w:p>
          <w:p w14:paraId="2C54FC84">
            <w:pPr>
              <w:spacing w:line="253" w:lineRule="auto"/>
              <w:rPr>
                <w:rFonts w:ascii="Arial"/>
                <w:sz w:val="21"/>
              </w:rPr>
            </w:pPr>
          </w:p>
          <w:p w14:paraId="574BA155">
            <w:pPr>
              <w:spacing w:line="253" w:lineRule="auto"/>
              <w:rPr>
                <w:rFonts w:ascii="Arial"/>
                <w:sz w:val="21"/>
              </w:rPr>
            </w:pPr>
          </w:p>
          <w:p w14:paraId="35BFD932">
            <w:pPr>
              <w:spacing w:line="253" w:lineRule="auto"/>
              <w:rPr>
                <w:rFonts w:ascii="Arial"/>
                <w:sz w:val="21"/>
              </w:rPr>
            </w:pPr>
          </w:p>
          <w:p w14:paraId="24854DA1">
            <w:pPr>
              <w:spacing w:line="253" w:lineRule="auto"/>
              <w:rPr>
                <w:rFonts w:ascii="Arial"/>
                <w:sz w:val="21"/>
              </w:rPr>
            </w:pPr>
          </w:p>
          <w:p w14:paraId="4FA279E6">
            <w:pPr>
              <w:spacing w:line="253" w:lineRule="auto"/>
              <w:rPr>
                <w:rFonts w:ascii="Arial"/>
                <w:sz w:val="21"/>
              </w:rPr>
            </w:pPr>
          </w:p>
          <w:p w14:paraId="02DE4B05">
            <w:pPr>
              <w:spacing w:line="253" w:lineRule="auto"/>
              <w:rPr>
                <w:rFonts w:ascii="Arial"/>
                <w:sz w:val="21"/>
              </w:rPr>
            </w:pPr>
          </w:p>
          <w:p w14:paraId="4F24D3B9">
            <w:pPr>
              <w:spacing w:line="253" w:lineRule="auto"/>
              <w:rPr>
                <w:rFonts w:ascii="Arial"/>
                <w:sz w:val="21"/>
              </w:rPr>
            </w:pPr>
          </w:p>
          <w:p w14:paraId="0FDE2BCE">
            <w:pPr>
              <w:spacing w:line="254" w:lineRule="auto"/>
              <w:rPr>
                <w:rFonts w:ascii="Arial"/>
                <w:sz w:val="21"/>
              </w:rPr>
            </w:pPr>
          </w:p>
          <w:p w14:paraId="0B43176B">
            <w:pPr>
              <w:spacing w:line="254" w:lineRule="auto"/>
              <w:rPr>
                <w:rFonts w:ascii="Arial"/>
                <w:sz w:val="21"/>
              </w:rPr>
            </w:pPr>
          </w:p>
          <w:p w14:paraId="4A53895F">
            <w:pPr>
              <w:spacing w:line="254" w:lineRule="auto"/>
              <w:rPr>
                <w:rFonts w:ascii="Arial"/>
                <w:sz w:val="21"/>
              </w:rPr>
            </w:pPr>
          </w:p>
          <w:p w14:paraId="51F4FCBE">
            <w:pPr>
              <w:spacing w:line="254" w:lineRule="auto"/>
              <w:rPr>
                <w:rFonts w:ascii="Arial"/>
                <w:sz w:val="21"/>
              </w:rPr>
            </w:pPr>
          </w:p>
          <w:p w14:paraId="31EBB404">
            <w:pPr>
              <w:spacing w:line="254" w:lineRule="auto"/>
              <w:rPr>
                <w:rFonts w:ascii="Arial"/>
                <w:sz w:val="21"/>
              </w:rPr>
            </w:pPr>
          </w:p>
          <w:p w14:paraId="692AD530">
            <w:pPr>
              <w:pStyle w:val="6"/>
              <w:spacing w:before="81" w:line="252" w:lineRule="auto"/>
              <w:ind w:left="449" w:right="199" w:hanging="239"/>
              <w:rPr>
                <w:rFonts w:ascii="仿宋" w:hAnsi="仿宋" w:eastAsia="仿宋" w:cs="仿宋"/>
                <w:sz w:val="25"/>
                <w:szCs w:val="25"/>
              </w:rPr>
            </w:pPr>
            <w:r>
              <w:rPr>
                <w:spacing w:val="5"/>
                <w:sz w:val="25"/>
                <w:szCs w:val="25"/>
              </w:rPr>
              <w:t>3.</w:t>
            </w:r>
            <w:r>
              <w:rPr>
                <w:rFonts w:ascii="仿宋" w:hAnsi="仿宋" w:eastAsia="仿宋" w:cs="仿宋"/>
                <w:spacing w:val="5"/>
                <w:sz w:val="25"/>
                <w:szCs w:val="25"/>
              </w:rPr>
              <w:t>党支部</w:t>
            </w:r>
            <w:r>
              <w:rPr>
                <w:rFonts w:ascii="仿宋" w:hAnsi="仿宋" w:eastAsia="仿宋" w:cs="仿宋"/>
                <w:sz w:val="25"/>
                <w:szCs w:val="25"/>
              </w:rPr>
              <w:t xml:space="preserve"> </w:t>
            </w:r>
            <w:r>
              <w:rPr>
                <w:rFonts w:ascii="仿宋" w:hAnsi="仿宋" w:eastAsia="仿宋" w:cs="仿宋"/>
                <w:spacing w:val="-4"/>
                <w:sz w:val="25"/>
                <w:szCs w:val="25"/>
              </w:rPr>
              <w:t>书记</w:t>
            </w:r>
          </w:p>
        </w:tc>
        <w:tc>
          <w:tcPr>
            <w:tcW w:w="1437" w:type="dxa"/>
            <w:vAlign w:val="top"/>
          </w:tcPr>
          <w:p w14:paraId="4705F92F">
            <w:pPr>
              <w:spacing w:line="301" w:lineRule="auto"/>
              <w:rPr>
                <w:rFonts w:ascii="Arial"/>
                <w:sz w:val="21"/>
              </w:rPr>
            </w:pPr>
          </w:p>
          <w:p w14:paraId="5DC85CC4">
            <w:pPr>
              <w:spacing w:line="302" w:lineRule="auto"/>
              <w:rPr>
                <w:rFonts w:ascii="Arial"/>
                <w:sz w:val="21"/>
              </w:rPr>
            </w:pPr>
          </w:p>
          <w:p w14:paraId="54F5DE74">
            <w:pPr>
              <w:spacing w:line="302" w:lineRule="auto"/>
              <w:rPr>
                <w:rFonts w:ascii="Arial"/>
                <w:sz w:val="21"/>
              </w:rPr>
            </w:pPr>
          </w:p>
          <w:p w14:paraId="419C4AB1">
            <w:pPr>
              <w:pStyle w:val="6"/>
              <w:spacing w:before="81" w:line="251" w:lineRule="auto"/>
              <w:ind w:left="548" w:right="108" w:hanging="404"/>
              <w:rPr>
                <w:rFonts w:ascii="仿宋" w:hAnsi="仿宋" w:eastAsia="仿宋" w:cs="仿宋"/>
                <w:sz w:val="25"/>
                <w:szCs w:val="25"/>
              </w:rPr>
            </w:pPr>
            <w:r>
              <w:rPr>
                <w:spacing w:val="2"/>
                <w:sz w:val="25"/>
                <w:szCs w:val="25"/>
              </w:rPr>
              <w:t>3.1</w:t>
            </w:r>
            <w:r>
              <w:rPr>
                <w:spacing w:val="41"/>
                <w:sz w:val="25"/>
                <w:szCs w:val="25"/>
              </w:rPr>
              <w:t xml:space="preserve"> </w:t>
            </w:r>
            <w:r>
              <w:rPr>
                <w:rFonts w:ascii="仿宋" w:hAnsi="仿宋" w:eastAsia="仿宋" w:cs="仿宋"/>
                <w:spacing w:val="2"/>
                <w:sz w:val="25"/>
                <w:szCs w:val="25"/>
              </w:rPr>
              <w:t>思想政</w:t>
            </w:r>
            <w:r>
              <w:rPr>
                <w:rFonts w:ascii="仿宋" w:hAnsi="仿宋" w:eastAsia="仿宋" w:cs="仿宋"/>
                <w:sz w:val="25"/>
                <w:szCs w:val="25"/>
              </w:rPr>
              <w:t xml:space="preserve"> </w:t>
            </w:r>
            <w:r>
              <w:rPr>
                <w:rFonts w:ascii="仿宋" w:hAnsi="仿宋" w:eastAsia="仿宋" w:cs="仿宋"/>
                <w:spacing w:val="1"/>
                <w:sz w:val="25"/>
                <w:szCs w:val="25"/>
              </w:rPr>
              <w:t>治素质</w:t>
            </w:r>
          </w:p>
        </w:tc>
        <w:tc>
          <w:tcPr>
            <w:tcW w:w="12540" w:type="dxa"/>
            <w:vAlign w:val="top"/>
          </w:tcPr>
          <w:p w14:paraId="71CDEFFB">
            <w:pPr>
              <w:pStyle w:val="6"/>
              <w:spacing w:before="268" w:line="253" w:lineRule="auto"/>
              <w:ind w:left="805" w:right="108" w:hanging="662"/>
              <w:rPr>
                <w:rFonts w:ascii="仿宋" w:hAnsi="仿宋" w:eastAsia="仿宋" w:cs="仿宋"/>
                <w:sz w:val="25"/>
                <w:szCs w:val="25"/>
              </w:rPr>
            </w:pPr>
            <w:r>
              <w:rPr>
                <w:rFonts w:ascii="仿宋" w:hAnsi="仿宋" w:eastAsia="仿宋" w:cs="仿宋"/>
                <w:spacing w:val="5"/>
                <w:sz w:val="25"/>
                <w:szCs w:val="25"/>
              </w:rPr>
              <w:t>（</w:t>
            </w:r>
            <w:r>
              <w:rPr>
                <w:rFonts w:ascii="仿宋" w:hAnsi="仿宋" w:eastAsia="仿宋" w:cs="仿宋"/>
                <w:spacing w:val="-47"/>
                <w:sz w:val="25"/>
                <w:szCs w:val="25"/>
              </w:rPr>
              <w:t xml:space="preserve"> </w:t>
            </w:r>
            <w:r>
              <w:rPr>
                <w:spacing w:val="5"/>
                <w:sz w:val="25"/>
                <w:szCs w:val="25"/>
              </w:rPr>
              <w:t>1</w:t>
            </w:r>
            <w:r>
              <w:rPr>
                <w:spacing w:val="-28"/>
                <w:sz w:val="25"/>
                <w:szCs w:val="25"/>
              </w:rPr>
              <w:t xml:space="preserve"> </w:t>
            </w:r>
            <w:r>
              <w:rPr>
                <w:rFonts w:ascii="仿宋" w:hAnsi="仿宋" w:eastAsia="仿宋" w:cs="仿宋"/>
                <w:spacing w:val="5"/>
                <w:sz w:val="25"/>
                <w:szCs w:val="25"/>
              </w:rPr>
              <w:t>）政治立场坚定，党性修养好，深刻学习领会新时代党的创新理论，</w:t>
            </w:r>
            <w:r>
              <w:rPr>
                <w:rFonts w:ascii="仿宋" w:hAnsi="仿宋" w:eastAsia="仿宋" w:cs="仿宋"/>
                <w:spacing w:val="-71"/>
                <w:sz w:val="25"/>
                <w:szCs w:val="25"/>
              </w:rPr>
              <w:t xml:space="preserve"> </w:t>
            </w:r>
            <w:r>
              <w:rPr>
                <w:rFonts w:ascii="仿宋" w:hAnsi="仿宋" w:eastAsia="仿宋" w:cs="仿宋"/>
                <w:spacing w:val="5"/>
                <w:sz w:val="25"/>
                <w:szCs w:val="25"/>
              </w:rPr>
              <w:t>自觉做习近平新时代中国特色社会主</w:t>
            </w:r>
            <w:r>
              <w:rPr>
                <w:rFonts w:ascii="仿宋" w:hAnsi="仿宋" w:eastAsia="仿宋" w:cs="仿宋"/>
                <w:sz w:val="25"/>
                <w:szCs w:val="25"/>
              </w:rPr>
              <w:t xml:space="preserve"> </w:t>
            </w:r>
            <w:r>
              <w:rPr>
                <w:rFonts w:ascii="仿宋" w:hAnsi="仿宋" w:eastAsia="仿宋" w:cs="仿宋"/>
                <w:spacing w:val="8"/>
                <w:sz w:val="25"/>
                <w:szCs w:val="25"/>
              </w:rPr>
              <w:t>义思想的坚定信仰者、忠实实践者，自觉在思想上政治上行动上同以习近平同志为核心的党中央保持高</w:t>
            </w:r>
            <w:r>
              <w:rPr>
                <w:rFonts w:ascii="仿宋" w:hAnsi="仿宋" w:eastAsia="仿宋" w:cs="仿宋"/>
                <w:spacing w:val="9"/>
                <w:sz w:val="25"/>
                <w:szCs w:val="25"/>
              </w:rPr>
              <w:t xml:space="preserve"> </w:t>
            </w:r>
            <w:r>
              <w:rPr>
                <w:rFonts w:ascii="仿宋" w:hAnsi="仿宋" w:eastAsia="仿宋" w:cs="仿宋"/>
                <w:spacing w:val="5"/>
                <w:sz w:val="25"/>
                <w:szCs w:val="25"/>
              </w:rPr>
              <w:t>度一致。</w:t>
            </w:r>
          </w:p>
          <w:p w14:paraId="73BF62EA">
            <w:pPr>
              <w:pStyle w:val="6"/>
              <w:spacing w:before="55" w:line="222" w:lineRule="auto"/>
              <w:ind w:left="143"/>
              <w:rPr>
                <w:rFonts w:ascii="仿宋" w:hAnsi="仿宋" w:eastAsia="仿宋" w:cs="仿宋"/>
                <w:sz w:val="25"/>
                <w:szCs w:val="25"/>
              </w:rPr>
            </w:pPr>
            <w:r>
              <w:rPr>
                <w:rFonts w:ascii="仿宋" w:hAnsi="仿宋" w:eastAsia="仿宋" w:cs="仿宋"/>
                <w:spacing w:val="10"/>
                <w:sz w:val="25"/>
                <w:szCs w:val="25"/>
              </w:rPr>
              <w:t>（</w:t>
            </w:r>
            <w:r>
              <w:rPr>
                <w:spacing w:val="10"/>
                <w:sz w:val="25"/>
                <w:szCs w:val="25"/>
              </w:rPr>
              <w:t>2</w:t>
            </w:r>
            <w:r>
              <w:rPr>
                <w:rFonts w:ascii="仿宋" w:hAnsi="仿宋" w:eastAsia="仿宋" w:cs="仿宋"/>
                <w:spacing w:val="10"/>
                <w:sz w:val="25"/>
                <w:szCs w:val="25"/>
              </w:rPr>
              <w:t>）履行政治责任，把党支部政治引领作用贯穿于人才</w:t>
            </w:r>
            <w:r>
              <w:rPr>
                <w:rFonts w:ascii="仿宋" w:hAnsi="仿宋" w:eastAsia="仿宋" w:cs="仿宋"/>
                <w:spacing w:val="9"/>
                <w:sz w:val="25"/>
                <w:szCs w:val="25"/>
              </w:rPr>
              <w:t>培养、教育教学、科学研究、管理服务工作全过程。</w:t>
            </w:r>
          </w:p>
          <w:p w14:paraId="3A67B062">
            <w:pPr>
              <w:pStyle w:val="6"/>
              <w:spacing w:before="59" w:line="244" w:lineRule="auto"/>
              <w:ind w:left="819" w:right="108" w:hanging="676"/>
              <w:rPr>
                <w:rFonts w:ascii="仿宋" w:hAnsi="仿宋" w:eastAsia="仿宋" w:cs="仿宋"/>
                <w:sz w:val="25"/>
                <w:szCs w:val="25"/>
              </w:rPr>
            </w:pPr>
            <w:r>
              <w:rPr>
                <w:rFonts w:ascii="仿宋" w:hAnsi="仿宋" w:eastAsia="仿宋" w:cs="仿宋"/>
                <w:spacing w:val="8"/>
                <w:sz w:val="25"/>
                <w:szCs w:val="25"/>
              </w:rPr>
              <w:t>（</w:t>
            </w:r>
            <w:r>
              <w:rPr>
                <w:spacing w:val="8"/>
                <w:sz w:val="25"/>
                <w:szCs w:val="25"/>
              </w:rPr>
              <w:t>3</w:t>
            </w:r>
            <w:r>
              <w:rPr>
                <w:spacing w:val="-28"/>
                <w:sz w:val="25"/>
                <w:szCs w:val="25"/>
              </w:rPr>
              <w:t xml:space="preserve"> </w:t>
            </w:r>
            <w:r>
              <w:rPr>
                <w:rFonts w:ascii="仿宋" w:hAnsi="仿宋" w:eastAsia="仿宋" w:cs="仿宋"/>
                <w:spacing w:val="8"/>
                <w:sz w:val="25"/>
                <w:szCs w:val="25"/>
              </w:rPr>
              <w:t>）政治担当到位，大力推进师德师风建设，积极主动做好教师思想政治工作和</w:t>
            </w:r>
            <w:r>
              <w:rPr>
                <w:rFonts w:ascii="仿宋" w:hAnsi="仿宋" w:eastAsia="仿宋" w:cs="仿宋"/>
                <w:spacing w:val="7"/>
                <w:sz w:val="25"/>
                <w:szCs w:val="25"/>
              </w:rPr>
              <w:t>新时代知识分子工作，组织</w:t>
            </w:r>
            <w:r>
              <w:rPr>
                <w:rFonts w:ascii="仿宋" w:hAnsi="仿宋" w:eastAsia="仿宋" w:cs="仿宋"/>
                <w:sz w:val="25"/>
                <w:szCs w:val="25"/>
              </w:rPr>
              <w:t xml:space="preserve"> </w:t>
            </w:r>
            <w:r>
              <w:rPr>
                <w:rFonts w:ascii="仿宋" w:hAnsi="仿宋" w:eastAsia="仿宋" w:cs="仿宋"/>
                <w:spacing w:val="8"/>
                <w:sz w:val="25"/>
                <w:szCs w:val="25"/>
              </w:rPr>
              <w:t>党支部党员坚决与错误思想和言行作斗争。</w:t>
            </w:r>
          </w:p>
        </w:tc>
      </w:tr>
      <w:tr w14:paraId="30E87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trPr>
        <w:tc>
          <w:tcPr>
            <w:tcW w:w="1379" w:type="dxa"/>
            <w:vMerge w:val="continue"/>
            <w:tcBorders>
              <w:top w:val="nil"/>
              <w:bottom w:val="nil"/>
            </w:tcBorders>
            <w:vAlign w:val="top"/>
          </w:tcPr>
          <w:p w14:paraId="22ACDC35">
            <w:pPr>
              <w:rPr>
                <w:rFonts w:ascii="Arial"/>
                <w:sz w:val="21"/>
              </w:rPr>
            </w:pPr>
          </w:p>
        </w:tc>
        <w:tc>
          <w:tcPr>
            <w:tcW w:w="1437" w:type="dxa"/>
            <w:vAlign w:val="top"/>
          </w:tcPr>
          <w:p w14:paraId="489E3EA7">
            <w:pPr>
              <w:spacing w:line="418" w:lineRule="auto"/>
              <w:rPr>
                <w:rFonts w:ascii="Arial"/>
                <w:sz w:val="21"/>
              </w:rPr>
            </w:pPr>
          </w:p>
          <w:p w14:paraId="7E7F5658">
            <w:pPr>
              <w:pStyle w:val="6"/>
              <w:spacing w:before="81" w:line="250" w:lineRule="auto"/>
              <w:ind w:left="537" w:right="108" w:hanging="393"/>
              <w:rPr>
                <w:rFonts w:ascii="仿宋" w:hAnsi="仿宋" w:eastAsia="仿宋" w:cs="仿宋"/>
                <w:sz w:val="25"/>
                <w:szCs w:val="25"/>
              </w:rPr>
            </w:pPr>
            <w:r>
              <w:rPr>
                <w:spacing w:val="3"/>
                <w:sz w:val="25"/>
                <w:szCs w:val="25"/>
              </w:rPr>
              <w:t>3.2</w:t>
            </w:r>
            <w:r>
              <w:rPr>
                <w:spacing w:val="35"/>
                <w:sz w:val="25"/>
                <w:szCs w:val="25"/>
              </w:rPr>
              <w:t xml:space="preserve"> </w:t>
            </w:r>
            <w:r>
              <w:rPr>
                <w:rFonts w:ascii="仿宋" w:hAnsi="仿宋" w:eastAsia="仿宋" w:cs="仿宋"/>
                <w:spacing w:val="3"/>
                <w:sz w:val="25"/>
                <w:szCs w:val="25"/>
              </w:rPr>
              <w:t>党建工</w:t>
            </w:r>
            <w:r>
              <w:rPr>
                <w:rFonts w:ascii="仿宋" w:hAnsi="仿宋" w:eastAsia="仿宋" w:cs="仿宋"/>
                <w:sz w:val="25"/>
                <w:szCs w:val="25"/>
              </w:rPr>
              <w:t xml:space="preserve"> </w:t>
            </w:r>
            <w:r>
              <w:rPr>
                <w:rFonts w:ascii="仿宋" w:hAnsi="仿宋" w:eastAsia="仿宋" w:cs="仿宋"/>
                <w:spacing w:val="5"/>
                <w:sz w:val="25"/>
                <w:szCs w:val="25"/>
              </w:rPr>
              <w:t>作能力</w:t>
            </w:r>
          </w:p>
        </w:tc>
        <w:tc>
          <w:tcPr>
            <w:tcW w:w="12540" w:type="dxa"/>
            <w:vAlign w:val="top"/>
          </w:tcPr>
          <w:p w14:paraId="2CEF636E">
            <w:pPr>
              <w:rPr>
                <w:rFonts w:ascii="Arial"/>
                <w:sz w:val="21"/>
              </w:rPr>
            </w:pPr>
          </w:p>
          <w:p w14:paraId="3DF1D3D4">
            <w:pPr>
              <w:pStyle w:val="6"/>
              <w:spacing w:before="81" w:line="221" w:lineRule="auto"/>
              <w:ind w:left="143"/>
              <w:rPr>
                <w:rFonts w:ascii="仿宋" w:hAnsi="仿宋" w:eastAsia="仿宋" w:cs="仿宋"/>
                <w:sz w:val="25"/>
                <w:szCs w:val="25"/>
              </w:rPr>
            </w:pPr>
            <w:r>
              <w:rPr>
                <w:rFonts w:ascii="仿宋" w:hAnsi="仿宋" w:eastAsia="仿宋" w:cs="仿宋"/>
                <w:spacing w:val="7"/>
                <w:sz w:val="25"/>
                <w:szCs w:val="25"/>
              </w:rPr>
              <w:t>（</w:t>
            </w:r>
            <w:r>
              <w:rPr>
                <w:rFonts w:ascii="仿宋" w:hAnsi="仿宋" w:eastAsia="仿宋" w:cs="仿宋"/>
                <w:spacing w:val="-59"/>
                <w:sz w:val="25"/>
                <w:szCs w:val="25"/>
              </w:rPr>
              <w:t xml:space="preserve"> </w:t>
            </w:r>
            <w:r>
              <w:rPr>
                <w:spacing w:val="7"/>
                <w:sz w:val="25"/>
                <w:szCs w:val="25"/>
              </w:rPr>
              <w:t>1</w:t>
            </w:r>
            <w:r>
              <w:rPr>
                <w:spacing w:val="-28"/>
                <w:sz w:val="25"/>
                <w:szCs w:val="25"/>
              </w:rPr>
              <w:t xml:space="preserve"> </w:t>
            </w:r>
            <w:r>
              <w:rPr>
                <w:rFonts w:ascii="仿宋" w:hAnsi="仿宋" w:eastAsia="仿宋" w:cs="仿宋"/>
                <w:spacing w:val="7"/>
                <w:sz w:val="25"/>
                <w:szCs w:val="25"/>
              </w:rPr>
              <w:t>）热爱党的工作，熟悉党支部情况，在党支部书记述职评议考核中，近三年连续获得</w:t>
            </w:r>
            <w:r>
              <w:rPr>
                <w:spacing w:val="7"/>
                <w:sz w:val="25"/>
                <w:szCs w:val="25"/>
              </w:rPr>
              <w:t>“</w:t>
            </w:r>
            <w:r>
              <w:rPr>
                <w:rFonts w:ascii="仿宋" w:hAnsi="仿宋" w:eastAsia="仿宋" w:cs="仿宋"/>
                <w:spacing w:val="7"/>
                <w:sz w:val="25"/>
                <w:szCs w:val="25"/>
              </w:rPr>
              <w:t>好</w:t>
            </w:r>
            <w:r>
              <w:rPr>
                <w:spacing w:val="7"/>
                <w:sz w:val="25"/>
                <w:szCs w:val="25"/>
              </w:rPr>
              <w:t>”</w:t>
            </w:r>
            <w:r>
              <w:rPr>
                <w:rFonts w:ascii="仿宋" w:hAnsi="仿宋" w:eastAsia="仿宋" w:cs="仿宋"/>
                <w:spacing w:val="7"/>
                <w:sz w:val="25"/>
                <w:szCs w:val="25"/>
              </w:rPr>
              <w:t>等次。</w:t>
            </w:r>
          </w:p>
          <w:p w14:paraId="6AE4F115">
            <w:pPr>
              <w:pStyle w:val="6"/>
              <w:spacing w:before="57" w:line="224"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）掌握党建工作规律，善于创新、勇于实践，党支部建设取得良好成效。</w:t>
            </w:r>
          </w:p>
          <w:p w14:paraId="3BBC02A6">
            <w:pPr>
              <w:pStyle w:val="6"/>
              <w:spacing w:before="59" w:line="222"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3</w:t>
            </w:r>
            <w:r>
              <w:rPr>
                <w:spacing w:val="-28"/>
                <w:sz w:val="25"/>
                <w:szCs w:val="25"/>
              </w:rPr>
              <w:t xml:space="preserve"> </w:t>
            </w:r>
            <w:r>
              <w:rPr>
                <w:rFonts w:ascii="仿宋" w:hAnsi="仿宋" w:eastAsia="仿宋" w:cs="仿宋"/>
                <w:spacing w:val="9"/>
                <w:sz w:val="25"/>
                <w:szCs w:val="25"/>
              </w:rPr>
              <w:t>）善于开展教师思想政治工作和知识分子工作</w:t>
            </w:r>
            <w:r>
              <w:rPr>
                <w:rFonts w:ascii="仿宋" w:hAnsi="仿宋" w:eastAsia="仿宋" w:cs="仿宋"/>
                <w:spacing w:val="8"/>
                <w:sz w:val="25"/>
                <w:szCs w:val="25"/>
              </w:rPr>
              <w:t>，具有较强的影响力、号召力和凝聚力。</w:t>
            </w:r>
          </w:p>
        </w:tc>
      </w:tr>
      <w:tr w14:paraId="7B00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1379" w:type="dxa"/>
            <w:vMerge w:val="continue"/>
            <w:tcBorders>
              <w:top w:val="nil"/>
              <w:bottom w:val="nil"/>
            </w:tcBorders>
            <w:vAlign w:val="top"/>
          </w:tcPr>
          <w:p w14:paraId="175DA83E">
            <w:pPr>
              <w:rPr>
                <w:rFonts w:ascii="Arial"/>
                <w:sz w:val="21"/>
              </w:rPr>
            </w:pPr>
          </w:p>
        </w:tc>
        <w:tc>
          <w:tcPr>
            <w:tcW w:w="1437" w:type="dxa"/>
            <w:vAlign w:val="top"/>
          </w:tcPr>
          <w:p w14:paraId="16144B5C">
            <w:pPr>
              <w:spacing w:line="251" w:lineRule="auto"/>
              <w:rPr>
                <w:rFonts w:ascii="Arial"/>
                <w:sz w:val="21"/>
              </w:rPr>
            </w:pPr>
          </w:p>
          <w:p w14:paraId="71B8C4CB">
            <w:pPr>
              <w:spacing w:line="251" w:lineRule="auto"/>
              <w:rPr>
                <w:rFonts w:ascii="Arial"/>
                <w:sz w:val="21"/>
              </w:rPr>
            </w:pPr>
          </w:p>
          <w:p w14:paraId="44236EA5">
            <w:pPr>
              <w:pStyle w:val="6"/>
              <w:spacing w:before="81" w:line="259" w:lineRule="auto"/>
              <w:ind w:left="527" w:right="127" w:hanging="383"/>
              <w:rPr>
                <w:rFonts w:ascii="仿宋" w:hAnsi="仿宋" w:eastAsia="仿宋" w:cs="仿宋"/>
                <w:sz w:val="25"/>
                <w:szCs w:val="25"/>
              </w:rPr>
            </w:pPr>
            <w:r>
              <w:rPr>
                <w:spacing w:val="3"/>
                <w:sz w:val="25"/>
                <w:szCs w:val="25"/>
              </w:rPr>
              <w:t>3.3</w:t>
            </w:r>
            <w:r>
              <w:rPr>
                <w:spacing w:val="13"/>
                <w:sz w:val="25"/>
                <w:szCs w:val="25"/>
              </w:rPr>
              <w:t xml:space="preserve"> </w:t>
            </w:r>
            <w:r>
              <w:rPr>
                <w:rFonts w:ascii="仿宋" w:hAnsi="仿宋" w:eastAsia="仿宋" w:cs="仿宋"/>
                <w:spacing w:val="3"/>
                <w:sz w:val="25"/>
                <w:szCs w:val="25"/>
              </w:rPr>
              <w:t>教学科</w:t>
            </w:r>
            <w:r>
              <w:rPr>
                <w:rFonts w:ascii="仿宋" w:hAnsi="仿宋" w:eastAsia="仿宋" w:cs="仿宋"/>
                <w:sz w:val="25"/>
                <w:szCs w:val="25"/>
              </w:rPr>
              <w:t xml:space="preserve"> </w:t>
            </w:r>
            <w:r>
              <w:rPr>
                <w:rFonts w:ascii="仿宋" w:hAnsi="仿宋" w:eastAsia="仿宋" w:cs="仿宋"/>
                <w:spacing w:val="8"/>
                <w:sz w:val="25"/>
                <w:szCs w:val="25"/>
              </w:rPr>
              <w:t>研、社</w:t>
            </w:r>
            <w:r>
              <w:rPr>
                <w:rFonts w:ascii="仿宋" w:hAnsi="仿宋" w:eastAsia="仿宋" w:cs="仿宋"/>
                <w:spacing w:val="1"/>
                <w:sz w:val="25"/>
                <w:szCs w:val="25"/>
              </w:rPr>
              <w:t xml:space="preserve"> </w:t>
            </w:r>
            <w:r>
              <w:rPr>
                <w:rFonts w:ascii="仿宋" w:hAnsi="仿宋" w:eastAsia="仿宋" w:cs="仿宋"/>
                <w:spacing w:val="8"/>
                <w:sz w:val="25"/>
                <w:szCs w:val="25"/>
              </w:rPr>
              <w:t>会服务</w:t>
            </w:r>
            <w:r>
              <w:rPr>
                <w:rFonts w:ascii="仿宋" w:hAnsi="仿宋" w:eastAsia="仿宋" w:cs="仿宋"/>
                <w:spacing w:val="1"/>
                <w:sz w:val="25"/>
                <w:szCs w:val="25"/>
              </w:rPr>
              <w:t xml:space="preserve"> </w:t>
            </w:r>
            <w:r>
              <w:rPr>
                <w:rFonts w:ascii="仿宋" w:hAnsi="仿宋" w:eastAsia="仿宋" w:cs="仿宋"/>
                <w:spacing w:val="7"/>
                <w:sz w:val="25"/>
                <w:szCs w:val="25"/>
              </w:rPr>
              <w:t>水平</w:t>
            </w:r>
          </w:p>
        </w:tc>
        <w:tc>
          <w:tcPr>
            <w:tcW w:w="12540" w:type="dxa"/>
            <w:vAlign w:val="top"/>
          </w:tcPr>
          <w:p w14:paraId="66B06EEC">
            <w:pPr>
              <w:pStyle w:val="6"/>
              <w:spacing w:before="230" w:line="243" w:lineRule="auto"/>
              <w:ind w:left="817" w:right="110" w:hanging="674"/>
              <w:rPr>
                <w:rFonts w:ascii="仿宋" w:hAnsi="仿宋" w:eastAsia="仿宋" w:cs="仿宋"/>
                <w:sz w:val="25"/>
                <w:szCs w:val="25"/>
              </w:rPr>
            </w:pPr>
            <w:r>
              <w:rPr>
                <w:rFonts w:ascii="仿宋" w:hAnsi="仿宋" w:eastAsia="仿宋" w:cs="仿宋"/>
                <w:spacing w:val="6"/>
                <w:sz w:val="25"/>
                <w:szCs w:val="25"/>
              </w:rPr>
              <w:t>（</w:t>
            </w:r>
            <w:r>
              <w:rPr>
                <w:rFonts w:ascii="仿宋" w:hAnsi="仿宋" w:eastAsia="仿宋" w:cs="仿宋"/>
                <w:spacing w:val="-43"/>
                <w:sz w:val="25"/>
                <w:szCs w:val="25"/>
              </w:rPr>
              <w:t xml:space="preserve"> </w:t>
            </w:r>
            <w:r>
              <w:rPr>
                <w:spacing w:val="6"/>
                <w:sz w:val="25"/>
                <w:szCs w:val="25"/>
              </w:rPr>
              <w:t>1</w:t>
            </w:r>
            <w:r>
              <w:rPr>
                <w:spacing w:val="-28"/>
                <w:sz w:val="25"/>
                <w:szCs w:val="25"/>
              </w:rPr>
              <w:t xml:space="preserve"> </w:t>
            </w:r>
            <w:r>
              <w:rPr>
                <w:rFonts w:ascii="仿宋" w:hAnsi="仿宋" w:eastAsia="仿宋" w:cs="仿宋"/>
                <w:spacing w:val="6"/>
                <w:sz w:val="25"/>
                <w:szCs w:val="25"/>
              </w:rPr>
              <w:t>）具有副高级以上专业技术职务（职称）和博士研究生学历学位。在专业领域具有较强的学术影响力，得</w:t>
            </w:r>
            <w:r>
              <w:rPr>
                <w:rFonts w:ascii="仿宋" w:hAnsi="仿宋" w:eastAsia="仿宋" w:cs="仿宋"/>
                <w:sz w:val="25"/>
                <w:szCs w:val="25"/>
              </w:rPr>
              <w:t xml:space="preserve"> </w:t>
            </w:r>
            <w:r>
              <w:rPr>
                <w:rFonts w:ascii="仿宋" w:hAnsi="仿宋" w:eastAsia="仿宋" w:cs="仿宋"/>
                <w:spacing w:val="8"/>
                <w:sz w:val="25"/>
                <w:szCs w:val="25"/>
              </w:rPr>
              <w:t>到所在单位师生的普遍认可和信任。</w:t>
            </w:r>
          </w:p>
          <w:p w14:paraId="51DCD0DD">
            <w:pPr>
              <w:pStyle w:val="6"/>
              <w:spacing w:before="60" w:line="222" w:lineRule="auto"/>
              <w:ind w:left="143"/>
              <w:rPr>
                <w:rFonts w:ascii="仿宋" w:hAnsi="仿宋" w:eastAsia="仿宋" w:cs="仿宋"/>
                <w:sz w:val="25"/>
                <w:szCs w:val="25"/>
              </w:rPr>
            </w:pPr>
            <w:r>
              <w:rPr>
                <w:rFonts w:ascii="仿宋" w:hAnsi="仿宋" w:eastAsia="仿宋" w:cs="仿宋"/>
                <w:spacing w:val="10"/>
                <w:sz w:val="25"/>
                <w:szCs w:val="25"/>
              </w:rPr>
              <w:t>（</w:t>
            </w:r>
            <w:r>
              <w:rPr>
                <w:spacing w:val="10"/>
                <w:sz w:val="25"/>
                <w:szCs w:val="25"/>
              </w:rPr>
              <w:t>2</w:t>
            </w:r>
            <w:r>
              <w:rPr>
                <w:rFonts w:ascii="仿宋" w:hAnsi="仿宋" w:eastAsia="仿宋" w:cs="仿宋"/>
                <w:spacing w:val="10"/>
                <w:sz w:val="25"/>
                <w:szCs w:val="25"/>
              </w:rPr>
              <w:t>）人才培养、教育教学、科学研究、管</w:t>
            </w:r>
            <w:r>
              <w:rPr>
                <w:rFonts w:ascii="仿宋" w:hAnsi="仿宋" w:eastAsia="仿宋" w:cs="仿宋"/>
                <w:spacing w:val="9"/>
                <w:sz w:val="25"/>
                <w:szCs w:val="25"/>
              </w:rPr>
              <w:t>理服务等方面业绩突出，或为学校相关学科带头人。</w:t>
            </w:r>
          </w:p>
          <w:p w14:paraId="66D38BAC">
            <w:pPr>
              <w:pStyle w:val="6"/>
              <w:spacing w:before="58" w:line="252" w:lineRule="auto"/>
              <w:ind w:left="804" w:right="108" w:hanging="661"/>
              <w:rPr>
                <w:rFonts w:ascii="仿宋" w:hAnsi="仿宋" w:eastAsia="仿宋" w:cs="仿宋"/>
                <w:sz w:val="25"/>
                <w:szCs w:val="25"/>
              </w:rPr>
            </w:pPr>
            <w:r>
              <w:rPr>
                <w:rFonts w:ascii="仿宋" w:hAnsi="仿宋" w:eastAsia="仿宋" w:cs="仿宋"/>
                <w:spacing w:val="8"/>
                <w:sz w:val="25"/>
                <w:szCs w:val="25"/>
              </w:rPr>
              <w:t>（</w:t>
            </w:r>
            <w:r>
              <w:rPr>
                <w:spacing w:val="8"/>
                <w:sz w:val="25"/>
                <w:szCs w:val="25"/>
              </w:rPr>
              <w:t>3</w:t>
            </w:r>
            <w:r>
              <w:rPr>
                <w:spacing w:val="-28"/>
                <w:sz w:val="25"/>
                <w:szCs w:val="25"/>
              </w:rPr>
              <w:t xml:space="preserve"> </w:t>
            </w:r>
            <w:r>
              <w:rPr>
                <w:rFonts w:ascii="仿宋" w:hAnsi="仿宋" w:eastAsia="仿宋" w:cs="仿宋"/>
                <w:spacing w:val="8"/>
                <w:sz w:val="25"/>
                <w:szCs w:val="25"/>
              </w:rPr>
              <w:t>）积极参与国家和地方重大战略实施，通过</w:t>
            </w:r>
            <w:r>
              <w:rPr>
                <w:rFonts w:ascii="仿宋" w:hAnsi="仿宋" w:eastAsia="仿宋" w:cs="仿宋"/>
                <w:spacing w:val="7"/>
                <w:sz w:val="25"/>
                <w:szCs w:val="25"/>
              </w:rPr>
              <w:t>开展党支部联建、讲好精品党课、建立</w:t>
            </w:r>
            <w:r>
              <w:rPr>
                <w:spacing w:val="7"/>
                <w:sz w:val="25"/>
                <w:szCs w:val="25"/>
              </w:rPr>
              <w:t>“</w:t>
            </w:r>
            <w:r>
              <w:rPr>
                <w:rFonts w:ascii="仿宋" w:hAnsi="仿宋" w:eastAsia="仿宋" w:cs="仿宋"/>
                <w:spacing w:val="7"/>
                <w:sz w:val="25"/>
                <w:szCs w:val="25"/>
              </w:rPr>
              <w:t>赋能站</w:t>
            </w:r>
            <w:r>
              <w:rPr>
                <w:spacing w:val="7"/>
                <w:sz w:val="25"/>
                <w:szCs w:val="25"/>
              </w:rPr>
              <w:t>”</w:t>
            </w:r>
            <w:r>
              <w:rPr>
                <w:spacing w:val="-29"/>
                <w:sz w:val="25"/>
                <w:szCs w:val="25"/>
              </w:rPr>
              <w:t xml:space="preserve"> </w:t>
            </w:r>
            <w:r>
              <w:rPr>
                <w:rFonts w:ascii="仿宋" w:hAnsi="仿宋" w:eastAsia="仿宋" w:cs="仿宋"/>
                <w:spacing w:val="7"/>
                <w:sz w:val="25"/>
                <w:szCs w:val="25"/>
              </w:rPr>
              <w:t>、服务区域发</w:t>
            </w:r>
            <w:r>
              <w:rPr>
                <w:rFonts w:ascii="仿宋" w:hAnsi="仿宋" w:eastAsia="仿宋" w:cs="仿宋"/>
                <w:sz w:val="25"/>
                <w:szCs w:val="25"/>
              </w:rPr>
              <w:t xml:space="preserve"> </w:t>
            </w:r>
            <w:r>
              <w:rPr>
                <w:rFonts w:ascii="仿宋" w:hAnsi="仿宋" w:eastAsia="仿宋" w:cs="仿宋"/>
                <w:spacing w:val="8"/>
                <w:sz w:val="25"/>
                <w:szCs w:val="25"/>
              </w:rPr>
              <w:t>展、参与协同育人等方式，为服务国家重大战略和地方经济社会高质量发展提供有力支撑。同时积极将</w:t>
            </w:r>
            <w:r>
              <w:rPr>
                <w:rFonts w:ascii="仿宋" w:hAnsi="仿宋" w:eastAsia="仿宋" w:cs="仿宋"/>
                <w:spacing w:val="11"/>
                <w:sz w:val="25"/>
                <w:szCs w:val="25"/>
              </w:rPr>
              <w:t xml:space="preserve"> </w:t>
            </w:r>
            <w:r>
              <w:rPr>
                <w:rFonts w:ascii="仿宋" w:hAnsi="仿宋" w:eastAsia="仿宋" w:cs="仿宋"/>
                <w:spacing w:val="9"/>
                <w:sz w:val="25"/>
                <w:szCs w:val="25"/>
              </w:rPr>
              <w:t>地方优质资源引入高校，助推高校高质量发展。</w:t>
            </w:r>
          </w:p>
        </w:tc>
      </w:tr>
      <w:tr w14:paraId="27FB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6" w:hRule="atLeast"/>
        </w:trPr>
        <w:tc>
          <w:tcPr>
            <w:tcW w:w="1379" w:type="dxa"/>
            <w:vMerge w:val="continue"/>
            <w:tcBorders>
              <w:top w:val="nil"/>
            </w:tcBorders>
            <w:vAlign w:val="top"/>
          </w:tcPr>
          <w:p w14:paraId="59774540">
            <w:pPr>
              <w:rPr>
                <w:rFonts w:ascii="Arial"/>
                <w:sz w:val="21"/>
              </w:rPr>
            </w:pPr>
          </w:p>
        </w:tc>
        <w:tc>
          <w:tcPr>
            <w:tcW w:w="1437" w:type="dxa"/>
            <w:vAlign w:val="top"/>
          </w:tcPr>
          <w:p w14:paraId="4EBFF335">
            <w:pPr>
              <w:spacing w:line="245" w:lineRule="auto"/>
              <w:rPr>
                <w:rFonts w:ascii="Arial"/>
                <w:sz w:val="21"/>
              </w:rPr>
            </w:pPr>
          </w:p>
          <w:p w14:paraId="29187794">
            <w:pPr>
              <w:spacing w:line="245" w:lineRule="auto"/>
              <w:rPr>
                <w:rFonts w:ascii="Arial"/>
                <w:sz w:val="21"/>
              </w:rPr>
            </w:pPr>
          </w:p>
          <w:p w14:paraId="11599E0C">
            <w:pPr>
              <w:pStyle w:val="6"/>
              <w:spacing w:before="81" w:line="252" w:lineRule="auto"/>
              <w:ind w:left="535" w:right="108" w:hanging="391"/>
              <w:rPr>
                <w:rFonts w:ascii="仿宋" w:hAnsi="仿宋" w:eastAsia="仿宋" w:cs="仿宋"/>
                <w:sz w:val="25"/>
                <w:szCs w:val="25"/>
              </w:rPr>
            </w:pPr>
            <w:r>
              <w:rPr>
                <w:spacing w:val="2"/>
                <w:sz w:val="25"/>
                <w:szCs w:val="25"/>
              </w:rPr>
              <w:t>3.4</w:t>
            </w:r>
            <w:r>
              <w:rPr>
                <w:spacing w:val="41"/>
                <w:sz w:val="25"/>
                <w:szCs w:val="25"/>
              </w:rPr>
              <w:t xml:space="preserve"> </w:t>
            </w:r>
            <w:r>
              <w:rPr>
                <w:rFonts w:ascii="仿宋" w:hAnsi="仿宋" w:eastAsia="仿宋" w:cs="仿宋"/>
                <w:spacing w:val="2"/>
                <w:sz w:val="25"/>
                <w:szCs w:val="25"/>
              </w:rPr>
              <w:t>师德师</w:t>
            </w:r>
            <w:r>
              <w:rPr>
                <w:rFonts w:ascii="仿宋" w:hAnsi="仿宋" w:eastAsia="仿宋" w:cs="仿宋"/>
                <w:sz w:val="25"/>
                <w:szCs w:val="25"/>
              </w:rPr>
              <w:t xml:space="preserve"> </w:t>
            </w:r>
            <w:r>
              <w:rPr>
                <w:rFonts w:ascii="仿宋" w:hAnsi="仿宋" w:eastAsia="仿宋" w:cs="仿宋"/>
                <w:spacing w:val="6"/>
                <w:sz w:val="25"/>
                <w:szCs w:val="25"/>
              </w:rPr>
              <w:t>风状况</w:t>
            </w:r>
          </w:p>
        </w:tc>
        <w:tc>
          <w:tcPr>
            <w:tcW w:w="12540" w:type="dxa"/>
            <w:vAlign w:val="top"/>
          </w:tcPr>
          <w:p w14:paraId="72DFF44C">
            <w:pPr>
              <w:spacing w:line="311" w:lineRule="auto"/>
              <w:rPr>
                <w:rFonts w:ascii="Arial"/>
                <w:sz w:val="21"/>
              </w:rPr>
            </w:pPr>
          </w:p>
          <w:p w14:paraId="5E3E740D">
            <w:pPr>
              <w:pStyle w:val="6"/>
              <w:spacing w:before="81" w:line="222" w:lineRule="auto"/>
              <w:ind w:left="143"/>
              <w:rPr>
                <w:rFonts w:ascii="仿宋" w:hAnsi="仿宋" w:eastAsia="仿宋" w:cs="仿宋"/>
                <w:sz w:val="25"/>
                <w:szCs w:val="25"/>
              </w:rPr>
            </w:pPr>
            <w:r>
              <w:rPr>
                <w:rFonts w:ascii="仿宋" w:hAnsi="仿宋" w:eastAsia="仿宋" w:cs="仿宋"/>
                <w:spacing w:val="7"/>
                <w:sz w:val="25"/>
                <w:szCs w:val="25"/>
              </w:rPr>
              <w:t>（</w:t>
            </w:r>
            <w:r>
              <w:rPr>
                <w:rFonts w:ascii="仿宋" w:hAnsi="仿宋" w:eastAsia="仿宋" w:cs="仿宋"/>
                <w:spacing w:val="-59"/>
                <w:sz w:val="25"/>
                <w:szCs w:val="25"/>
              </w:rPr>
              <w:t xml:space="preserve"> </w:t>
            </w:r>
            <w:r>
              <w:rPr>
                <w:spacing w:val="7"/>
                <w:sz w:val="25"/>
                <w:szCs w:val="25"/>
              </w:rPr>
              <w:t>1</w:t>
            </w:r>
            <w:r>
              <w:rPr>
                <w:spacing w:val="-28"/>
                <w:sz w:val="25"/>
                <w:szCs w:val="25"/>
              </w:rPr>
              <w:t xml:space="preserve"> </w:t>
            </w:r>
            <w:r>
              <w:rPr>
                <w:rFonts w:ascii="仿宋" w:hAnsi="仿宋" w:eastAsia="仿宋" w:cs="仿宋"/>
                <w:spacing w:val="7"/>
                <w:sz w:val="25"/>
                <w:szCs w:val="25"/>
              </w:rPr>
              <w:t>）以身作则，严守规矩，模范遵守《新时代高校教师职业行为十项准则》等有</w:t>
            </w:r>
            <w:r>
              <w:rPr>
                <w:rFonts w:ascii="仿宋" w:hAnsi="仿宋" w:eastAsia="仿宋" w:cs="仿宋"/>
                <w:spacing w:val="6"/>
                <w:sz w:val="25"/>
                <w:szCs w:val="25"/>
              </w:rPr>
              <w:t>关规定。</w:t>
            </w:r>
          </w:p>
          <w:p w14:paraId="73D727E2">
            <w:pPr>
              <w:pStyle w:val="6"/>
              <w:spacing w:before="59" w:line="223"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）敬业爱生，师德高尚，群众威信和组织评价好。</w:t>
            </w:r>
          </w:p>
          <w:p w14:paraId="3C9CFFB4">
            <w:pPr>
              <w:pStyle w:val="6"/>
              <w:spacing w:before="57" w:line="222" w:lineRule="auto"/>
              <w:ind w:left="143"/>
              <w:rPr>
                <w:rFonts w:ascii="仿宋" w:hAnsi="仿宋" w:eastAsia="仿宋" w:cs="仿宋"/>
                <w:sz w:val="25"/>
                <w:szCs w:val="25"/>
              </w:rPr>
            </w:pPr>
            <w:r>
              <w:rPr>
                <w:rFonts w:ascii="仿宋" w:hAnsi="仿宋" w:eastAsia="仿宋" w:cs="仿宋"/>
                <w:spacing w:val="6"/>
                <w:sz w:val="25"/>
                <w:szCs w:val="25"/>
              </w:rPr>
              <w:t>（</w:t>
            </w:r>
            <w:r>
              <w:rPr>
                <w:spacing w:val="6"/>
                <w:sz w:val="25"/>
                <w:szCs w:val="25"/>
              </w:rPr>
              <w:t xml:space="preserve">3 </w:t>
            </w:r>
            <w:r>
              <w:rPr>
                <w:rFonts w:ascii="仿宋" w:hAnsi="仿宋" w:eastAsia="仿宋" w:cs="仿宋"/>
                <w:spacing w:val="6"/>
                <w:sz w:val="25"/>
                <w:szCs w:val="25"/>
              </w:rPr>
              <w:t>）勇于担当，作风优良，奉献精神和服务意识强。</w:t>
            </w:r>
          </w:p>
        </w:tc>
      </w:tr>
    </w:tbl>
    <w:p w14:paraId="20E50CC1">
      <w:pPr>
        <w:rPr>
          <w:rFonts w:ascii="Arial"/>
          <w:sz w:val="21"/>
        </w:rPr>
      </w:pPr>
    </w:p>
    <w:p w14:paraId="2F2CA867">
      <w:pPr>
        <w:rPr>
          <w:rFonts w:ascii="Arial" w:hAnsi="Arial" w:eastAsia="Arial" w:cs="Arial"/>
          <w:sz w:val="21"/>
          <w:szCs w:val="21"/>
        </w:rPr>
        <w:sectPr>
          <w:footerReference r:id="rId18" w:type="default"/>
          <w:pgSz w:w="16839" w:h="11906"/>
          <w:pgMar w:top="1012" w:right="738" w:bottom="1247" w:left="738" w:header="0" w:footer="994" w:gutter="0"/>
          <w:cols w:space="720" w:num="1"/>
        </w:sectPr>
      </w:pPr>
    </w:p>
    <w:p w14:paraId="03947E9C">
      <w:pPr>
        <w:spacing w:before="107"/>
      </w:pPr>
    </w:p>
    <w:tbl>
      <w:tblPr>
        <w:tblStyle w:val="5"/>
        <w:tblW w:w="153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437"/>
        <w:gridCol w:w="12540"/>
      </w:tblGrid>
      <w:tr w14:paraId="72C1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79" w:type="dxa"/>
            <w:vAlign w:val="top"/>
          </w:tcPr>
          <w:p w14:paraId="5F9B0A00">
            <w:pPr>
              <w:spacing w:before="118" w:line="222" w:lineRule="auto"/>
              <w:ind w:left="141"/>
              <w:rPr>
                <w:rFonts w:ascii="黑体" w:hAnsi="黑体" w:eastAsia="黑体" w:cs="黑体"/>
                <w:sz w:val="28"/>
                <w:szCs w:val="28"/>
              </w:rPr>
            </w:pPr>
            <w:r>
              <w:rPr>
                <w:rFonts w:ascii="黑体" w:hAnsi="黑体" w:eastAsia="黑体" w:cs="黑体"/>
                <w:spacing w:val="-4"/>
                <w:sz w:val="28"/>
                <w:szCs w:val="28"/>
              </w:rPr>
              <w:t>一级指标</w:t>
            </w:r>
          </w:p>
        </w:tc>
        <w:tc>
          <w:tcPr>
            <w:tcW w:w="1437" w:type="dxa"/>
            <w:vAlign w:val="top"/>
          </w:tcPr>
          <w:p w14:paraId="40BB2791">
            <w:pPr>
              <w:spacing w:before="118" w:line="222" w:lineRule="auto"/>
              <w:ind w:left="170"/>
              <w:rPr>
                <w:rFonts w:ascii="黑体" w:hAnsi="黑体" w:eastAsia="黑体" w:cs="黑体"/>
                <w:sz w:val="28"/>
                <w:szCs w:val="28"/>
              </w:rPr>
            </w:pPr>
            <w:r>
              <w:rPr>
                <w:rFonts w:ascii="黑体" w:hAnsi="黑体" w:eastAsia="黑体" w:cs="黑体"/>
                <w:spacing w:val="-4"/>
                <w:sz w:val="28"/>
                <w:szCs w:val="28"/>
              </w:rPr>
              <w:t>二级指标</w:t>
            </w:r>
          </w:p>
        </w:tc>
        <w:tc>
          <w:tcPr>
            <w:tcW w:w="12540" w:type="dxa"/>
            <w:vAlign w:val="top"/>
          </w:tcPr>
          <w:p w14:paraId="2B7D7905">
            <w:pPr>
              <w:spacing w:before="118" w:line="222" w:lineRule="auto"/>
              <w:ind w:left="5721"/>
              <w:rPr>
                <w:rFonts w:ascii="黑体" w:hAnsi="黑体" w:eastAsia="黑体" w:cs="黑体"/>
                <w:sz w:val="28"/>
                <w:szCs w:val="28"/>
              </w:rPr>
            </w:pPr>
            <w:r>
              <w:rPr>
                <w:rFonts w:ascii="黑体" w:hAnsi="黑体" w:eastAsia="黑体" w:cs="黑体"/>
                <w:spacing w:val="-4"/>
                <w:sz w:val="28"/>
                <w:szCs w:val="28"/>
              </w:rPr>
              <w:t>三级指标</w:t>
            </w:r>
          </w:p>
        </w:tc>
      </w:tr>
      <w:tr w14:paraId="4BC19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1379" w:type="dxa"/>
            <w:vMerge w:val="restart"/>
            <w:tcBorders>
              <w:bottom w:val="nil"/>
            </w:tcBorders>
            <w:vAlign w:val="top"/>
          </w:tcPr>
          <w:p w14:paraId="7B210821">
            <w:pPr>
              <w:spacing w:line="274" w:lineRule="auto"/>
              <w:rPr>
                <w:rFonts w:ascii="Arial"/>
                <w:sz w:val="21"/>
              </w:rPr>
            </w:pPr>
          </w:p>
          <w:p w14:paraId="29013928">
            <w:pPr>
              <w:spacing w:line="274" w:lineRule="auto"/>
              <w:rPr>
                <w:rFonts w:ascii="Arial"/>
                <w:sz w:val="21"/>
              </w:rPr>
            </w:pPr>
          </w:p>
          <w:p w14:paraId="55FC5A89">
            <w:pPr>
              <w:spacing w:line="274" w:lineRule="auto"/>
              <w:rPr>
                <w:rFonts w:ascii="Arial"/>
                <w:sz w:val="21"/>
              </w:rPr>
            </w:pPr>
          </w:p>
          <w:p w14:paraId="1334F944">
            <w:pPr>
              <w:spacing w:line="275" w:lineRule="auto"/>
              <w:rPr>
                <w:rFonts w:ascii="Arial"/>
                <w:sz w:val="21"/>
              </w:rPr>
            </w:pPr>
          </w:p>
          <w:p w14:paraId="733BF030">
            <w:pPr>
              <w:spacing w:line="275" w:lineRule="auto"/>
              <w:rPr>
                <w:rFonts w:ascii="Arial"/>
                <w:sz w:val="21"/>
              </w:rPr>
            </w:pPr>
          </w:p>
          <w:p w14:paraId="2B2C7A58">
            <w:pPr>
              <w:pStyle w:val="6"/>
              <w:spacing w:before="81" w:line="252" w:lineRule="auto"/>
              <w:ind w:left="430" w:right="331" w:hanging="97"/>
              <w:rPr>
                <w:rFonts w:ascii="仿宋" w:hAnsi="仿宋" w:eastAsia="仿宋" w:cs="仿宋"/>
                <w:sz w:val="25"/>
                <w:szCs w:val="25"/>
              </w:rPr>
            </w:pPr>
            <w:r>
              <w:rPr>
                <w:spacing w:val="5"/>
                <w:sz w:val="25"/>
                <w:szCs w:val="25"/>
              </w:rPr>
              <w:t>4.</w:t>
            </w:r>
            <w:r>
              <w:rPr>
                <w:rFonts w:ascii="仿宋" w:hAnsi="仿宋" w:eastAsia="仿宋" w:cs="仿宋"/>
                <w:spacing w:val="5"/>
                <w:sz w:val="25"/>
                <w:szCs w:val="25"/>
              </w:rPr>
              <w:t>成果</w:t>
            </w:r>
            <w:r>
              <w:rPr>
                <w:rFonts w:ascii="仿宋" w:hAnsi="仿宋" w:eastAsia="仿宋" w:cs="仿宋"/>
                <w:sz w:val="25"/>
                <w:szCs w:val="25"/>
              </w:rPr>
              <w:t xml:space="preserve"> </w:t>
            </w:r>
            <w:r>
              <w:rPr>
                <w:rFonts w:ascii="仿宋" w:hAnsi="仿宋" w:eastAsia="仿宋" w:cs="仿宋"/>
                <w:spacing w:val="6"/>
                <w:sz w:val="25"/>
                <w:szCs w:val="25"/>
              </w:rPr>
              <w:t>基础</w:t>
            </w:r>
          </w:p>
        </w:tc>
        <w:tc>
          <w:tcPr>
            <w:tcW w:w="1437" w:type="dxa"/>
            <w:vAlign w:val="top"/>
          </w:tcPr>
          <w:p w14:paraId="0DA1DBA6">
            <w:pPr>
              <w:spacing w:line="254" w:lineRule="auto"/>
              <w:rPr>
                <w:rFonts w:ascii="Arial"/>
                <w:sz w:val="21"/>
              </w:rPr>
            </w:pPr>
          </w:p>
          <w:p w14:paraId="5CDF3CBC">
            <w:pPr>
              <w:spacing w:line="255" w:lineRule="auto"/>
              <w:rPr>
                <w:rFonts w:ascii="Arial"/>
                <w:sz w:val="21"/>
              </w:rPr>
            </w:pPr>
          </w:p>
          <w:p w14:paraId="7936B7F0">
            <w:pPr>
              <w:pStyle w:val="6"/>
              <w:spacing w:before="81" w:line="250" w:lineRule="auto"/>
              <w:ind w:left="537" w:right="108" w:hanging="400"/>
              <w:rPr>
                <w:rFonts w:ascii="仿宋" w:hAnsi="仿宋" w:eastAsia="仿宋" w:cs="仿宋"/>
                <w:sz w:val="25"/>
                <w:szCs w:val="25"/>
              </w:rPr>
            </w:pPr>
            <w:r>
              <w:rPr>
                <w:spacing w:val="4"/>
                <w:sz w:val="25"/>
                <w:szCs w:val="25"/>
              </w:rPr>
              <w:t>4.1</w:t>
            </w:r>
            <w:r>
              <w:rPr>
                <w:spacing w:val="36"/>
                <w:sz w:val="25"/>
                <w:szCs w:val="25"/>
              </w:rPr>
              <w:t xml:space="preserve"> </w:t>
            </w:r>
            <w:r>
              <w:rPr>
                <w:rFonts w:ascii="仿宋" w:hAnsi="仿宋" w:eastAsia="仿宋" w:cs="仿宋"/>
                <w:spacing w:val="4"/>
                <w:sz w:val="25"/>
                <w:szCs w:val="25"/>
              </w:rPr>
              <w:t>党建工</w:t>
            </w:r>
            <w:r>
              <w:rPr>
                <w:rFonts w:ascii="仿宋" w:hAnsi="仿宋" w:eastAsia="仿宋" w:cs="仿宋"/>
                <w:sz w:val="25"/>
                <w:szCs w:val="25"/>
              </w:rPr>
              <w:t xml:space="preserve"> 作</w:t>
            </w:r>
          </w:p>
        </w:tc>
        <w:tc>
          <w:tcPr>
            <w:tcW w:w="12540" w:type="dxa"/>
            <w:vAlign w:val="top"/>
          </w:tcPr>
          <w:p w14:paraId="0ACB47A9">
            <w:pPr>
              <w:pStyle w:val="6"/>
              <w:spacing w:before="233" w:line="245" w:lineRule="auto"/>
              <w:ind w:left="822" w:right="108" w:hanging="679"/>
              <w:rPr>
                <w:rFonts w:ascii="仿宋" w:hAnsi="仿宋" w:eastAsia="仿宋" w:cs="仿宋"/>
                <w:sz w:val="25"/>
                <w:szCs w:val="25"/>
              </w:rPr>
            </w:pPr>
            <w:r>
              <w:rPr>
                <w:rFonts w:ascii="仿宋" w:hAnsi="仿宋" w:eastAsia="仿宋" w:cs="仿宋"/>
                <w:spacing w:val="6"/>
                <w:sz w:val="25"/>
                <w:szCs w:val="25"/>
              </w:rPr>
              <w:t>（</w:t>
            </w:r>
            <w:r>
              <w:rPr>
                <w:rFonts w:ascii="仿宋" w:hAnsi="仿宋" w:eastAsia="仿宋" w:cs="仿宋"/>
                <w:spacing w:val="-50"/>
                <w:sz w:val="25"/>
                <w:szCs w:val="25"/>
              </w:rPr>
              <w:t xml:space="preserve"> </w:t>
            </w:r>
            <w:r>
              <w:rPr>
                <w:spacing w:val="6"/>
                <w:sz w:val="25"/>
                <w:szCs w:val="25"/>
              </w:rPr>
              <w:t>1</w:t>
            </w:r>
            <w:r>
              <w:rPr>
                <w:spacing w:val="-28"/>
                <w:sz w:val="25"/>
                <w:szCs w:val="25"/>
              </w:rPr>
              <w:t xml:space="preserve"> </w:t>
            </w:r>
            <w:r>
              <w:rPr>
                <w:rFonts w:ascii="仿宋" w:hAnsi="仿宋" w:eastAsia="仿宋" w:cs="仿宋"/>
                <w:spacing w:val="6"/>
                <w:sz w:val="25"/>
                <w:szCs w:val="25"/>
              </w:rPr>
              <w:t>）</w:t>
            </w:r>
            <w:r>
              <w:rPr>
                <w:spacing w:val="6"/>
                <w:sz w:val="25"/>
                <w:szCs w:val="25"/>
              </w:rPr>
              <w:t>“</w:t>
            </w:r>
            <w:r>
              <w:rPr>
                <w:rFonts w:ascii="仿宋" w:hAnsi="仿宋" w:eastAsia="仿宋" w:cs="仿宋"/>
                <w:spacing w:val="6"/>
                <w:sz w:val="25"/>
                <w:szCs w:val="25"/>
              </w:rPr>
              <w:t>双带头人</w:t>
            </w:r>
            <w:r>
              <w:rPr>
                <w:spacing w:val="6"/>
                <w:sz w:val="25"/>
                <w:szCs w:val="25"/>
              </w:rPr>
              <w:t>”</w:t>
            </w:r>
            <w:r>
              <w:rPr>
                <w:rFonts w:ascii="仿宋" w:hAnsi="仿宋" w:eastAsia="仿宋" w:cs="仿宋"/>
                <w:spacing w:val="6"/>
                <w:sz w:val="25"/>
                <w:szCs w:val="25"/>
              </w:rPr>
              <w:t>教师党支部书记工作室所在党支部或工作室负责人近</w:t>
            </w:r>
            <w:r>
              <w:rPr>
                <w:rFonts w:ascii="仿宋" w:hAnsi="仿宋" w:eastAsia="仿宋" w:cs="仿宋"/>
                <w:spacing w:val="-49"/>
                <w:sz w:val="25"/>
                <w:szCs w:val="25"/>
              </w:rPr>
              <w:t xml:space="preserve"> </w:t>
            </w:r>
            <w:r>
              <w:rPr>
                <w:spacing w:val="6"/>
                <w:sz w:val="25"/>
                <w:szCs w:val="25"/>
              </w:rPr>
              <w:t>3</w:t>
            </w:r>
            <w:r>
              <w:rPr>
                <w:spacing w:val="18"/>
                <w:sz w:val="25"/>
                <w:szCs w:val="25"/>
              </w:rPr>
              <w:t xml:space="preserve"> </w:t>
            </w:r>
            <w:r>
              <w:rPr>
                <w:rFonts w:ascii="仿宋" w:hAnsi="仿宋" w:eastAsia="仿宋" w:cs="仿宋"/>
                <w:spacing w:val="6"/>
                <w:sz w:val="25"/>
                <w:szCs w:val="25"/>
              </w:rPr>
              <w:t>年曾获得校级（含）以上党组织表彰</w:t>
            </w:r>
            <w:r>
              <w:rPr>
                <w:rFonts w:ascii="仿宋" w:hAnsi="仿宋" w:eastAsia="仿宋" w:cs="仿宋"/>
                <w:sz w:val="25"/>
                <w:szCs w:val="25"/>
              </w:rPr>
              <w:t xml:space="preserve"> </w:t>
            </w:r>
            <w:r>
              <w:rPr>
                <w:rFonts w:ascii="仿宋" w:hAnsi="仿宋" w:eastAsia="仿宋" w:cs="仿宋"/>
                <w:spacing w:val="-3"/>
                <w:sz w:val="25"/>
                <w:szCs w:val="25"/>
              </w:rPr>
              <w:t>奖励。</w:t>
            </w:r>
          </w:p>
          <w:p w14:paraId="0B3444B5">
            <w:pPr>
              <w:pStyle w:val="6"/>
              <w:spacing w:before="57" w:line="243" w:lineRule="auto"/>
              <w:ind w:left="823" w:right="108" w:hanging="680"/>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教师党支部书记工作室所在</w:t>
            </w:r>
            <w:r>
              <w:rPr>
                <w:rFonts w:ascii="仿宋" w:hAnsi="仿宋" w:eastAsia="仿宋" w:cs="仿宋"/>
                <w:spacing w:val="8"/>
                <w:sz w:val="25"/>
                <w:szCs w:val="25"/>
              </w:rPr>
              <w:t>党支部或工作室负责人近</w:t>
            </w:r>
            <w:r>
              <w:rPr>
                <w:rFonts w:ascii="仿宋" w:hAnsi="仿宋" w:eastAsia="仿宋" w:cs="仿宋"/>
                <w:spacing w:val="-49"/>
                <w:sz w:val="25"/>
                <w:szCs w:val="25"/>
              </w:rPr>
              <w:t xml:space="preserve"> </w:t>
            </w:r>
            <w:r>
              <w:rPr>
                <w:spacing w:val="8"/>
                <w:sz w:val="25"/>
                <w:szCs w:val="25"/>
              </w:rPr>
              <w:t xml:space="preserve">3 </w:t>
            </w:r>
            <w:r>
              <w:rPr>
                <w:rFonts w:ascii="仿宋" w:hAnsi="仿宋" w:eastAsia="仿宋" w:cs="仿宋"/>
                <w:spacing w:val="8"/>
                <w:sz w:val="25"/>
                <w:szCs w:val="25"/>
              </w:rPr>
              <w:t>年曾承担校级（含）以上高校党建和</w:t>
            </w:r>
            <w:r>
              <w:rPr>
                <w:rFonts w:ascii="仿宋" w:hAnsi="仿宋" w:eastAsia="仿宋" w:cs="仿宋"/>
                <w:sz w:val="25"/>
                <w:szCs w:val="25"/>
              </w:rPr>
              <w:t xml:space="preserve"> </w:t>
            </w:r>
            <w:r>
              <w:rPr>
                <w:rFonts w:ascii="仿宋" w:hAnsi="仿宋" w:eastAsia="仿宋" w:cs="仿宋"/>
                <w:spacing w:val="8"/>
                <w:sz w:val="25"/>
                <w:szCs w:val="25"/>
              </w:rPr>
              <w:t>思想政治工作课题，或在重要期刊上发表过相关文章。</w:t>
            </w:r>
          </w:p>
        </w:tc>
      </w:tr>
      <w:tr w14:paraId="6F80D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1379" w:type="dxa"/>
            <w:vMerge w:val="continue"/>
            <w:tcBorders>
              <w:top w:val="nil"/>
            </w:tcBorders>
            <w:vAlign w:val="top"/>
          </w:tcPr>
          <w:p w14:paraId="28C86174">
            <w:pPr>
              <w:rPr>
                <w:rFonts w:ascii="Arial"/>
                <w:sz w:val="21"/>
              </w:rPr>
            </w:pPr>
          </w:p>
        </w:tc>
        <w:tc>
          <w:tcPr>
            <w:tcW w:w="1437" w:type="dxa"/>
            <w:vAlign w:val="top"/>
          </w:tcPr>
          <w:p w14:paraId="785DD367">
            <w:pPr>
              <w:spacing w:line="243" w:lineRule="auto"/>
              <w:rPr>
                <w:rFonts w:ascii="Arial"/>
                <w:sz w:val="21"/>
              </w:rPr>
            </w:pPr>
          </w:p>
          <w:p w14:paraId="36393F75">
            <w:pPr>
              <w:spacing w:line="243" w:lineRule="auto"/>
              <w:rPr>
                <w:rFonts w:ascii="Arial"/>
                <w:sz w:val="21"/>
              </w:rPr>
            </w:pPr>
          </w:p>
          <w:p w14:paraId="721E9A12">
            <w:pPr>
              <w:pStyle w:val="6"/>
              <w:spacing w:before="81" w:line="250" w:lineRule="auto"/>
              <w:ind w:left="537" w:right="108" w:hanging="400"/>
              <w:rPr>
                <w:rFonts w:ascii="仿宋" w:hAnsi="仿宋" w:eastAsia="仿宋" w:cs="仿宋"/>
                <w:sz w:val="25"/>
                <w:szCs w:val="25"/>
              </w:rPr>
            </w:pPr>
            <w:r>
              <w:rPr>
                <w:spacing w:val="4"/>
                <w:sz w:val="25"/>
                <w:szCs w:val="25"/>
              </w:rPr>
              <w:t>4.2</w:t>
            </w:r>
            <w:r>
              <w:rPr>
                <w:spacing w:val="36"/>
                <w:sz w:val="25"/>
                <w:szCs w:val="25"/>
              </w:rPr>
              <w:t xml:space="preserve"> </w:t>
            </w:r>
            <w:r>
              <w:rPr>
                <w:rFonts w:ascii="仿宋" w:hAnsi="仿宋" w:eastAsia="仿宋" w:cs="仿宋"/>
                <w:spacing w:val="4"/>
                <w:sz w:val="25"/>
                <w:szCs w:val="25"/>
              </w:rPr>
              <w:t>学术工</w:t>
            </w:r>
            <w:r>
              <w:rPr>
                <w:rFonts w:ascii="仿宋" w:hAnsi="仿宋" w:eastAsia="仿宋" w:cs="仿宋"/>
                <w:sz w:val="25"/>
                <w:szCs w:val="25"/>
              </w:rPr>
              <w:t xml:space="preserve"> 作</w:t>
            </w:r>
          </w:p>
        </w:tc>
        <w:tc>
          <w:tcPr>
            <w:tcW w:w="12540" w:type="dxa"/>
            <w:vAlign w:val="top"/>
          </w:tcPr>
          <w:p w14:paraId="4E22017F">
            <w:pPr>
              <w:spacing w:line="309" w:lineRule="auto"/>
              <w:rPr>
                <w:rFonts w:ascii="Arial"/>
                <w:sz w:val="21"/>
              </w:rPr>
            </w:pPr>
          </w:p>
          <w:p w14:paraId="03545C4C">
            <w:pPr>
              <w:pStyle w:val="6"/>
              <w:spacing w:before="81" w:line="244" w:lineRule="auto"/>
              <w:ind w:left="809" w:right="110" w:hanging="666"/>
              <w:rPr>
                <w:rFonts w:ascii="仿宋" w:hAnsi="仿宋" w:eastAsia="仿宋" w:cs="仿宋"/>
                <w:sz w:val="25"/>
                <w:szCs w:val="25"/>
              </w:rPr>
            </w:pPr>
            <w:r>
              <w:rPr>
                <w:rFonts w:ascii="仿宋" w:hAnsi="仿宋" w:eastAsia="仿宋" w:cs="仿宋"/>
                <w:spacing w:val="5"/>
                <w:sz w:val="25"/>
                <w:szCs w:val="25"/>
              </w:rPr>
              <w:t>（</w:t>
            </w:r>
            <w:r>
              <w:rPr>
                <w:rFonts w:ascii="仿宋" w:hAnsi="仿宋" w:eastAsia="仿宋" w:cs="仿宋"/>
                <w:spacing w:val="-43"/>
                <w:sz w:val="25"/>
                <w:szCs w:val="25"/>
              </w:rPr>
              <w:t xml:space="preserve"> </w:t>
            </w:r>
            <w:r>
              <w:rPr>
                <w:spacing w:val="5"/>
                <w:sz w:val="25"/>
                <w:szCs w:val="25"/>
              </w:rPr>
              <w:t>1</w:t>
            </w:r>
            <w:r>
              <w:rPr>
                <w:spacing w:val="-28"/>
                <w:sz w:val="25"/>
                <w:szCs w:val="25"/>
              </w:rPr>
              <w:t xml:space="preserve"> </w:t>
            </w:r>
            <w:r>
              <w:rPr>
                <w:rFonts w:ascii="仿宋" w:hAnsi="仿宋" w:eastAsia="仿宋" w:cs="仿宋"/>
                <w:spacing w:val="5"/>
                <w:sz w:val="25"/>
                <w:szCs w:val="25"/>
              </w:rPr>
              <w:t>）</w:t>
            </w:r>
            <w:r>
              <w:rPr>
                <w:spacing w:val="5"/>
                <w:sz w:val="25"/>
                <w:szCs w:val="25"/>
              </w:rPr>
              <w:t>“</w:t>
            </w:r>
            <w:r>
              <w:rPr>
                <w:rFonts w:ascii="仿宋" w:hAnsi="仿宋" w:eastAsia="仿宋" w:cs="仿宋"/>
                <w:spacing w:val="5"/>
                <w:sz w:val="25"/>
                <w:szCs w:val="25"/>
              </w:rPr>
              <w:t>双带头人</w:t>
            </w:r>
            <w:r>
              <w:rPr>
                <w:spacing w:val="5"/>
                <w:sz w:val="25"/>
                <w:szCs w:val="25"/>
              </w:rPr>
              <w:t>”</w:t>
            </w:r>
            <w:r>
              <w:rPr>
                <w:rFonts w:ascii="仿宋" w:hAnsi="仿宋" w:eastAsia="仿宋" w:cs="仿宋"/>
                <w:spacing w:val="5"/>
                <w:sz w:val="25"/>
                <w:szCs w:val="25"/>
              </w:rPr>
              <w:t>教师党支部书记工作室负责人近</w:t>
            </w:r>
            <w:r>
              <w:rPr>
                <w:rFonts w:ascii="仿宋" w:hAnsi="仿宋" w:eastAsia="仿宋" w:cs="仿宋"/>
                <w:spacing w:val="-47"/>
                <w:sz w:val="25"/>
                <w:szCs w:val="25"/>
              </w:rPr>
              <w:t xml:space="preserve"> </w:t>
            </w:r>
            <w:r>
              <w:rPr>
                <w:spacing w:val="5"/>
                <w:sz w:val="25"/>
                <w:szCs w:val="25"/>
              </w:rPr>
              <w:t xml:space="preserve">3 </w:t>
            </w:r>
            <w:r>
              <w:rPr>
                <w:rFonts w:ascii="仿宋" w:hAnsi="仿宋" w:eastAsia="仿宋" w:cs="仿宋"/>
                <w:spacing w:val="5"/>
                <w:sz w:val="25"/>
                <w:szCs w:val="25"/>
              </w:rPr>
              <w:t>年曾获得校级（含）</w:t>
            </w:r>
            <w:r>
              <w:rPr>
                <w:rFonts w:ascii="仿宋" w:hAnsi="仿宋" w:eastAsia="仿宋" w:cs="仿宋"/>
                <w:spacing w:val="-75"/>
                <w:sz w:val="25"/>
                <w:szCs w:val="25"/>
              </w:rPr>
              <w:t xml:space="preserve"> </w:t>
            </w:r>
            <w:r>
              <w:rPr>
                <w:rFonts w:ascii="仿宋" w:hAnsi="仿宋" w:eastAsia="仿宋" w:cs="仿宋"/>
                <w:spacing w:val="5"/>
                <w:sz w:val="25"/>
                <w:szCs w:val="25"/>
              </w:rPr>
              <w:t>以上教学、科研成果奖励（至少作为</w:t>
            </w:r>
            <w:r>
              <w:rPr>
                <w:rFonts w:ascii="仿宋" w:hAnsi="仿宋" w:eastAsia="仿宋" w:cs="仿宋"/>
                <w:sz w:val="25"/>
                <w:szCs w:val="25"/>
              </w:rPr>
              <w:t xml:space="preserve"> </w:t>
            </w:r>
            <w:r>
              <w:rPr>
                <w:rFonts w:ascii="仿宋" w:hAnsi="仿宋" w:eastAsia="仿宋" w:cs="仿宋"/>
                <w:spacing w:val="3"/>
                <w:sz w:val="25"/>
                <w:szCs w:val="25"/>
              </w:rPr>
              <w:t>项目组排序前</w:t>
            </w:r>
            <w:r>
              <w:rPr>
                <w:rFonts w:ascii="仿宋" w:hAnsi="仿宋" w:eastAsia="仿宋" w:cs="仿宋"/>
                <w:spacing w:val="-42"/>
                <w:sz w:val="25"/>
                <w:szCs w:val="25"/>
              </w:rPr>
              <w:t xml:space="preserve"> </w:t>
            </w:r>
            <w:r>
              <w:rPr>
                <w:spacing w:val="3"/>
                <w:sz w:val="25"/>
                <w:szCs w:val="25"/>
              </w:rPr>
              <w:t>3</w:t>
            </w:r>
            <w:r>
              <w:rPr>
                <w:spacing w:val="19"/>
                <w:w w:val="101"/>
                <w:sz w:val="25"/>
                <w:szCs w:val="25"/>
              </w:rPr>
              <w:t xml:space="preserve"> </w:t>
            </w:r>
            <w:r>
              <w:rPr>
                <w:rFonts w:ascii="仿宋" w:hAnsi="仿宋" w:eastAsia="仿宋" w:cs="仿宋"/>
                <w:spacing w:val="3"/>
                <w:sz w:val="25"/>
                <w:szCs w:val="25"/>
              </w:rPr>
              <w:t>成员）。</w:t>
            </w:r>
          </w:p>
          <w:p w14:paraId="630F4526">
            <w:pPr>
              <w:pStyle w:val="6"/>
              <w:spacing w:before="57" w:line="222"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工作室负责人直接参与学校重点学科建设、</w:t>
            </w:r>
            <w:r>
              <w:rPr>
                <w:spacing w:val="9"/>
                <w:sz w:val="25"/>
                <w:szCs w:val="25"/>
              </w:rPr>
              <w:t>“</w:t>
            </w:r>
            <w:r>
              <w:rPr>
                <w:rFonts w:ascii="仿宋" w:hAnsi="仿宋" w:eastAsia="仿宋" w:cs="仿宋"/>
                <w:spacing w:val="9"/>
                <w:sz w:val="25"/>
                <w:szCs w:val="25"/>
              </w:rPr>
              <w:t>双一流</w:t>
            </w:r>
            <w:r>
              <w:rPr>
                <w:spacing w:val="9"/>
                <w:sz w:val="25"/>
                <w:szCs w:val="25"/>
              </w:rPr>
              <w:t>”</w:t>
            </w:r>
            <w:r>
              <w:rPr>
                <w:rFonts w:ascii="仿宋" w:hAnsi="仿宋" w:eastAsia="仿宋" w:cs="仿宋"/>
                <w:spacing w:val="9"/>
                <w:sz w:val="25"/>
                <w:szCs w:val="25"/>
              </w:rPr>
              <w:t>重点项目建设或教学改革项目建设。</w:t>
            </w:r>
          </w:p>
        </w:tc>
      </w:tr>
      <w:tr w14:paraId="0C406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1379" w:type="dxa"/>
            <w:vMerge w:val="restart"/>
            <w:tcBorders>
              <w:bottom w:val="nil"/>
            </w:tcBorders>
            <w:vAlign w:val="top"/>
          </w:tcPr>
          <w:p w14:paraId="7E727905">
            <w:pPr>
              <w:spacing w:line="266" w:lineRule="auto"/>
              <w:rPr>
                <w:rFonts w:ascii="Arial"/>
                <w:sz w:val="21"/>
              </w:rPr>
            </w:pPr>
          </w:p>
          <w:p w14:paraId="3E2B3FB6">
            <w:pPr>
              <w:spacing w:line="266" w:lineRule="auto"/>
              <w:rPr>
                <w:rFonts w:ascii="Arial"/>
                <w:sz w:val="21"/>
              </w:rPr>
            </w:pPr>
          </w:p>
          <w:p w14:paraId="7788A0B2">
            <w:pPr>
              <w:spacing w:line="266" w:lineRule="auto"/>
              <w:rPr>
                <w:rFonts w:ascii="Arial"/>
                <w:sz w:val="21"/>
              </w:rPr>
            </w:pPr>
          </w:p>
          <w:p w14:paraId="1B53C9A2">
            <w:pPr>
              <w:spacing w:line="266" w:lineRule="auto"/>
              <w:rPr>
                <w:rFonts w:ascii="Arial"/>
                <w:sz w:val="21"/>
              </w:rPr>
            </w:pPr>
          </w:p>
          <w:p w14:paraId="4D8B5B27">
            <w:pPr>
              <w:spacing w:line="266" w:lineRule="auto"/>
              <w:rPr>
                <w:rFonts w:ascii="Arial"/>
                <w:sz w:val="21"/>
              </w:rPr>
            </w:pPr>
          </w:p>
          <w:p w14:paraId="2953F531">
            <w:pPr>
              <w:spacing w:line="267" w:lineRule="auto"/>
              <w:rPr>
                <w:rFonts w:ascii="Arial"/>
                <w:sz w:val="21"/>
              </w:rPr>
            </w:pPr>
          </w:p>
          <w:p w14:paraId="78C89AA8">
            <w:pPr>
              <w:pStyle w:val="6"/>
              <w:spacing w:before="81" w:line="252" w:lineRule="auto"/>
              <w:ind w:left="568" w:right="135" w:hanging="421"/>
              <w:rPr>
                <w:rFonts w:ascii="仿宋" w:hAnsi="仿宋" w:eastAsia="仿宋" w:cs="仿宋"/>
                <w:sz w:val="25"/>
                <w:szCs w:val="25"/>
              </w:rPr>
            </w:pPr>
            <w:r>
              <w:rPr>
                <w:spacing w:val="4"/>
                <w:sz w:val="25"/>
                <w:szCs w:val="25"/>
              </w:rPr>
              <w:t xml:space="preserve">5.  </w:t>
            </w:r>
            <w:r>
              <w:rPr>
                <w:rFonts w:ascii="仿宋" w:hAnsi="仿宋" w:eastAsia="仿宋" w:cs="仿宋"/>
                <w:spacing w:val="4"/>
                <w:sz w:val="25"/>
                <w:szCs w:val="25"/>
              </w:rPr>
              <w:t>保障措</w:t>
            </w:r>
            <w:r>
              <w:rPr>
                <w:rFonts w:ascii="仿宋" w:hAnsi="仿宋" w:eastAsia="仿宋" w:cs="仿宋"/>
                <w:sz w:val="25"/>
                <w:szCs w:val="25"/>
              </w:rPr>
              <w:t xml:space="preserve"> 施</w:t>
            </w:r>
          </w:p>
        </w:tc>
        <w:tc>
          <w:tcPr>
            <w:tcW w:w="1437" w:type="dxa"/>
            <w:vAlign w:val="top"/>
          </w:tcPr>
          <w:p w14:paraId="6F633EEB">
            <w:pPr>
              <w:spacing w:line="346" w:lineRule="auto"/>
              <w:rPr>
                <w:rFonts w:ascii="Arial"/>
                <w:sz w:val="21"/>
              </w:rPr>
            </w:pPr>
          </w:p>
          <w:p w14:paraId="3894861E">
            <w:pPr>
              <w:spacing w:line="346" w:lineRule="auto"/>
              <w:rPr>
                <w:rFonts w:ascii="Arial"/>
                <w:sz w:val="21"/>
              </w:rPr>
            </w:pPr>
          </w:p>
          <w:p w14:paraId="22FF697A">
            <w:pPr>
              <w:pStyle w:val="6"/>
              <w:spacing w:before="81" w:line="250" w:lineRule="auto"/>
              <w:ind w:left="549" w:right="108" w:hanging="403"/>
              <w:rPr>
                <w:rFonts w:ascii="仿宋" w:hAnsi="仿宋" w:eastAsia="仿宋" w:cs="仿宋"/>
                <w:sz w:val="25"/>
                <w:szCs w:val="25"/>
              </w:rPr>
            </w:pPr>
            <w:r>
              <w:rPr>
                <w:spacing w:val="4"/>
                <w:sz w:val="25"/>
                <w:szCs w:val="25"/>
              </w:rPr>
              <w:t>5.1</w:t>
            </w:r>
            <w:r>
              <w:rPr>
                <w:spacing w:val="27"/>
                <w:w w:val="101"/>
                <w:sz w:val="25"/>
                <w:szCs w:val="25"/>
              </w:rPr>
              <w:t xml:space="preserve"> </w:t>
            </w:r>
            <w:r>
              <w:rPr>
                <w:rFonts w:ascii="仿宋" w:hAnsi="仿宋" w:eastAsia="仿宋" w:cs="仿宋"/>
                <w:spacing w:val="4"/>
                <w:sz w:val="25"/>
                <w:szCs w:val="25"/>
              </w:rPr>
              <w:t>政策保</w:t>
            </w:r>
            <w:r>
              <w:rPr>
                <w:rFonts w:ascii="仿宋" w:hAnsi="仿宋" w:eastAsia="仿宋" w:cs="仿宋"/>
                <w:sz w:val="25"/>
                <w:szCs w:val="25"/>
              </w:rPr>
              <w:t xml:space="preserve"> 障</w:t>
            </w:r>
          </w:p>
        </w:tc>
        <w:tc>
          <w:tcPr>
            <w:tcW w:w="12540" w:type="dxa"/>
            <w:vAlign w:val="top"/>
          </w:tcPr>
          <w:p w14:paraId="0EE9E7F0">
            <w:pPr>
              <w:pStyle w:val="6"/>
              <w:spacing w:before="237" w:line="245" w:lineRule="auto"/>
              <w:ind w:left="814" w:right="108" w:hanging="671"/>
              <w:rPr>
                <w:rFonts w:ascii="仿宋" w:hAnsi="仿宋" w:eastAsia="仿宋" w:cs="仿宋"/>
                <w:sz w:val="25"/>
                <w:szCs w:val="25"/>
              </w:rPr>
            </w:pPr>
            <w:r>
              <w:rPr>
                <w:rFonts w:ascii="仿宋" w:hAnsi="仿宋" w:eastAsia="仿宋" w:cs="仿宋"/>
                <w:spacing w:val="7"/>
                <w:sz w:val="25"/>
                <w:szCs w:val="25"/>
              </w:rPr>
              <w:t>（</w:t>
            </w:r>
            <w:r>
              <w:rPr>
                <w:rFonts w:ascii="仿宋" w:hAnsi="仿宋" w:eastAsia="仿宋" w:cs="仿宋"/>
                <w:spacing w:val="-59"/>
                <w:sz w:val="25"/>
                <w:szCs w:val="25"/>
              </w:rPr>
              <w:t xml:space="preserve"> </w:t>
            </w:r>
            <w:r>
              <w:rPr>
                <w:spacing w:val="7"/>
                <w:sz w:val="25"/>
                <w:szCs w:val="25"/>
              </w:rPr>
              <w:t>1</w:t>
            </w:r>
            <w:r>
              <w:rPr>
                <w:spacing w:val="-28"/>
                <w:sz w:val="25"/>
                <w:szCs w:val="25"/>
              </w:rPr>
              <w:t xml:space="preserve"> </w:t>
            </w:r>
            <w:r>
              <w:rPr>
                <w:rFonts w:ascii="仿宋" w:hAnsi="仿宋" w:eastAsia="仿宋" w:cs="仿宋"/>
                <w:spacing w:val="7"/>
                <w:sz w:val="25"/>
                <w:szCs w:val="25"/>
              </w:rPr>
              <w:t>）保障</w:t>
            </w:r>
            <w:r>
              <w:rPr>
                <w:spacing w:val="7"/>
                <w:sz w:val="25"/>
                <w:szCs w:val="25"/>
              </w:rPr>
              <w:t>“</w:t>
            </w:r>
            <w:r>
              <w:rPr>
                <w:rFonts w:ascii="仿宋" w:hAnsi="仿宋" w:eastAsia="仿宋" w:cs="仿宋"/>
                <w:spacing w:val="7"/>
                <w:sz w:val="25"/>
                <w:szCs w:val="25"/>
              </w:rPr>
              <w:t>双带头人</w:t>
            </w:r>
            <w:r>
              <w:rPr>
                <w:spacing w:val="7"/>
                <w:sz w:val="25"/>
                <w:szCs w:val="25"/>
              </w:rPr>
              <w:t>”</w:t>
            </w:r>
            <w:r>
              <w:rPr>
                <w:rFonts w:ascii="仿宋" w:hAnsi="仿宋" w:eastAsia="仿宋" w:cs="仿宋"/>
                <w:spacing w:val="7"/>
                <w:sz w:val="25"/>
                <w:szCs w:val="25"/>
              </w:rPr>
              <w:t>教师党支部书记参与本单位工作规划、干部人事、年度考核、提职</w:t>
            </w:r>
            <w:r>
              <w:rPr>
                <w:rFonts w:ascii="仿宋" w:hAnsi="仿宋" w:eastAsia="仿宋" w:cs="仿宋"/>
                <w:spacing w:val="6"/>
                <w:sz w:val="25"/>
                <w:szCs w:val="25"/>
              </w:rPr>
              <w:t>晋级、评奖评优等重</w:t>
            </w:r>
            <w:r>
              <w:rPr>
                <w:rFonts w:ascii="仿宋" w:hAnsi="仿宋" w:eastAsia="仿宋" w:cs="仿宋"/>
                <w:sz w:val="25"/>
                <w:szCs w:val="25"/>
              </w:rPr>
              <w:t xml:space="preserve"> </w:t>
            </w:r>
            <w:r>
              <w:rPr>
                <w:rFonts w:ascii="仿宋" w:hAnsi="仿宋" w:eastAsia="仿宋" w:cs="仿宋"/>
                <w:spacing w:val="6"/>
                <w:sz w:val="25"/>
                <w:szCs w:val="25"/>
              </w:rPr>
              <w:t>要事项研究讨论。</w:t>
            </w:r>
          </w:p>
          <w:p w14:paraId="6394E40A">
            <w:pPr>
              <w:pStyle w:val="6"/>
              <w:spacing w:before="55" w:line="222" w:lineRule="auto"/>
              <w:ind w:left="143"/>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）保障</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教师党支部书记党务工作计入工作量，享受相应的津贴补贴待遇。</w:t>
            </w:r>
          </w:p>
          <w:p w14:paraId="2D91652D">
            <w:pPr>
              <w:pStyle w:val="6"/>
              <w:spacing w:before="60" w:line="244" w:lineRule="auto"/>
              <w:ind w:left="809" w:right="108" w:hanging="666"/>
              <w:rPr>
                <w:rFonts w:ascii="仿宋" w:hAnsi="仿宋" w:eastAsia="仿宋" w:cs="仿宋"/>
                <w:sz w:val="25"/>
                <w:szCs w:val="25"/>
              </w:rPr>
            </w:pPr>
            <w:r>
              <w:rPr>
                <w:rFonts w:ascii="仿宋" w:hAnsi="仿宋" w:eastAsia="仿宋" w:cs="仿宋"/>
                <w:spacing w:val="8"/>
                <w:sz w:val="25"/>
                <w:szCs w:val="25"/>
              </w:rPr>
              <w:t>（</w:t>
            </w:r>
            <w:r>
              <w:rPr>
                <w:spacing w:val="8"/>
                <w:sz w:val="25"/>
                <w:szCs w:val="25"/>
              </w:rPr>
              <w:t>3</w:t>
            </w:r>
            <w:r>
              <w:rPr>
                <w:spacing w:val="-20"/>
                <w:sz w:val="25"/>
                <w:szCs w:val="25"/>
              </w:rPr>
              <w:t xml:space="preserve"> </w:t>
            </w:r>
            <w:r>
              <w:rPr>
                <w:rFonts w:ascii="仿宋" w:hAnsi="仿宋" w:eastAsia="仿宋" w:cs="仿宋"/>
                <w:spacing w:val="8"/>
                <w:sz w:val="25"/>
                <w:szCs w:val="25"/>
              </w:rPr>
              <w:t>）保障</w:t>
            </w:r>
            <w:r>
              <w:rPr>
                <w:spacing w:val="8"/>
                <w:sz w:val="25"/>
                <w:szCs w:val="25"/>
              </w:rPr>
              <w:t>“</w:t>
            </w:r>
            <w:r>
              <w:rPr>
                <w:rFonts w:ascii="仿宋" w:hAnsi="仿宋" w:eastAsia="仿宋" w:cs="仿宋"/>
                <w:spacing w:val="8"/>
                <w:sz w:val="25"/>
                <w:szCs w:val="25"/>
              </w:rPr>
              <w:t>双带头人</w:t>
            </w:r>
            <w:r>
              <w:rPr>
                <w:spacing w:val="8"/>
                <w:sz w:val="25"/>
                <w:szCs w:val="25"/>
              </w:rPr>
              <w:t>”</w:t>
            </w:r>
            <w:r>
              <w:rPr>
                <w:rFonts w:ascii="仿宋" w:hAnsi="仿宋" w:eastAsia="仿宋" w:cs="仿宋"/>
                <w:spacing w:val="8"/>
                <w:sz w:val="25"/>
                <w:szCs w:val="25"/>
              </w:rPr>
              <w:t>教师党支部书记工作经历作为学校选拔任用院（系）级党政干部的重要条件，作为专业</w:t>
            </w:r>
            <w:r>
              <w:rPr>
                <w:rFonts w:ascii="仿宋" w:hAnsi="仿宋" w:eastAsia="仿宋" w:cs="仿宋"/>
                <w:sz w:val="25"/>
                <w:szCs w:val="25"/>
              </w:rPr>
              <w:t xml:space="preserve"> </w:t>
            </w:r>
            <w:r>
              <w:rPr>
                <w:rFonts w:ascii="仿宋" w:hAnsi="仿宋" w:eastAsia="仿宋" w:cs="仿宋"/>
                <w:spacing w:val="4"/>
                <w:sz w:val="25"/>
                <w:szCs w:val="25"/>
              </w:rPr>
              <w:t>技术职务（</w:t>
            </w:r>
            <w:r>
              <w:rPr>
                <w:rFonts w:ascii="仿宋" w:hAnsi="仿宋" w:eastAsia="仿宋" w:cs="仿宋"/>
                <w:spacing w:val="-54"/>
                <w:sz w:val="25"/>
                <w:szCs w:val="25"/>
              </w:rPr>
              <w:t xml:space="preserve"> </w:t>
            </w:r>
            <w:r>
              <w:rPr>
                <w:rFonts w:ascii="仿宋" w:hAnsi="仿宋" w:eastAsia="仿宋" w:cs="仿宋"/>
                <w:spacing w:val="4"/>
                <w:sz w:val="25"/>
                <w:szCs w:val="25"/>
              </w:rPr>
              <w:t>职称）评定的重要参考。</w:t>
            </w:r>
          </w:p>
        </w:tc>
      </w:tr>
      <w:tr w14:paraId="4E1D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2" w:hRule="atLeast"/>
        </w:trPr>
        <w:tc>
          <w:tcPr>
            <w:tcW w:w="1379" w:type="dxa"/>
            <w:vMerge w:val="continue"/>
            <w:tcBorders>
              <w:top w:val="nil"/>
            </w:tcBorders>
            <w:vAlign w:val="top"/>
          </w:tcPr>
          <w:p w14:paraId="4C21FA59">
            <w:pPr>
              <w:rPr>
                <w:rFonts w:ascii="Arial"/>
                <w:sz w:val="21"/>
              </w:rPr>
            </w:pPr>
          </w:p>
        </w:tc>
        <w:tc>
          <w:tcPr>
            <w:tcW w:w="1437" w:type="dxa"/>
            <w:vAlign w:val="top"/>
          </w:tcPr>
          <w:p w14:paraId="729E6827">
            <w:pPr>
              <w:spacing w:line="267" w:lineRule="auto"/>
              <w:rPr>
                <w:rFonts w:ascii="Arial"/>
                <w:sz w:val="21"/>
              </w:rPr>
            </w:pPr>
          </w:p>
          <w:p w14:paraId="0E97D42F">
            <w:pPr>
              <w:spacing w:line="267" w:lineRule="auto"/>
              <w:rPr>
                <w:rFonts w:ascii="Arial"/>
                <w:sz w:val="21"/>
              </w:rPr>
            </w:pPr>
          </w:p>
          <w:p w14:paraId="613F564F">
            <w:pPr>
              <w:pStyle w:val="6"/>
              <w:spacing w:before="81" w:line="250" w:lineRule="auto"/>
              <w:ind w:left="549" w:right="108" w:hanging="403"/>
              <w:rPr>
                <w:rFonts w:ascii="仿宋" w:hAnsi="仿宋" w:eastAsia="仿宋" w:cs="仿宋"/>
                <w:sz w:val="25"/>
                <w:szCs w:val="25"/>
              </w:rPr>
            </w:pPr>
            <w:r>
              <w:rPr>
                <w:spacing w:val="4"/>
                <w:sz w:val="25"/>
                <w:szCs w:val="25"/>
              </w:rPr>
              <w:t>5.2</w:t>
            </w:r>
            <w:r>
              <w:rPr>
                <w:spacing w:val="27"/>
                <w:w w:val="101"/>
                <w:sz w:val="25"/>
                <w:szCs w:val="25"/>
              </w:rPr>
              <w:t xml:space="preserve"> </w:t>
            </w:r>
            <w:r>
              <w:rPr>
                <w:rFonts w:ascii="仿宋" w:hAnsi="仿宋" w:eastAsia="仿宋" w:cs="仿宋"/>
                <w:spacing w:val="4"/>
                <w:sz w:val="25"/>
                <w:szCs w:val="25"/>
              </w:rPr>
              <w:t>条件保</w:t>
            </w:r>
            <w:r>
              <w:rPr>
                <w:rFonts w:ascii="仿宋" w:hAnsi="仿宋" w:eastAsia="仿宋" w:cs="仿宋"/>
                <w:sz w:val="25"/>
                <w:szCs w:val="25"/>
              </w:rPr>
              <w:t xml:space="preserve"> 障</w:t>
            </w:r>
          </w:p>
        </w:tc>
        <w:tc>
          <w:tcPr>
            <w:tcW w:w="12540" w:type="dxa"/>
            <w:vAlign w:val="top"/>
          </w:tcPr>
          <w:p w14:paraId="69F1DF48">
            <w:pPr>
              <w:pStyle w:val="6"/>
              <w:spacing w:before="256" w:line="245" w:lineRule="auto"/>
              <w:ind w:left="822" w:right="108" w:hanging="679"/>
              <w:rPr>
                <w:rFonts w:ascii="仿宋" w:hAnsi="仿宋" w:eastAsia="仿宋" w:cs="仿宋"/>
                <w:sz w:val="25"/>
                <w:szCs w:val="25"/>
              </w:rPr>
            </w:pPr>
            <w:r>
              <w:rPr>
                <w:rFonts w:ascii="仿宋" w:hAnsi="仿宋" w:eastAsia="仿宋" w:cs="仿宋"/>
                <w:spacing w:val="7"/>
                <w:sz w:val="25"/>
                <w:szCs w:val="25"/>
              </w:rPr>
              <w:t>（</w:t>
            </w:r>
            <w:r>
              <w:rPr>
                <w:rFonts w:ascii="仿宋" w:hAnsi="仿宋" w:eastAsia="仿宋" w:cs="仿宋"/>
                <w:spacing w:val="-59"/>
                <w:sz w:val="25"/>
                <w:szCs w:val="25"/>
              </w:rPr>
              <w:t xml:space="preserve"> </w:t>
            </w:r>
            <w:r>
              <w:rPr>
                <w:spacing w:val="7"/>
                <w:sz w:val="25"/>
                <w:szCs w:val="25"/>
              </w:rPr>
              <w:t>1</w:t>
            </w:r>
            <w:r>
              <w:rPr>
                <w:spacing w:val="-28"/>
                <w:sz w:val="25"/>
                <w:szCs w:val="25"/>
              </w:rPr>
              <w:t xml:space="preserve"> </w:t>
            </w:r>
            <w:r>
              <w:rPr>
                <w:rFonts w:ascii="仿宋" w:hAnsi="仿宋" w:eastAsia="仿宋" w:cs="仿宋"/>
                <w:spacing w:val="7"/>
                <w:sz w:val="25"/>
                <w:szCs w:val="25"/>
              </w:rPr>
              <w:t>）提供</w:t>
            </w:r>
            <w:r>
              <w:rPr>
                <w:spacing w:val="7"/>
                <w:sz w:val="25"/>
                <w:szCs w:val="25"/>
              </w:rPr>
              <w:t>“</w:t>
            </w:r>
            <w:r>
              <w:rPr>
                <w:rFonts w:ascii="仿宋" w:hAnsi="仿宋" w:eastAsia="仿宋" w:cs="仿宋"/>
                <w:spacing w:val="7"/>
                <w:sz w:val="25"/>
                <w:szCs w:val="25"/>
              </w:rPr>
              <w:t>双带头人</w:t>
            </w:r>
            <w:r>
              <w:rPr>
                <w:spacing w:val="7"/>
                <w:sz w:val="25"/>
                <w:szCs w:val="25"/>
              </w:rPr>
              <w:t>”</w:t>
            </w:r>
            <w:r>
              <w:rPr>
                <w:rFonts w:ascii="仿宋" w:hAnsi="仿宋" w:eastAsia="仿宋" w:cs="仿宋"/>
                <w:spacing w:val="7"/>
                <w:sz w:val="25"/>
                <w:szCs w:val="25"/>
              </w:rPr>
              <w:t>教师党支部书记工作室建设必要的配套经费、活动场地、人力物力</w:t>
            </w:r>
            <w:r>
              <w:rPr>
                <w:rFonts w:ascii="仿宋" w:hAnsi="仿宋" w:eastAsia="仿宋" w:cs="仿宋"/>
                <w:spacing w:val="6"/>
                <w:sz w:val="25"/>
                <w:szCs w:val="25"/>
              </w:rPr>
              <w:t>等，支持开展理论研</w:t>
            </w:r>
            <w:r>
              <w:rPr>
                <w:rFonts w:ascii="仿宋" w:hAnsi="仿宋" w:eastAsia="仿宋" w:cs="仿宋"/>
                <w:sz w:val="25"/>
                <w:szCs w:val="25"/>
              </w:rPr>
              <w:t xml:space="preserve"> </w:t>
            </w:r>
            <w:r>
              <w:rPr>
                <w:rFonts w:ascii="仿宋" w:hAnsi="仿宋" w:eastAsia="仿宋" w:cs="仿宋"/>
                <w:spacing w:val="5"/>
                <w:sz w:val="25"/>
                <w:szCs w:val="25"/>
              </w:rPr>
              <w:t>究、实践探索等。</w:t>
            </w:r>
          </w:p>
          <w:p w14:paraId="69E3E36A">
            <w:pPr>
              <w:pStyle w:val="6"/>
              <w:spacing w:before="57" w:line="243" w:lineRule="auto"/>
              <w:ind w:left="812" w:right="108" w:hanging="669"/>
              <w:rPr>
                <w:rFonts w:ascii="仿宋" w:hAnsi="仿宋" w:eastAsia="仿宋" w:cs="仿宋"/>
                <w:sz w:val="25"/>
                <w:szCs w:val="25"/>
              </w:rPr>
            </w:pPr>
            <w:r>
              <w:rPr>
                <w:rFonts w:ascii="仿宋" w:hAnsi="仿宋" w:eastAsia="仿宋" w:cs="仿宋"/>
                <w:spacing w:val="9"/>
                <w:sz w:val="25"/>
                <w:szCs w:val="25"/>
              </w:rPr>
              <w:t>（</w:t>
            </w:r>
            <w:r>
              <w:rPr>
                <w:spacing w:val="9"/>
                <w:sz w:val="25"/>
                <w:szCs w:val="25"/>
              </w:rPr>
              <w:t>2</w:t>
            </w:r>
            <w:r>
              <w:rPr>
                <w:rFonts w:ascii="仿宋" w:hAnsi="仿宋" w:eastAsia="仿宋" w:cs="仿宋"/>
                <w:spacing w:val="9"/>
                <w:sz w:val="25"/>
                <w:szCs w:val="25"/>
              </w:rPr>
              <w:t>）搭建</w:t>
            </w:r>
            <w:r>
              <w:rPr>
                <w:spacing w:val="9"/>
                <w:sz w:val="25"/>
                <w:szCs w:val="25"/>
              </w:rPr>
              <w:t>“</w:t>
            </w:r>
            <w:r>
              <w:rPr>
                <w:rFonts w:ascii="仿宋" w:hAnsi="仿宋" w:eastAsia="仿宋" w:cs="仿宋"/>
                <w:spacing w:val="9"/>
                <w:sz w:val="25"/>
                <w:szCs w:val="25"/>
              </w:rPr>
              <w:t>双带头人</w:t>
            </w:r>
            <w:r>
              <w:rPr>
                <w:spacing w:val="9"/>
                <w:sz w:val="25"/>
                <w:szCs w:val="25"/>
              </w:rPr>
              <w:t>”</w:t>
            </w:r>
            <w:r>
              <w:rPr>
                <w:rFonts w:ascii="仿宋" w:hAnsi="仿宋" w:eastAsia="仿宋" w:cs="仿宋"/>
                <w:spacing w:val="9"/>
                <w:sz w:val="25"/>
                <w:szCs w:val="25"/>
              </w:rPr>
              <w:t>工作室研究平台、实践平台、宣传平台，总结凝炼、推广应用成熟经验举</w:t>
            </w:r>
            <w:r>
              <w:rPr>
                <w:rFonts w:ascii="仿宋" w:hAnsi="仿宋" w:eastAsia="仿宋" w:cs="仿宋"/>
                <w:spacing w:val="8"/>
                <w:sz w:val="25"/>
                <w:szCs w:val="25"/>
              </w:rPr>
              <w:t>措，加强培育</w:t>
            </w:r>
            <w:r>
              <w:rPr>
                <w:rFonts w:ascii="仿宋" w:hAnsi="仿宋" w:eastAsia="仿宋" w:cs="仿宋"/>
                <w:sz w:val="25"/>
                <w:szCs w:val="25"/>
              </w:rPr>
              <w:t xml:space="preserve"> </w:t>
            </w:r>
            <w:r>
              <w:rPr>
                <w:rFonts w:ascii="仿宋" w:hAnsi="仿宋" w:eastAsia="仿宋" w:cs="仿宋"/>
                <w:spacing w:val="8"/>
                <w:sz w:val="25"/>
                <w:szCs w:val="25"/>
              </w:rPr>
              <w:t>工作、研究成果和典型经验在校内外的示范推广运用。</w:t>
            </w:r>
          </w:p>
        </w:tc>
      </w:tr>
    </w:tbl>
    <w:p w14:paraId="436519FA">
      <w:pPr>
        <w:rPr>
          <w:rFonts w:ascii="Arial"/>
          <w:sz w:val="21"/>
        </w:rPr>
      </w:pPr>
    </w:p>
    <w:p w14:paraId="0BB64587">
      <w:pPr>
        <w:rPr>
          <w:rFonts w:ascii="Arial" w:hAnsi="Arial" w:eastAsia="Arial" w:cs="Arial"/>
          <w:sz w:val="21"/>
          <w:szCs w:val="21"/>
        </w:rPr>
        <w:sectPr>
          <w:footerReference r:id="rId19" w:type="default"/>
          <w:pgSz w:w="16839" w:h="11906"/>
          <w:pgMar w:top="1012" w:right="738" w:bottom="1247" w:left="738" w:header="0" w:footer="994" w:gutter="0"/>
          <w:cols w:space="720" w:num="1"/>
        </w:sectPr>
      </w:pPr>
    </w:p>
    <w:p w14:paraId="175B21EC">
      <w:pPr>
        <w:spacing w:line="374" w:lineRule="auto"/>
        <w:rPr>
          <w:rFonts w:ascii="Arial"/>
          <w:sz w:val="21"/>
        </w:rPr>
      </w:pPr>
    </w:p>
    <w:p w14:paraId="1C791F4B">
      <w:pPr>
        <w:spacing w:before="100" w:line="230" w:lineRule="auto"/>
        <w:ind w:left="165"/>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Times New Roman" w:hAnsi="Times New Roman" w:eastAsia="Times New Roman" w:cs="Times New Roman"/>
          <w:spacing w:val="-4"/>
          <w:sz w:val="31"/>
          <w:szCs w:val="31"/>
        </w:rPr>
        <w:t>3</w:t>
      </w:r>
    </w:p>
    <w:p w14:paraId="38A24551">
      <w:pPr>
        <w:spacing w:line="266" w:lineRule="auto"/>
        <w:rPr>
          <w:rFonts w:ascii="Arial"/>
          <w:sz w:val="21"/>
        </w:rPr>
      </w:pPr>
    </w:p>
    <w:p w14:paraId="0B842D06">
      <w:pPr>
        <w:spacing w:before="139" w:line="244" w:lineRule="auto"/>
        <w:ind w:left="3094" w:right="2180" w:hanging="819"/>
        <w:rPr>
          <w:rFonts w:ascii="宋体" w:hAnsi="宋体" w:eastAsia="宋体" w:cs="宋体"/>
          <w:sz w:val="43"/>
          <w:szCs w:val="43"/>
        </w:rPr>
      </w:pPr>
      <w:r>
        <w:rPr>
          <w:rFonts w:ascii="宋体" w:hAnsi="宋体" w:eastAsia="宋体" w:cs="宋体"/>
          <w:b/>
          <w:bCs/>
          <w:spacing w:val="13"/>
          <w:sz w:val="43"/>
          <w:szCs w:val="43"/>
        </w:rPr>
        <w:t>全省普通高校</w:t>
      </w:r>
      <w:r>
        <w:rPr>
          <w:rFonts w:ascii="Times New Roman" w:hAnsi="Times New Roman" w:eastAsia="Times New Roman" w:cs="Times New Roman"/>
          <w:spacing w:val="13"/>
          <w:sz w:val="43"/>
          <w:szCs w:val="43"/>
        </w:rPr>
        <w:t>“</w:t>
      </w:r>
      <w:r>
        <w:rPr>
          <w:rFonts w:ascii="宋体" w:hAnsi="宋体" w:eastAsia="宋体" w:cs="宋体"/>
          <w:b/>
          <w:bCs/>
          <w:spacing w:val="13"/>
          <w:sz w:val="43"/>
          <w:szCs w:val="43"/>
        </w:rPr>
        <w:t>头雁工程</w:t>
      </w:r>
      <w:r>
        <w:rPr>
          <w:rFonts w:ascii="Times New Roman" w:hAnsi="Times New Roman" w:eastAsia="Times New Roman" w:cs="Times New Roman"/>
          <w:spacing w:val="13"/>
          <w:sz w:val="43"/>
          <w:szCs w:val="43"/>
        </w:rPr>
        <w:t>”</w:t>
      </w:r>
      <w:r>
        <w:rPr>
          <w:rFonts w:ascii="Times New Roman" w:hAnsi="Times New Roman" w:eastAsia="Times New Roman" w:cs="Times New Roman"/>
          <w:sz w:val="43"/>
          <w:szCs w:val="43"/>
        </w:rPr>
        <w:t xml:space="preserve"> </w:t>
      </w:r>
      <w:r>
        <w:rPr>
          <w:rFonts w:ascii="宋体" w:hAnsi="宋体" w:eastAsia="宋体" w:cs="宋体"/>
          <w:b/>
          <w:bCs/>
          <w:spacing w:val="-1"/>
          <w:sz w:val="43"/>
          <w:szCs w:val="43"/>
        </w:rPr>
        <w:t>推</w:t>
      </w:r>
      <w:r>
        <w:rPr>
          <w:rFonts w:ascii="宋体" w:hAnsi="宋体" w:eastAsia="宋体" w:cs="宋体"/>
          <w:spacing w:val="29"/>
          <w:sz w:val="43"/>
          <w:szCs w:val="43"/>
        </w:rPr>
        <w:t xml:space="preserve"> </w:t>
      </w:r>
      <w:r>
        <w:rPr>
          <w:rFonts w:ascii="宋体" w:hAnsi="宋体" w:eastAsia="宋体" w:cs="宋体"/>
          <w:b/>
          <w:bCs/>
          <w:spacing w:val="-1"/>
          <w:sz w:val="43"/>
          <w:szCs w:val="43"/>
        </w:rPr>
        <w:t>荐</w:t>
      </w:r>
      <w:r>
        <w:rPr>
          <w:rFonts w:ascii="宋体" w:hAnsi="宋体" w:eastAsia="宋体" w:cs="宋体"/>
          <w:spacing w:val="37"/>
          <w:sz w:val="43"/>
          <w:szCs w:val="43"/>
        </w:rPr>
        <w:t xml:space="preserve"> </w:t>
      </w:r>
      <w:r>
        <w:rPr>
          <w:rFonts w:ascii="宋体" w:hAnsi="宋体" w:eastAsia="宋体" w:cs="宋体"/>
          <w:b/>
          <w:bCs/>
          <w:spacing w:val="-1"/>
          <w:sz w:val="43"/>
          <w:szCs w:val="43"/>
        </w:rPr>
        <w:t>审</w:t>
      </w:r>
      <w:r>
        <w:rPr>
          <w:rFonts w:ascii="宋体" w:hAnsi="宋体" w:eastAsia="宋体" w:cs="宋体"/>
          <w:spacing w:val="29"/>
          <w:sz w:val="43"/>
          <w:szCs w:val="43"/>
        </w:rPr>
        <w:t xml:space="preserve"> </w:t>
      </w:r>
      <w:r>
        <w:rPr>
          <w:rFonts w:ascii="宋体" w:hAnsi="宋体" w:eastAsia="宋体" w:cs="宋体"/>
          <w:b/>
          <w:bCs/>
          <w:spacing w:val="-1"/>
          <w:sz w:val="43"/>
          <w:szCs w:val="43"/>
        </w:rPr>
        <w:t>批</w:t>
      </w:r>
      <w:r>
        <w:rPr>
          <w:rFonts w:ascii="宋体" w:hAnsi="宋体" w:eastAsia="宋体" w:cs="宋体"/>
          <w:spacing w:val="29"/>
          <w:sz w:val="43"/>
          <w:szCs w:val="43"/>
        </w:rPr>
        <w:t xml:space="preserve"> </w:t>
      </w:r>
      <w:r>
        <w:rPr>
          <w:rFonts w:ascii="宋体" w:hAnsi="宋体" w:eastAsia="宋体" w:cs="宋体"/>
          <w:b/>
          <w:bCs/>
          <w:spacing w:val="-1"/>
          <w:sz w:val="43"/>
          <w:szCs w:val="43"/>
        </w:rPr>
        <w:t>表</w:t>
      </w:r>
    </w:p>
    <w:p w14:paraId="1BA596FC">
      <w:pPr>
        <w:spacing w:line="354" w:lineRule="auto"/>
        <w:rPr>
          <w:rFonts w:ascii="Arial"/>
          <w:sz w:val="21"/>
        </w:rPr>
      </w:pPr>
    </w:p>
    <w:p w14:paraId="239A2C55">
      <w:pPr>
        <w:spacing w:line="354" w:lineRule="auto"/>
        <w:rPr>
          <w:rFonts w:ascii="Arial"/>
          <w:sz w:val="21"/>
        </w:rPr>
      </w:pPr>
    </w:p>
    <w:p w14:paraId="44AF38BF">
      <w:pPr>
        <w:pStyle w:val="2"/>
        <w:spacing w:before="91" w:line="216" w:lineRule="auto"/>
        <w:ind w:left="146"/>
        <w:rPr>
          <w:sz w:val="28"/>
          <w:szCs w:val="28"/>
        </w:rPr>
      </w:pPr>
      <w:r>
        <w:rPr>
          <w:spacing w:val="-2"/>
          <w:sz w:val="28"/>
          <w:szCs w:val="28"/>
        </w:rPr>
        <w:t>填报单位：</w:t>
      </w:r>
    </w:p>
    <w:p w14:paraId="6753B11E">
      <w:pPr>
        <w:spacing w:line="31" w:lineRule="exact"/>
      </w:pPr>
    </w:p>
    <w:tbl>
      <w:tblPr>
        <w:tblStyle w:val="5"/>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2409"/>
        <w:gridCol w:w="2026"/>
        <w:gridCol w:w="2803"/>
      </w:tblGrid>
      <w:tr w14:paraId="47A3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334" w:type="dxa"/>
            <w:gridSpan w:val="4"/>
            <w:vAlign w:val="top"/>
          </w:tcPr>
          <w:p w14:paraId="5817C9B1">
            <w:pPr>
              <w:spacing w:before="164" w:line="219" w:lineRule="auto"/>
              <w:ind w:left="3113"/>
              <w:rPr>
                <w:rFonts w:ascii="宋体" w:hAnsi="宋体" w:eastAsia="宋体" w:cs="宋体"/>
                <w:sz w:val="24"/>
                <w:szCs w:val="24"/>
              </w:rPr>
            </w:pPr>
            <w:r>
              <w:rPr>
                <w:rFonts w:ascii="宋体" w:hAnsi="宋体" w:eastAsia="宋体" w:cs="宋体"/>
                <w:spacing w:val="-1"/>
                <w:sz w:val="24"/>
                <w:szCs w:val="24"/>
              </w:rPr>
              <w:t>推荐类别：党建工作示范高校</w:t>
            </w:r>
          </w:p>
        </w:tc>
      </w:tr>
      <w:tr w14:paraId="4D28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6" w:type="dxa"/>
            <w:vAlign w:val="top"/>
          </w:tcPr>
          <w:p w14:paraId="3B96A636">
            <w:pPr>
              <w:spacing w:before="191" w:line="219" w:lineRule="auto"/>
              <w:ind w:left="338"/>
              <w:rPr>
                <w:rFonts w:ascii="宋体" w:hAnsi="宋体" w:eastAsia="宋体" w:cs="宋体"/>
                <w:sz w:val="24"/>
                <w:szCs w:val="24"/>
              </w:rPr>
            </w:pPr>
            <w:r>
              <w:rPr>
                <w:rFonts w:ascii="宋体" w:hAnsi="宋体" w:eastAsia="宋体" w:cs="宋体"/>
                <w:spacing w:val="-3"/>
                <w:sz w:val="24"/>
                <w:szCs w:val="24"/>
              </w:rPr>
              <w:t>学校党委名称</w:t>
            </w:r>
          </w:p>
        </w:tc>
        <w:tc>
          <w:tcPr>
            <w:tcW w:w="2409" w:type="dxa"/>
            <w:vAlign w:val="top"/>
          </w:tcPr>
          <w:p w14:paraId="771015B8">
            <w:pPr>
              <w:rPr>
                <w:rFonts w:ascii="Arial"/>
                <w:sz w:val="21"/>
              </w:rPr>
            </w:pPr>
          </w:p>
        </w:tc>
        <w:tc>
          <w:tcPr>
            <w:tcW w:w="2026" w:type="dxa"/>
            <w:vAlign w:val="top"/>
          </w:tcPr>
          <w:p w14:paraId="7F1254FC">
            <w:pPr>
              <w:spacing w:before="38" w:line="223" w:lineRule="auto"/>
              <w:ind w:left="542" w:right="530" w:firstLine="2"/>
              <w:rPr>
                <w:rFonts w:ascii="宋体" w:hAnsi="宋体" w:eastAsia="宋体" w:cs="宋体"/>
                <w:sz w:val="24"/>
                <w:szCs w:val="24"/>
              </w:rPr>
            </w:pPr>
            <w:r>
              <w:rPr>
                <w:rFonts w:ascii="宋体" w:hAnsi="宋体" w:eastAsia="宋体" w:cs="宋体"/>
                <w:spacing w:val="-4"/>
                <w:sz w:val="24"/>
                <w:szCs w:val="24"/>
              </w:rPr>
              <w:t>学校党委</w:t>
            </w:r>
            <w:r>
              <w:rPr>
                <w:rFonts w:ascii="宋体" w:hAnsi="宋体" w:eastAsia="宋体" w:cs="宋体"/>
                <w:sz w:val="24"/>
                <w:szCs w:val="24"/>
              </w:rPr>
              <w:t xml:space="preserve"> </w:t>
            </w:r>
            <w:r>
              <w:rPr>
                <w:rFonts w:ascii="宋体" w:hAnsi="宋体" w:eastAsia="宋体" w:cs="宋体"/>
                <w:spacing w:val="-3"/>
                <w:sz w:val="24"/>
                <w:szCs w:val="24"/>
              </w:rPr>
              <w:t>成立时间</w:t>
            </w:r>
          </w:p>
        </w:tc>
        <w:tc>
          <w:tcPr>
            <w:tcW w:w="2803" w:type="dxa"/>
            <w:vAlign w:val="top"/>
          </w:tcPr>
          <w:p w14:paraId="7C703B67">
            <w:pPr>
              <w:rPr>
                <w:rFonts w:ascii="Arial"/>
                <w:sz w:val="21"/>
              </w:rPr>
            </w:pPr>
          </w:p>
        </w:tc>
      </w:tr>
      <w:tr w14:paraId="4B192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6" w:type="dxa"/>
            <w:vAlign w:val="top"/>
          </w:tcPr>
          <w:p w14:paraId="3F4D852F">
            <w:pPr>
              <w:spacing w:before="190" w:line="219" w:lineRule="auto"/>
              <w:ind w:left="334"/>
              <w:rPr>
                <w:rFonts w:ascii="宋体" w:hAnsi="宋体" w:eastAsia="宋体" w:cs="宋体"/>
                <w:sz w:val="24"/>
                <w:szCs w:val="24"/>
              </w:rPr>
            </w:pPr>
            <w:r>
              <w:rPr>
                <w:rFonts w:ascii="宋体" w:hAnsi="宋体" w:eastAsia="宋体" w:cs="宋体"/>
                <w:spacing w:val="-2"/>
                <w:sz w:val="24"/>
                <w:szCs w:val="24"/>
              </w:rPr>
              <w:t>党委书记姓名</w:t>
            </w:r>
          </w:p>
        </w:tc>
        <w:tc>
          <w:tcPr>
            <w:tcW w:w="2409" w:type="dxa"/>
            <w:vAlign w:val="top"/>
          </w:tcPr>
          <w:p w14:paraId="644E5BD6">
            <w:pPr>
              <w:rPr>
                <w:rFonts w:ascii="Arial"/>
                <w:sz w:val="21"/>
              </w:rPr>
            </w:pPr>
          </w:p>
        </w:tc>
        <w:tc>
          <w:tcPr>
            <w:tcW w:w="2026" w:type="dxa"/>
            <w:vAlign w:val="top"/>
          </w:tcPr>
          <w:p w14:paraId="123A3644">
            <w:pPr>
              <w:spacing w:before="34" w:line="224" w:lineRule="auto"/>
              <w:ind w:left="541" w:right="530"/>
              <w:rPr>
                <w:rFonts w:ascii="宋体" w:hAnsi="宋体" w:eastAsia="宋体" w:cs="宋体"/>
                <w:sz w:val="24"/>
                <w:szCs w:val="24"/>
              </w:rPr>
            </w:pPr>
            <w:r>
              <w:rPr>
                <w:rFonts w:ascii="宋体" w:hAnsi="宋体" w:eastAsia="宋体" w:cs="宋体"/>
                <w:spacing w:val="-3"/>
                <w:sz w:val="24"/>
                <w:szCs w:val="24"/>
              </w:rPr>
              <w:t>党委书记</w:t>
            </w:r>
            <w:r>
              <w:rPr>
                <w:rFonts w:ascii="宋体" w:hAnsi="宋体" w:eastAsia="宋体" w:cs="宋体"/>
                <w:sz w:val="24"/>
                <w:szCs w:val="24"/>
              </w:rPr>
              <w:t xml:space="preserve"> </w:t>
            </w:r>
            <w:r>
              <w:rPr>
                <w:rFonts w:ascii="宋体" w:hAnsi="宋体" w:eastAsia="宋体" w:cs="宋体"/>
                <w:spacing w:val="-3"/>
                <w:sz w:val="24"/>
                <w:szCs w:val="24"/>
              </w:rPr>
              <w:t>联系电话</w:t>
            </w:r>
          </w:p>
        </w:tc>
        <w:tc>
          <w:tcPr>
            <w:tcW w:w="2803" w:type="dxa"/>
            <w:vAlign w:val="top"/>
          </w:tcPr>
          <w:p w14:paraId="0748996D">
            <w:pPr>
              <w:rPr>
                <w:rFonts w:ascii="Arial"/>
                <w:sz w:val="21"/>
              </w:rPr>
            </w:pPr>
          </w:p>
        </w:tc>
      </w:tr>
      <w:tr w14:paraId="1CC41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96" w:type="dxa"/>
            <w:vAlign w:val="top"/>
          </w:tcPr>
          <w:p w14:paraId="3717375D">
            <w:pPr>
              <w:spacing w:before="38" w:line="223" w:lineRule="auto"/>
              <w:ind w:left="692" w:right="446" w:hanging="238"/>
              <w:rPr>
                <w:rFonts w:ascii="宋体" w:hAnsi="宋体" w:eastAsia="宋体" w:cs="宋体"/>
                <w:sz w:val="24"/>
                <w:szCs w:val="24"/>
              </w:rPr>
            </w:pPr>
            <w:r>
              <w:rPr>
                <w:rFonts w:ascii="宋体" w:hAnsi="宋体" w:eastAsia="宋体" w:cs="宋体"/>
                <w:spacing w:val="-3"/>
                <w:sz w:val="24"/>
                <w:szCs w:val="24"/>
              </w:rPr>
              <w:t>联系人姓名</w:t>
            </w:r>
            <w:r>
              <w:rPr>
                <w:rFonts w:ascii="宋体" w:hAnsi="宋体" w:eastAsia="宋体" w:cs="宋体"/>
                <w:spacing w:val="3"/>
                <w:sz w:val="24"/>
                <w:szCs w:val="24"/>
              </w:rPr>
              <w:t xml:space="preserve"> </w:t>
            </w:r>
            <w:r>
              <w:rPr>
                <w:rFonts w:ascii="宋体" w:hAnsi="宋体" w:eastAsia="宋体" w:cs="宋体"/>
                <w:spacing w:val="-3"/>
                <w:sz w:val="24"/>
                <w:szCs w:val="24"/>
              </w:rPr>
              <w:t>及职务</w:t>
            </w:r>
          </w:p>
        </w:tc>
        <w:tc>
          <w:tcPr>
            <w:tcW w:w="2409" w:type="dxa"/>
            <w:vAlign w:val="top"/>
          </w:tcPr>
          <w:p w14:paraId="4CA07414">
            <w:pPr>
              <w:rPr>
                <w:rFonts w:ascii="Arial"/>
                <w:sz w:val="21"/>
              </w:rPr>
            </w:pPr>
          </w:p>
        </w:tc>
        <w:tc>
          <w:tcPr>
            <w:tcW w:w="2026" w:type="dxa"/>
            <w:vAlign w:val="top"/>
          </w:tcPr>
          <w:p w14:paraId="4C09D41F">
            <w:pPr>
              <w:spacing w:before="38" w:line="223" w:lineRule="auto"/>
              <w:ind w:left="539" w:right="34" w:hanging="423"/>
              <w:rPr>
                <w:rFonts w:ascii="宋体" w:hAnsi="宋体" w:eastAsia="宋体" w:cs="宋体"/>
                <w:sz w:val="24"/>
                <w:szCs w:val="24"/>
              </w:rPr>
            </w:pPr>
            <w:r>
              <w:rPr>
                <w:rFonts w:ascii="宋体" w:hAnsi="宋体" w:eastAsia="宋体" w:cs="宋体"/>
                <w:spacing w:val="-7"/>
                <w:sz w:val="24"/>
                <w:szCs w:val="24"/>
              </w:rPr>
              <w:t>联系人办公电话、</w:t>
            </w:r>
            <w:r>
              <w:rPr>
                <w:rFonts w:ascii="宋体" w:hAnsi="宋体" w:eastAsia="宋体" w:cs="宋体"/>
                <w:spacing w:val="4"/>
                <w:sz w:val="24"/>
                <w:szCs w:val="24"/>
              </w:rPr>
              <w:t xml:space="preserve"> </w:t>
            </w:r>
            <w:r>
              <w:rPr>
                <w:rFonts w:ascii="宋体" w:hAnsi="宋体" w:eastAsia="宋体" w:cs="宋体"/>
                <w:spacing w:val="-3"/>
                <w:sz w:val="24"/>
                <w:szCs w:val="24"/>
              </w:rPr>
              <w:t>手机号码</w:t>
            </w:r>
          </w:p>
        </w:tc>
        <w:tc>
          <w:tcPr>
            <w:tcW w:w="2803" w:type="dxa"/>
            <w:vAlign w:val="top"/>
          </w:tcPr>
          <w:p w14:paraId="0055FE2D">
            <w:pPr>
              <w:rPr>
                <w:rFonts w:ascii="Arial"/>
                <w:sz w:val="21"/>
              </w:rPr>
            </w:pPr>
          </w:p>
        </w:tc>
      </w:tr>
      <w:tr w14:paraId="2A34A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0" w:hRule="atLeast"/>
        </w:trPr>
        <w:tc>
          <w:tcPr>
            <w:tcW w:w="9334" w:type="dxa"/>
            <w:gridSpan w:val="4"/>
            <w:vAlign w:val="top"/>
          </w:tcPr>
          <w:p w14:paraId="277B9E7A">
            <w:pPr>
              <w:spacing w:line="245" w:lineRule="auto"/>
              <w:rPr>
                <w:rFonts w:ascii="Arial"/>
                <w:sz w:val="21"/>
              </w:rPr>
            </w:pPr>
          </w:p>
          <w:p w14:paraId="03B3F48A">
            <w:pPr>
              <w:pStyle w:val="6"/>
              <w:spacing w:before="78" w:line="219" w:lineRule="auto"/>
              <w:ind w:left="117"/>
              <w:rPr>
                <w:rFonts w:ascii="宋体" w:hAnsi="宋体" w:eastAsia="宋体" w:cs="宋体"/>
              </w:rPr>
            </w:pPr>
            <w:r>
              <w:rPr>
                <w:rFonts w:ascii="宋体" w:hAnsi="宋体" w:eastAsia="宋体" w:cs="宋体"/>
                <w:spacing w:val="-1"/>
              </w:rPr>
              <w:t>体现满足评选条件的基本情况（</w:t>
            </w:r>
            <w:r>
              <w:rPr>
                <w:spacing w:val="-1"/>
              </w:rPr>
              <w:t xml:space="preserve">500 </w:t>
            </w:r>
            <w:r>
              <w:rPr>
                <w:rFonts w:ascii="宋体" w:hAnsi="宋体" w:eastAsia="宋体" w:cs="宋体"/>
                <w:spacing w:val="-1"/>
              </w:rPr>
              <w:t>字以内）</w:t>
            </w:r>
          </w:p>
        </w:tc>
      </w:tr>
      <w:tr w14:paraId="25958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9334" w:type="dxa"/>
            <w:gridSpan w:val="4"/>
            <w:vAlign w:val="top"/>
          </w:tcPr>
          <w:p w14:paraId="33BC77E8">
            <w:pPr>
              <w:spacing w:line="249" w:lineRule="auto"/>
              <w:rPr>
                <w:rFonts w:ascii="Arial"/>
                <w:sz w:val="21"/>
              </w:rPr>
            </w:pPr>
          </w:p>
          <w:p w14:paraId="288A5AD5">
            <w:pPr>
              <w:pStyle w:val="6"/>
              <w:spacing w:before="78" w:line="219" w:lineRule="auto"/>
              <w:ind w:left="117"/>
              <w:rPr>
                <w:rFonts w:ascii="宋体" w:hAnsi="宋体" w:eastAsia="宋体" w:cs="宋体"/>
              </w:rPr>
            </w:pPr>
            <w:r>
              <w:rPr>
                <w:rFonts w:ascii="宋体" w:hAnsi="宋体" w:eastAsia="宋体" w:cs="宋体"/>
                <w:spacing w:val="-2"/>
              </w:rPr>
              <w:t>所获重要奖项（不多于</w:t>
            </w:r>
            <w:r>
              <w:rPr>
                <w:rFonts w:ascii="宋体" w:hAnsi="宋体" w:eastAsia="宋体" w:cs="宋体"/>
                <w:spacing w:val="-43"/>
              </w:rPr>
              <w:t xml:space="preserve"> </w:t>
            </w:r>
            <w:r>
              <w:rPr>
                <w:spacing w:val="-2"/>
              </w:rPr>
              <w:t xml:space="preserve">3 </w:t>
            </w:r>
            <w:r>
              <w:rPr>
                <w:rFonts w:ascii="宋体" w:hAnsi="宋体" w:eastAsia="宋体" w:cs="宋体"/>
                <w:spacing w:val="-2"/>
              </w:rPr>
              <w:t>项）</w:t>
            </w:r>
          </w:p>
        </w:tc>
      </w:tr>
    </w:tbl>
    <w:p w14:paraId="39A62C93">
      <w:pPr>
        <w:rPr>
          <w:rFonts w:ascii="Arial"/>
          <w:sz w:val="21"/>
        </w:rPr>
      </w:pPr>
    </w:p>
    <w:p w14:paraId="4D4E06B6">
      <w:pPr>
        <w:rPr>
          <w:rFonts w:ascii="Arial" w:hAnsi="Arial" w:eastAsia="Arial" w:cs="Arial"/>
          <w:sz w:val="21"/>
          <w:szCs w:val="21"/>
        </w:rPr>
        <w:sectPr>
          <w:footerReference r:id="rId20" w:type="default"/>
          <w:pgSz w:w="11906" w:h="16839"/>
          <w:pgMar w:top="1431" w:right="1283" w:bottom="1247" w:left="1283" w:header="0" w:footer="994" w:gutter="0"/>
          <w:cols w:space="720" w:num="1"/>
        </w:sectPr>
      </w:pPr>
    </w:p>
    <w:p w14:paraId="5CA38341">
      <w:pPr>
        <w:spacing w:before="28"/>
      </w:pPr>
    </w:p>
    <w:tbl>
      <w:tblPr>
        <w:tblStyle w:val="5"/>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4"/>
      </w:tblGrid>
      <w:tr w14:paraId="575D0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0" w:hRule="atLeast"/>
        </w:trPr>
        <w:tc>
          <w:tcPr>
            <w:tcW w:w="9334" w:type="dxa"/>
            <w:vAlign w:val="top"/>
          </w:tcPr>
          <w:p w14:paraId="1CF31C8E">
            <w:pPr>
              <w:spacing w:line="251" w:lineRule="auto"/>
              <w:rPr>
                <w:rFonts w:ascii="Arial"/>
                <w:sz w:val="21"/>
              </w:rPr>
            </w:pPr>
          </w:p>
          <w:p w14:paraId="69AD196C">
            <w:pPr>
              <w:spacing w:before="78" w:line="229" w:lineRule="auto"/>
              <w:ind w:left="121" w:right="107" w:hanging="4"/>
              <w:rPr>
                <w:rFonts w:ascii="宋体" w:hAnsi="宋体" w:eastAsia="宋体" w:cs="宋体"/>
                <w:sz w:val="24"/>
                <w:szCs w:val="24"/>
              </w:rPr>
            </w:pPr>
            <w:r>
              <w:rPr>
                <w:rFonts w:ascii="宋体" w:hAnsi="宋体" w:eastAsia="宋体" w:cs="宋体"/>
                <w:sz w:val="24"/>
                <w:szCs w:val="24"/>
              </w:rPr>
              <w:t>事迹简介（学校党建工作体制机制、组织机构</w:t>
            </w:r>
            <w:r>
              <w:rPr>
                <w:rFonts w:ascii="宋体" w:hAnsi="宋体" w:eastAsia="宋体" w:cs="宋体"/>
                <w:spacing w:val="-1"/>
                <w:sz w:val="24"/>
                <w:szCs w:val="24"/>
              </w:rPr>
              <w:t>、专职队伍情况，出台的重要政策、重大</w:t>
            </w:r>
            <w:r>
              <w:rPr>
                <w:rFonts w:ascii="宋体" w:hAnsi="宋体" w:eastAsia="宋体" w:cs="宋体"/>
                <w:sz w:val="24"/>
                <w:szCs w:val="24"/>
              </w:rPr>
              <w:t xml:space="preserve"> </w:t>
            </w:r>
            <w:r>
              <w:rPr>
                <w:rFonts w:ascii="宋体" w:hAnsi="宋体" w:eastAsia="宋体" w:cs="宋体"/>
                <w:spacing w:val="-1"/>
                <w:sz w:val="24"/>
                <w:szCs w:val="24"/>
              </w:rPr>
              <w:t>安排、重点举措，取得的进展成效、工作经验、标志性成果等。可附页。）</w:t>
            </w:r>
          </w:p>
        </w:tc>
      </w:tr>
      <w:tr w14:paraId="67631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trPr>
        <w:tc>
          <w:tcPr>
            <w:tcW w:w="9334" w:type="dxa"/>
            <w:vAlign w:val="top"/>
          </w:tcPr>
          <w:p w14:paraId="341CA50A">
            <w:pPr>
              <w:spacing w:line="243" w:lineRule="auto"/>
              <w:rPr>
                <w:rFonts w:ascii="Arial"/>
                <w:sz w:val="21"/>
              </w:rPr>
            </w:pPr>
          </w:p>
          <w:p w14:paraId="6CE48062">
            <w:pPr>
              <w:spacing w:before="78" w:line="219" w:lineRule="auto"/>
              <w:ind w:left="124"/>
              <w:rPr>
                <w:rFonts w:ascii="宋体" w:hAnsi="宋体" w:eastAsia="宋体" w:cs="宋体"/>
                <w:sz w:val="24"/>
                <w:szCs w:val="24"/>
              </w:rPr>
            </w:pPr>
            <w:r>
              <w:rPr>
                <w:rFonts w:ascii="宋体" w:hAnsi="宋体" w:eastAsia="宋体" w:cs="宋体"/>
                <w:spacing w:val="-1"/>
                <w:sz w:val="24"/>
                <w:szCs w:val="24"/>
              </w:rPr>
              <w:t>高校党委意见（应明确说明是否经过学校党委研究，是否同意推荐）</w:t>
            </w:r>
          </w:p>
          <w:p w14:paraId="2371B0D2">
            <w:pPr>
              <w:spacing w:line="261" w:lineRule="auto"/>
              <w:rPr>
                <w:rFonts w:ascii="Arial"/>
                <w:sz w:val="21"/>
              </w:rPr>
            </w:pPr>
          </w:p>
          <w:p w14:paraId="7995DB00">
            <w:pPr>
              <w:spacing w:line="261" w:lineRule="auto"/>
              <w:rPr>
                <w:rFonts w:ascii="Arial"/>
                <w:sz w:val="21"/>
              </w:rPr>
            </w:pPr>
          </w:p>
          <w:p w14:paraId="29AE9EAF">
            <w:pPr>
              <w:spacing w:line="261" w:lineRule="auto"/>
              <w:rPr>
                <w:rFonts w:ascii="Arial"/>
                <w:sz w:val="21"/>
              </w:rPr>
            </w:pPr>
          </w:p>
          <w:p w14:paraId="1162947B">
            <w:pPr>
              <w:spacing w:line="261" w:lineRule="auto"/>
              <w:rPr>
                <w:rFonts w:ascii="Arial"/>
                <w:sz w:val="21"/>
              </w:rPr>
            </w:pPr>
          </w:p>
          <w:p w14:paraId="183D5CAA">
            <w:pPr>
              <w:spacing w:before="78" w:line="219" w:lineRule="auto"/>
              <w:ind w:left="3002"/>
              <w:rPr>
                <w:rFonts w:ascii="宋体" w:hAnsi="宋体" w:eastAsia="宋体" w:cs="宋体"/>
                <w:sz w:val="24"/>
                <w:szCs w:val="24"/>
              </w:rPr>
            </w:pPr>
            <w:r>
              <w:rPr>
                <w:rFonts w:ascii="宋体" w:hAnsi="宋体" w:eastAsia="宋体" w:cs="宋体"/>
                <w:spacing w:val="-3"/>
                <w:sz w:val="24"/>
                <w:szCs w:val="24"/>
              </w:rPr>
              <w:t>负责人（签章</w:t>
            </w:r>
            <w:r>
              <w:rPr>
                <w:rFonts w:ascii="宋体" w:hAnsi="宋体" w:eastAsia="宋体" w:cs="宋体"/>
                <w:sz w:val="24"/>
                <w:szCs w:val="24"/>
              </w:rPr>
              <w:t xml:space="preserve">）：                        </w:t>
            </w:r>
            <w:r>
              <w:rPr>
                <w:rFonts w:ascii="宋体" w:hAnsi="宋体" w:eastAsia="宋体" w:cs="宋体"/>
                <w:spacing w:val="-3"/>
                <w:sz w:val="24"/>
                <w:szCs w:val="24"/>
              </w:rPr>
              <w:t>加盖公章</w:t>
            </w:r>
          </w:p>
          <w:p w14:paraId="1F24CE50">
            <w:pPr>
              <w:spacing w:before="28" w:line="219" w:lineRule="auto"/>
              <w:ind w:left="761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tc>
      </w:tr>
      <w:tr w14:paraId="07E2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7" w:hRule="atLeast"/>
        </w:trPr>
        <w:tc>
          <w:tcPr>
            <w:tcW w:w="9334" w:type="dxa"/>
            <w:vAlign w:val="top"/>
          </w:tcPr>
          <w:p w14:paraId="3CAD0150">
            <w:pPr>
              <w:spacing w:before="290" w:line="219" w:lineRule="auto"/>
              <w:ind w:left="121"/>
              <w:rPr>
                <w:rFonts w:ascii="宋体" w:hAnsi="宋体" w:eastAsia="宋体" w:cs="宋体"/>
                <w:sz w:val="24"/>
                <w:szCs w:val="24"/>
              </w:rPr>
            </w:pPr>
            <w:r>
              <w:rPr>
                <w:rFonts w:ascii="宋体" w:hAnsi="宋体" w:eastAsia="宋体" w:cs="宋体"/>
                <w:spacing w:val="-2"/>
                <w:sz w:val="24"/>
                <w:szCs w:val="24"/>
              </w:rPr>
              <w:t>省委教育工委审批意见</w:t>
            </w:r>
          </w:p>
          <w:p w14:paraId="2256F1B3">
            <w:pPr>
              <w:spacing w:line="261" w:lineRule="auto"/>
              <w:rPr>
                <w:rFonts w:ascii="Arial"/>
                <w:sz w:val="21"/>
              </w:rPr>
            </w:pPr>
          </w:p>
          <w:p w14:paraId="55438BD5">
            <w:pPr>
              <w:spacing w:line="261" w:lineRule="auto"/>
              <w:rPr>
                <w:rFonts w:ascii="Arial"/>
                <w:sz w:val="21"/>
              </w:rPr>
            </w:pPr>
          </w:p>
          <w:p w14:paraId="4FE1AF90">
            <w:pPr>
              <w:spacing w:line="261" w:lineRule="auto"/>
              <w:rPr>
                <w:rFonts w:ascii="Arial"/>
                <w:sz w:val="21"/>
              </w:rPr>
            </w:pPr>
          </w:p>
          <w:p w14:paraId="11C4E76A">
            <w:pPr>
              <w:spacing w:line="262" w:lineRule="auto"/>
              <w:rPr>
                <w:rFonts w:ascii="Arial"/>
                <w:sz w:val="21"/>
              </w:rPr>
            </w:pPr>
          </w:p>
          <w:p w14:paraId="42276EEA">
            <w:pPr>
              <w:spacing w:before="78" w:line="219" w:lineRule="auto"/>
              <w:ind w:left="7673"/>
              <w:rPr>
                <w:rFonts w:ascii="宋体" w:hAnsi="宋体" w:eastAsia="宋体" w:cs="宋体"/>
                <w:sz w:val="24"/>
                <w:szCs w:val="24"/>
              </w:rPr>
            </w:pPr>
            <w:r>
              <w:rPr>
                <w:rFonts w:ascii="宋体" w:hAnsi="宋体" w:eastAsia="宋体" w:cs="宋体"/>
                <w:spacing w:val="-3"/>
                <w:sz w:val="24"/>
                <w:szCs w:val="24"/>
              </w:rPr>
              <w:t>加盖公章</w:t>
            </w:r>
          </w:p>
          <w:p w14:paraId="39512DE9">
            <w:pPr>
              <w:spacing w:before="25" w:line="219" w:lineRule="auto"/>
              <w:ind w:left="765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tc>
      </w:tr>
    </w:tbl>
    <w:p w14:paraId="75914571">
      <w:pPr>
        <w:spacing w:before="115" w:line="293" w:lineRule="auto"/>
        <w:ind w:left="146" w:right="127" w:firstLine="40"/>
        <w:rPr>
          <w:rFonts w:ascii="宋体" w:hAnsi="宋体" w:eastAsia="宋体" w:cs="宋体"/>
          <w:sz w:val="24"/>
          <w:szCs w:val="24"/>
        </w:rPr>
      </w:pPr>
      <w:r>
        <w:rPr>
          <w:rFonts w:ascii="宋体" w:hAnsi="宋体" w:eastAsia="宋体" w:cs="宋体"/>
          <w:spacing w:val="-5"/>
          <w:sz w:val="24"/>
          <w:szCs w:val="24"/>
        </w:rPr>
        <w:t>(请双面打印)有关支撑材料(学校党委书记未在省</w:t>
      </w:r>
      <w:r>
        <w:rPr>
          <w:rFonts w:ascii="宋体" w:hAnsi="宋体" w:eastAsia="宋体" w:cs="宋体"/>
          <w:spacing w:val="-6"/>
          <w:sz w:val="24"/>
          <w:szCs w:val="24"/>
        </w:rPr>
        <w:t>委教育工委参加抓基层党建工作述职评</w:t>
      </w:r>
      <w:r>
        <w:rPr>
          <w:rFonts w:ascii="宋体" w:hAnsi="宋体" w:eastAsia="宋体" w:cs="宋体"/>
          <w:sz w:val="24"/>
          <w:szCs w:val="24"/>
        </w:rPr>
        <w:t xml:space="preserve"> </w:t>
      </w:r>
      <w:r>
        <w:rPr>
          <w:rFonts w:ascii="宋体" w:hAnsi="宋体" w:eastAsia="宋体" w:cs="宋体"/>
          <w:spacing w:val="-8"/>
          <w:sz w:val="24"/>
          <w:szCs w:val="24"/>
        </w:rPr>
        <w:t>议考核的，需提供近</w:t>
      </w:r>
      <w:r>
        <w:rPr>
          <w:rFonts w:ascii="宋体" w:hAnsi="宋体" w:eastAsia="宋体" w:cs="宋体"/>
          <w:spacing w:val="-55"/>
          <w:sz w:val="24"/>
          <w:szCs w:val="24"/>
        </w:rPr>
        <w:t xml:space="preserve"> </w:t>
      </w:r>
      <w:r>
        <w:rPr>
          <w:rFonts w:ascii="宋体" w:hAnsi="宋体" w:eastAsia="宋体" w:cs="宋体"/>
          <w:spacing w:val="-8"/>
          <w:sz w:val="24"/>
          <w:szCs w:val="24"/>
        </w:rPr>
        <w:t>2</w:t>
      </w:r>
      <w:r>
        <w:rPr>
          <w:rFonts w:ascii="宋体" w:hAnsi="宋体" w:eastAsia="宋体" w:cs="宋体"/>
          <w:spacing w:val="-57"/>
          <w:sz w:val="24"/>
          <w:szCs w:val="24"/>
        </w:rPr>
        <w:t xml:space="preserve"> </w:t>
      </w:r>
      <w:r>
        <w:rPr>
          <w:rFonts w:ascii="宋体" w:hAnsi="宋体" w:eastAsia="宋体" w:cs="宋体"/>
          <w:spacing w:val="-8"/>
          <w:sz w:val="24"/>
          <w:szCs w:val="24"/>
        </w:rPr>
        <w:t>年上级党组织出具的书面结果材料)另附。</w:t>
      </w:r>
    </w:p>
    <w:p w14:paraId="52BE782D">
      <w:pPr>
        <w:spacing w:line="293" w:lineRule="auto"/>
        <w:rPr>
          <w:rFonts w:ascii="宋体" w:hAnsi="宋体" w:eastAsia="宋体" w:cs="宋体"/>
          <w:sz w:val="24"/>
          <w:szCs w:val="24"/>
        </w:rPr>
        <w:sectPr>
          <w:footerReference r:id="rId21" w:type="default"/>
          <w:pgSz w:w="11906" w:h="16839"/>
          <w:pgMar w:top="1431" w:right="1283" w:bottom="1247" w:left="1283" w:header="0" w:footer="994" w:gutter="0"/>
          <w:cols w:space="720" w:num="1"/>
        </w:sectPr>
      </w:pPr>
    </w:p>
    <w:p w14:paraId="615DD0C0">
      <w:pPr>
        <w:spacing w:line="374" w:lineRule="auto"/>
        <w:rPr>
          <w:rFonts w:ascii="Arial"/>
          <w:sz w:val="21"/>
        </w:rPr>
      </w:pPr>
    </w:p>
    <w:p w14:paraId="2F9BA85D">
      <w:pPr>
        <w:spacing w:before="100" w:line="230" w:lineRule="auto"/>
        <w:ind w:left="73"/>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9"/>
          <w:sz w:val="31"/>
          <w:szCs w:val="31"/>
        </w:rPr>
        <w:t xml:space="preserve"> </w:t>
      </w:r>
      <w:r>
        <w:rPr>
          <w:rFonts w:ascii="Times New Roman" w:hAnsi="Times New Roman" w:eastAsia="Times New Roman" w:cs="Times New Roman"/>
          <w:spacing w:val="-4"/>
          <w:sz w:val="31"/>
          <w:szCs w:val="31"/>
        </w:rPr>
        <w:t>4</w:t>
      </w:r>
    </w:p>
    <w:p w14:paraId="37748291">
      <w:pPr>
        <w:spacing w:line="266" w:lineRule="auto"/>
        <w:rPr>
          <w:rFonts w:ascii="Arial"/>
          <w:sz w:val="21"/>
        </w:rPr>
      </w:pPr>
    </w:p>
    <w:p w14:paraId="7DAD360E">
      <w:pPr>
        <w:spacing w:before="139" w:line="244" w:lineRule="auto"/>
        <w:ind w:left="3002" w:right="1427" w:hanging="1474"/>
        <w:rPr>
          <w:rFonts w:ascii="宋体" w:hAnsi="宋体" w:eastAsia="宋体" w:cs="宋体"/>
          <w:sz w:val="43"/>
          <w:szCs w:val="43"/>
        </w:rPr>
      </w:pPr>
      <w:r>
        <w:rPr>
          <w:rFonts w:ascii="宋体" w:hAnsi="宋体" w:eastAsia="宋体" w:cs="宋体"/>
          <w:b/>
          <w:bCs/>
          <w:spacing w:val="11"/>
          <w:sz w:val="43"/>
          <w:szCs w:val="43"/>
        </w:rPr>
        <w:t>第四批全省普通高校</w:t>
      </w:r>
      <w:r>
        <w:rPr>
          <w:rFonts w:ascii="Times New Roman" w:hAnsi="Times New Roman" w:eastAsia="Times New Roman" w:cs="Times New Roman"/>
          <w:spacing w:val="11"/>
          <w:sz w:val="43"/>
          <w:szCs w:val="43"/>
        </w:rPr>
        <w:t>“</w:t>
      </w:r>
      <w:r>
        <w:rPr>
          <w:rFonts w:ascii="宋体" w:hAnsi="宋体" w:eastAsia="宋体" w:cs="宋体"/>
          <w:b/>
          <w:bCs/>
          <w:spacing w:val="11"/>
          <w:sz w:val="43"/>
          <w:szCs w:val="43"/>
        </w:rPr>
        <w:t>示范工程</w:t>
      </w:r>
      <w:r>
        <w:rPr>
          <w:rFonts w:ascii="Times New Roman" w:hAnsi="Times New Roman" w:eastAsia="Times New Roman" w:cs="Times New Roman"/>
          <w:spacing w:val="11"/>
          <w:sz w:val="43"/>
          <w:szCs w:val="43"/>
        </w:rPr>
        <w:t>”</w:t>
      </w:r>
      <w:r>
        <w:rPr>
          <w:rFonts w:ascii="Times New Roman" w:hAnsi="Times New Roman" w:eastAsia="Times New Roman" w:cs="Times New Roman"/>
          <w:spacing w:val="2"/>
          <w:sz w:val="43"/>
          <w:szCs w:val="43"/>
        </w:rPr>
        <w:t xml:space="preserve"> </w:t>
      </w:r>
      <w:r>
        <w:rPr>
          <w:rFonts w:ascii="宋体" w:hAnsi="宋体" w:eastAsia="宋体" w:cs="宋体"/>
          <w:b/>
          <w:bCs/>
          <w:spacing w:val="-1"/>
          <w:sz w:val="43"/>
          <w:szCs w:val="43"/>
        </w:rPr>
        <w:t>推</w:t>
      </w:r>
      <w:r>
        <w:rPr>
          <w:rFonts w:ascii="宋体" w:hAnsi="宋体" w:eastAsia="宋体" w:cs="宋体"/>
          <w:spacing w:val="29"/>
          <w:sz w:val="43"/>
          <w:szCs w:val="43"/>
        </w:rPr>
        <w:t xml:space="preserve"> </w:t>
      </w:r>
      <w:r>
        <w:rPr>
          <w:rFonts w:ascii="宋体" w:hAnsi="宋体" w:eastAsia="宋体" w:cs="宋体"/>
          <w:b/>
          <w:bCs/>
          <w:spacing w:val="-1"/>
          <w:sz w:val="43"/>
          <w:szCs w:val="43"/>
        </w:rPr>
        <w:t>荐</w:t>
      </w:r>
      <w:r>
        <w:rPr>
          <w:rFonts w:ascii="宋体" w:hAnsi="宋体" w:eastAsia="宋体" w:cs="宋体"/>
          <w:spacing w:val="37"/>
          <w:sz w:val="43"/>
          <w:szCs w:val="43"/>
        </w:rPr>
        <w:t xml:space="preserve"> </w:t>
      </w:r>
      <w:r>
        <w:rPr>
          <w:rFonts w:ascii="宋体" w:hAnsi="宋体" w:eastAsia="宋体" w:cs="宋体"/>
          <w:b/>
          <w:bCs/>
          <w:spacing w:val="-1"/>
          <w:sz w:val="43"/>
          <w:szCs w:val="43"/>
        </w:rPr>
        <w:t>审</w:t>
      </w:r>
      <w:r>
        <w:rPr>
          <w:rFonts w:ascii="宋体" w:hAnsi="宋体" w:eastAsia="宋体" w:cs="宋体"/>
          <w:spacing w:val="29"/>
          <w:sz w:val="43"/>
          <w:szCs w:val="43"/>
        </w:rPr>
        <w:t xml:space="preserve"> </w:t>
      </w:r>
      <w:r>
        <w:rPr>
          <w:rFonts w:ascii="宋体" w:hAnsi="宋体" w:eastAsia="宋体" w:cs="宋体"/>
          <w:b/>
          <w:bCs/>
          <w:spacing w:val="-1"/>
          <w:sz w:val="43"/>
          <w:szCs w:val="43"/>
        </w:rPr>
        <w:t>批</w:t>
      </w:r>
      <w:r>
        <w:rPr>
          <w:rFonts w:ascii="宋体" w:hAnsi="宋体" w:eastAsia="宋体" w:cs="宋体"/>
          <w:spacing w:val="29"/>
          <w:sz w:val="43"/>
          <w:szCs w:val="43"/>
        </w:rPr>
        <w:t xml:space="preserve"> </w:t>
      </w:r>
      <w:r>
        <w:rPr>
          <w:rFonts w:ascii="宋体" w:hAnsi="宋体" w:eastAsia="宋体" w:cs="宋体"/>
          <w:b/>
          <w:bCs/>
          <w:spacing w:val="-1"/>
          <w:sz w:val="43"/>
          <w:szCs w:val="43"/>
        </w:rPr>
        <w:t>表</w:t>
      </w:r>
    </w:p>
    <w:p w14:paraId="70C0BC04">
      <w:pPr>
        <w:spacing w:line="304" w:lineRule="auto"/>
        <w:rPr>
          <w:rFonts w:ascii="Arial"/>
          <w:sz w:val="21"/>
        </w:rPr>
      </w:pPr>
    </w:p>
    <w:p w14:paraId="326282D6">
      <w:pPr>
        <w:spacing w:line="304" w:lineRule="auto"/>
        <w:rPr>
          <w:rFonts w:ascii="Arial"/>
          <w:sz w:val="21"/>
        </w:rPr>
      </w:pPr>
    </w:p>
    <w:p w14:paraId="0BC94D95">
      <w:pPr>
        <w:pStyle w:val="2"/>
        <w:spacing w:before="91" w:line="216" w:lineRule="auto"/>
        <w:ind w:left="54"/>
        <w:rPr>
          <w:sz w:val="28"/>
          <w:szCs w:val="28"/>
        </w:rPr>
      </w:pPr>
      <w:r>
        <w:rPr>
          <w:spacing w:val="-2"/>
          <w:sz w:val="28"/>
          <w:szCs w:val="28"/>
        </w:rPr>
        <w:t>填报单位：</w:t>
      </w:r>
    </w:p>
    <w:p w14:paraId="0EC795EF">
      <w:pPr>
        <w:spacing w:line="31" w:lineRule="exact"/>
      </w:pPr>
    </w:p>
    <w:tbl>
      <w:tblPr>
        <w:tblStyle w:val="5"/>
        <w:tblW w:w="91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2409"/>
        <w:gridCol w:w="1841"/>
        <w:gridCol w:w="2803"/>
      </w:tblGrid>
      <w:tr w14:paraId="7F8D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149" w:type="dxa"/>
            <w:gridSpan w:val="4"/>
            <w:vAlign w:val="top"/>
          </w:tcPr>
          <w:p w14:paraId="713DD0D3">
            <w:pPr>
              <w:spacing w:before="163" w:line="219" w:lineRule="auto"/>
              <w:ind w:left="4101"/>
              <w:rPr>
                <w:rFonts w:ascii="宋体" w:hAnsi="宋体" w:eastAsia="宋体" w:cs="宋体"/>
                <w:sz w:val="24"/>
                <w:szCs w:val="24"/>
              </w:rPr>
            </w:pPr>
            <w:r>
              <w:rPr>
                <w:rFonts w:ascii="宋体" w:hAnsi="宋体" w:eastAsia="宋体" w:cs="宋体"/>
                <w:spacing w:val="-3"/>
                <w:sz w:val="24"/>
                <w:szCs w:val="24"/>
              </w:rPr>
              <w:t>推荐类别</w:t>
            </w:r>
          </w:p>
        </w:tc>
      </w:tr>
      <w:tr w14:paraId="312D4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505" w:type="dxa"/>
            <w:gridSpan w:val="2"/>
            <w:vAlign w:val="top"/>
          </w:tcPr>
          <w:p w14:paraId="0A1AD521">
            <w:pPr>
              <w:pStyle w:val="6"/>
              <w:spacing w:before="161" w:line="219" w:lineRule="auto"/>
              <w:ind w:left="1236"/>
              <w:rPr>
                <w:rFonts w:ascii="宋体" w:hAnsi="宋体" w:eastAsia="宋体" w:cs="宋体"/>
              </w:rPr>
            </w:pPr>
            <w:r>
              <w:rPr>
                <w:spacing w:val="-3"/>
              </w:rPr>
              <w:t>□</w:t>
            </w:r>
            <w:r>
              <w:rPr>
                <w:rFonts w:ascii="宋体" w:hAnsi="宋体" w:eastAsia="宋体" w:cs="宋体"/>
                <w:spacing w:val="-3"/>
              </w:rPr>
              <w:t>党建工作标杆院系</w:t>
            </w:r>
          </w:p>
        </w:tc>
        <w:tc>
          <w:tcPr>
            <w:tcW w:w="4644" w:type="dxa"/>
            <w:gridSpan w:val="2"/>
            <w:vAlign w:val="top"/>
          </w:tcPr>
          <w:p w14:paraId="1CE3B5A7">
            <w:pPr>
              <w:pStyle w:val="6"/>
              <w:spacing w:before="160" w:line="219" w:lineRule="auto"/>
              <w:ind w:left="1303"/>
              <w:rPr>
                <w:rFonts w:ascii="宋体" w:hAnsi="宋体" w:eastAsia="宋体" w:cs="宋体"/>
              </w:rPr>
            </w:pPr>
            <w:r>
              <w:rPr>
                <w:spacing w:val="-3"/>
              </w:rPr>
              <w:t>□</w:t>
            </w:r>
            <w:r>
              <w:rPr>
                <w:rFonts w:ascii="宋体" w:hAnsi="宋体" w:eastAsia="宋体" w:cs="宋体"/>
                <w:spacing w:val="-3"/>
              </w:rPr>
              <w:t>党建工作样板支部</w:t>
            </w:r>
          </w:p>
        </w:tc>
      </w:tr>
      <w:tr w14:paraId="5891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96" w:type="dxa"/>
            <w:vAlign w:val="top"/>
          </w:tcPr>
          <w:p w14:paraId="5329D6FE">
            <w:pPr>
              <w:spacing w:before="160" w:line="220" w:lineRule="auto"/>
              <w:ind w:left="591"/>
              <w:rPr>
                <w:rFonts w:ascii="宋体" w:hAnsi="宋体" w:eastAsia="宋体" w:cs="宋体"/>
                <w:sz w:val="24"/>
                <w:szCs w:val="24"/>
              </w:rPr>
            </w:pPr>
            <w:r>
              <w:rPr>
                <w:rFonts w:ascii="宋体" w:hAnsi="宋体" w:eastAsia="宋体" w:cs="宋体"/>
                <w:spacing w:val="-7"/>
                <w:sz w:val="24"/>
                <w:szCs w:val="24"/>
              </w:rPr>
              <w:t>院系名称</w:t>
            </w:r>
          </w:p>
        </w:tc>
        <w:tc>
          <w:tcPr>
            <w:tcW w:w="2409" w:type="dxa"/>
            <w:vAlign w:val="top"/>
          </w:tcPr>
          <w:p w14:paraId="027BF5ED">
            <w:pPr>
              <w:rPr>
                <w:rFonts w:ascii="Arial"/>
                <w:sz w:val="21"/>
              </w:rPr>
            </w:pPr>
          </w:p>
        </w:tc>
        <w:tc>
          <w:tcPr>
            <w:tcW w:w="1841" w:type="dxa"/>
            <w:vAlign w:val="top"/>
          </w:tcPr>
          <w:p w14:paraId="2A61DB4F">
            <w:pPr>
              <w:pStyle w:val="6"/>
              <w:spacing w:before="160" w:line="220" w:lineRule="auto"/>
              <w:ind w:left="174"/>
              <w:rPr>
                <w:rFonts w:ascii="宋体" w:hAnsi="宋体" w:eastAsia="宋体" w:cs="宋体"/>
              </w:rPr>
            </w:pPr>
            <w:r>
              <w:rPr>
                <w:rFonts w:ascii="宋体" w:hAnsi="宋体" w:eastAsia="宋体" w:cs="宋体"/>
                <w:spacing w:val="-2"/>
              </w:rPr>
              <w:t>所在院系</w:t>
            </w:r>
            <w:r>
              <w:rPr>
                <w:spacing w:val="-2"/>
              </w:rPr>
              <w:t>/</w:t>
            </w:r>
            <w:r>
              <w:rPr>
                <w:rFonts w:ascii="宋体" w:hAnsi="宋体" w:eastAsia="宋体" w:cs="宋体"/>
                <w:spacing w:val="-2"/>
              </w:rPr>
              <w:t>专业</w:t>
            </w:r>
          </w:p>
        </w:tc>
        <w:tc>
          <w:tcPr>
            <w:tcW w:w="2803" w:type="dxa"/>
            <w:vAlign w:val="top"/>
          </w:tcPr>
          <w:p w14:paraId="66670FD0">
            <w:pPr>
              <w:rPr>
                <w:rFonts w:ascii="Arial"/>
                <w:sz w:val="21"/>
              </w:rPr>
            </w:pPr>
          </w:p>
        </w:tc>
      </w:tr>
      <w:tr w14:paraId="13E2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96" w:type="dxa"/>
            <w:vAlign w:val="top"/>
          </w:tcPr>
          <w:p w14:paraId="13DC058F">
            <w:pPr>
              <w:spacing w:before="161" w:line="219" w:lineRule="auto"/>
              <w:ind w:left="231"/>
              <w:rPr>
                <w:rFonts w:ascii="宋体" w:hAnsi="宋体" w:eastAsia="宋体" w:cs="宋体"/>
                <w:sz w:val="24"/>
                <w:szCs w:val="24"/>
              </w:rPr>
            </w:pPr>
            <w:r>
              <w:rPr>
                <w:rFonts w:ascii="宋体" w:hAnsi="宋体" w:eastAsia="宋体" w:cs="宋体"/>
                <w:spacing w:val="-4"/>
                <w:sz w:val="24"/>
                <w:szCs w:val="24"/>
              </w:rPr>
              <w:t>院系党组织名称</w:t>
            </w:r>
          </w:p>
        </w:tc>
        <w:tc>
          <w:tcPr>
            <w:tcW w:w="2409" w:type="dxa"/>
            <w:vAlign w:val="top"/>
          </w:tcPr>
          <w:p w14:paraId="6B488A16">
            <w:pPr>
              <w:rPr>
                <w:rFonts w:ascii="Arial"/>
                <w:sz w:val="21"/>
              </w:rPr>
            </w:pPr>
          </w:p>
        </w:tc>
        <w:tc>
          <w:tcPr>
            <w:tcW w:w="1841" w:type="dxa"/>
            <w:vAlign w:val="top"/>
          </w:tcPr>
          <w:p w14:paraId="46E34E08">
            <w:pPr>
              <w:spacing w:before="161" w:line="219" w:lineRule="auto"/>
              <w:ind w:left="329"/>
              <w:rPr>
                <w:rFonts w:ascii="宋体" w:hAnsi="宋体" w:eastAsia="宋体" w:cs="宋体"/>
                <w:sz w:val="24"/>
                <w:szCs w:val="24"/>
              </w:rPr>
            </w:pPr>
            <w:r>
              <w:rPr>
                <w:rFonts w:ascii="宋体" w:hAnsi="宋体" w:eastAsia="宋体" w:cs="宋体"/>
                <w:spacing w:val="-3"/>
                <w:sz w:val="24"/>
                <w:szCs w:val="24"/>
              </w:rPr>
              <w:t>党支部名称</w:t>
            </w:r>
          </w:p>
        </w:tc>
        <w:tc>
          <w:tcPr>
            <w:tcW w:w="2803" w:type="dxa"/>
            <w:vAlign w:val="top"/>
          </w:tcPr>
          <w:p w14:paraId="5463AC5C">
            <w:pPr>
              <w:rPr>
                <w:rFonts w:ascii="Arial"/>
                <w:sz w:val="21"/>
              </w:rPr>
            </w:pPr>
          </w:p>
        </w:tc>
      </w:tr>
      <w:tr w14:paraId="256AF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6" w:type="dxa"/>
            <w:vAlign w:val="top"/>
          </w:tcPr>
          <w:p w14:paraId="2CB3A591">
            <w:pPr>
              <w:spacing w:before="37" w:line="223" w:lineRule="auto"/>
              <w:ind w:left="577" w:right="444" w:hanging="106"/>
              <w:rPr>
                <w:rFonts w:ascii="宋体" w:hAnsi="宋体" w:eastAsia="宋体" w:cs="宋体"/>
                <w:sz w:val="24"/>
                <w:szCs w:val="24"/>
              </w:rPr>
            </w:pPr>
            <w:r>
              <w:rPr>
                <w:rFonts w:ascii="宋体" w:hAnsi="宋体" w:eastAsia="宋体" w:cs="宋体"/>
                <w:spacing w:val="-6"/>
                <w:sz w:val="24"/>
                <w:szCs w:val="24"/>
              </w:rPr>
              <w:t>院系党组织</w:t>
            </w:r>
            <w:r>
              <w:rPr>
                <w:rFonts w:ascii="宋体" w:hAnsi="宋体" w:eastAsia="宋体" w:cs="宋体"/>
                <w:spacing w:val="3"/>
                <w:sz w:val="24"/>
                <w:szCs w:val="24"/>
              </w:rPr>
              <w:t xml:space="preserve"> </w:t>
            </w:r>
            <w:r>
              <w:rPr>
                <w:rFonts w:ascii="宋体" w:hAnsi="宋体" w:eastAsia="宋体" w:cs="宋体"/>
                <w:spacing w:val="-3"/>
                <w:sz w:val="24"/>
                <w:szCs w:val="24"/>
              </w:rPr>
              <w:t>成立时间</w:t>
            </w:r>
          </w:p>
        </w:tc>
        <w:tc>
          <w:tcPr>
            <w:tcW w:w="2409" w:type="dxa"/>
            <w:vAlign w:val="top"/>
          </w:tcPr>
          <w:p w14:paraId="040639EB">
            <w:pPr>
              <w:rPr>
                <w:rFonts w:ascii="Arial"/>
                <w:sz w:val="21"/>
              </w:rPr>
            </w:pPr>
          </w:p>
        </w:tc>
        <w:tc>
          <w:tcPr>
            <w:tcW w:w="1841" w:type="dxa"/>
            <w:vAlign w:val="top"/>
          </w:tcPr>
          <w:p w14:paraId="6802E1B1">
            <w:pPr>
              <w:spacing w:before="37" w:line="223" w:lineRule="auto"/>
              <w:ind w:left="450" w:right="437" w:firstLine="119"/>
              <w:rPr>
                <w:rFonts w:ascii="宋体" w:hAnsi="宋体" w:eastAsia="宋体" w:cs="宋体"/>
                <w:sz w:val="24"/>
                <w:szCs w:val="24"/>
              </w:rPr>
            </w:pPr>
            <w:r>
              <w:rPr>
                <w:rFonts w:ascii="宋体" w:hAnsi="宋体" w:eastAsia="宋体" w:cs="宋体"/>
                <w:spacing w:val="-4"/>
                <w:sz w:val="24"/>
                <w:szCs w:val="24"/>
              </w:rPr>
              <w:t>党支部</w:t>
            </w:r>
            <w:r>
              <w:rPr>
                <w:rFonts w:ascii="宋体" w:hAnsi="宋体" w:eastAsia="宋体" w:cs="宋体"/>
                <w:sz w:val="24"/>
                <w:szCs w:val="24"/>
              </w:rPr>
              <w:t xml:space="preserve">  </w:t>
            </w:r>
            <w:r>
              <w:rPr>
                <w:rFonts w:ascii="宋体" w:hAnsi="宋体" w:eastAsia="宋体" w:cs="宋体"/>
                <w:spacing w:val="-3"/>
                <w:sz w:val="24"/>
                <w:szCs w:val="24"/>
              </w:rPr>
              <w:t>成立时间</w:t>
            </w:r>
          </w:p>
        </w:tc>
        <w:tc>
          <w:tcPr>
            <w:tcW w:w="2803" w:type="dxa"/>
            <w:vAlign w:val="top"/>
          </w:tcPr>
          <w:p w14:paraId="433236E8">
            <w:pPr>
              <w:rPr>
                <w:rFonts w:ascii="Arial"/>
                <w:sz w:val="21"/>
              </w:rPr>
            </w:pPr>
          </w:p>
        </w:tc>
      </w:tr>
      <w:tr w14:paraId="447B5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6" w:type="dxa"/>
            <w:vAlign w:val="top"/>
          </w:tcPr>
          <w:p w14:paraId="56E86D83">
            <w:pPr>
              <w:spacing w:before="37" w:line="223" w:lineRule="auto"/>
              <w:ind w:left="815" w:right="204" w:hanging="584"/>
              <w:rPr>
                <w:rFonts w:ascii="宋体" w:hAnsi="宋体" w:eastAsia="宋体" w:cs="宋体"/>
                <w:sz w:val="24"/>
                <w:szCs w:val="24"/>
              </w:rPr>
            </w:pPr>
            <w:r>
              <w:rPr>
                <w:rFonts w:ascii="宋体" w:hAnsi="宋体" w:eastAsia="宋体" w:cs="宋体"/>
                <w:spacing w:val="-4"/>
                <w:sz w:val="24"/>
                <w:szCs w:val="24"/>
              </w:rPr>
              <w:t>院系党组织书记</w:t>
            </w:r>
            <w:r>
              <w:rPr>
                <w:rFonts w:ascii="宋体" w:hAnsi="宋体" w:eastAsia="宋体" w:cs="宋体"/>
                <w:spacing w:val="1"/>
                <w:sz w:val="24"/>
                <w:szCs w:val="24"/>
              </w:rPr>
              <w:t xml:space="preserve"> </w:t>
            </w:r>
            <w:r>
              <w:rPr>
                <w:rFonts w:ascii="宋体" w:hAnsi="宋体" w:eastAsia="宋体" w:cs="宋体"/>
                <w:spacing w:val="-5"/>
                <w:sz w:val="24"/>
                <w:szCs w:val="24"/>
              </w:rPr>
              <w:t>姓名</w:t>
            </w:r>
          </w:p>
        </w:tc>
        <w:tc>
          <w:tcPr>
            <w:tcW w:w="2409" w:type="dxa"/>
            <w:vAlign w:val="top"/>
          </w:tcPr>
          <w:p w14:paraId="07A5DE51">
            <w:pPr>
              <w:rPr>
                <w:rFonts w:ascii="Arial"/>
                <w:sz w:val="21"/>
              </w:rPr>
            </w:pPr>
          </w:p>
        </w:tc>
        <w:tc>
          <w:tcPr>
            <w:tcW w:w="1841" w:type="dxa"/>
            <w:vAlign w:val="top"/>
          </w:tcPr>
          <w:p w14:paraId="68268566">
            <w:pPr>
              <w:spacing w:before="37" w:line="223" w:lineRule="auto"/>
              <w:ind w:left="688" w:right="317" w:hanging="359"/>
              <w:rPr>
                <w:rFonts w:ascii="宋体" w:hAnsi="宋体" w:eastAsia="宋体" w:cs="宋体"/>
                <w:sz w:val="24"/>
                <w:szCs w:val="24"/>
              </w:rPr>
            </w:pPr>
            <w:r>
              <w:rPr>
                <w:rFonts w:ascii="宋体" w:hAnsi="宋体" w:eastAsia="宋体" w:cs="宋体"/>
                <w:spacing w:val="-3"/>
                <w:sz w:val="24"/>
                <w:szCs w:val="24"/>
              </w:rPr>
              <w:t>党支部书记</w:t>
            </w:r>
            <w:r>
              <w:rPr>
                <w:rFonts w:ascii="宋体" w:hAnsi="宋体" w:eastAsia="宋体" w:cs="宋体"/>
                <w:spacing w:val="3"/>
                <w:sz w:val="24"/>
                <w:szCs w:val="24"/>
              </w:rPr>
              <w:t xml:space="preserve"> </w:t>
            </w:r>
            <w:r>
              <w:rPr>
                <w:rFonts w:ascii="宋体" w:hAnsi="宋体" w:eastAsia="宋体" w:cs="宋体"/>
                <w:spacing w:val="-5"/>
                <w:sz w:val="24"/>
                <w:szCs w:val="24"/>
              </w:rPr>
              <w:t>姓名</w:t>
            </w:r>
          </w:p>
        </w:tc>
        <w:tc>
          <w:tcPr>
            <w:tcW w:w="2803" w:type="dxa"/>
            <w:vAlign w:val="top"/>
          </w:tcPr>
          <w:p w14:paraId="06761CC5">
            <w:pPr>
              <w:rPr>
                <w:rFonts w:ascii="Arial"/>
                <w:sz w:val="21"/>
              </w:rPr>
            </w:pPr>
          </w:p>
        </w:tc>
      </w:tr>
      <w:tr w14:paraId="10431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6" w:type="dxa"/>
            <w:vAlign w:val="top"/>
          </w:tcPr>
          <w:p w14:paraId="0058C069">
            <w:pPr>
              <w:spacing w:before="37" w:line="223" w:lineRule="auto"/>
              <w:ind w:left="579" w:right="204" w:hanging="348"/>
              <w:rPr>
                <w:rFonts w:ascii="宋体" w:hAnsi="宋体" w:eastAsia="宋体" w:cs="宋体"/>
                <w:sz w:val="24"/>
                <w:szCs w:val="24"/>
              </w:rPr>
            </w:pPr>
            <w:r>
              <w:rPr>
                <w:rFonts w:ascii="宋体" w:hAnsi="宋体" w:eastAsia="宋体" w:cs="宋体"/>
                <w:spacing w:val="-4"/>
                <w:sz w:val="24"/>
                <w:szCs w:val="24"/>
              </w:rPr>
              <w:t>院系党组织书记</w:t>
            </w:r>
            <w:r>
              <w:rPr>
                <w:rFonts w:ascii="宋体" w:hAnsi="宋体" w:eastAsia="宋体" w:cs="宋体"/>
                <w:spacing w:val="1"/>
                <w:sz w:val="24"/>
                <w:szCs w:val="24"/>
              </w:rPr>
              <w:t xml:space="preserve"> </w:t>
            </w:r>
            <w:r>
              <w:rPr>
                <w:rFonts w:ascii="宋体" w:hAnsi="宋体" w:eastAsia="宋体" w:cs="宋体"/>
                <w:spacing w:val="-4"/>
                <w:sz w:val="24"/>
                <w:szCs w:val="24"/>
              </w:rPr>
              <w:t>办公电话</w:t>
            </w:r>
          </w:p>
        </w:tc>
        <w:tc>
          <w:tcPr>
            <w:tcW w:w="2409" w:type="dxa"/>
            <w:vAlign w:val="top"/>
          </w:tcPr>
          <w:p w14:paraId="16228B89">
            <w:pPr>
              <w:rPr>
                <w:rFonts w:ascii="Arial"/>
                <w:sz w:val="21"/>
              </w:rPr>
            </w:pPr>
          </w:p>
        </w:tc>
        <w:tc>
          <w:tcPr>
            <w:tcW w:w="1841" w:type="dxa"/>
            <w:vAlign w:val="top"/>
          </w:tcPr>
          <w:p w14:paraId="211D3F74">
            <w:pPr>
              <w:spacing w:before="37" w:line="223" w:lineRule="auto"/>
              <w:ind w:left="452" w:right="317" w:hanging="123"/>
              <w:rPr>
                <w:rFonts w:ascii="宋体" w:hAnsi="宋体" w:eastAsia="宋体" w:cs="宋体"/>
                <w:sz w:val="24"/>
                <w:szCs w:val="24"/>
              </w:rPr>
            </w:pPr>
            <w:r>
              <w:rPr>
                <w:rFonts w:ascii="宋体" w:hAnsi="宋体" w:eastAsia="宋体" w:cs="宋体"/>
                <w:spacing w:val="-3"/>
                <w:sz w:val="24"/>
                <w:szCs w:val="24"/>
              </w:rPr>
              <w:t>党支部书记</w:t>
            </w:r>
            <w:r>
              <w:rPr>
                <w:rFonts w:ascii="宋体" w:hAnsi="宋体" w:eastAsia="宋体" w:cs="宋体"/>
                <w:spacing w:val="3"/>
                <w:sz w:val="24"/>
                <w:szCs w:val="24"/>
              </w:rPr>
              <w:t xml:space="preserve"> </w:t>
            </w:r>
            <w:r>
              <w:rPr>
                <w:rFonts w:ascii="宋体" w:hAnsi="宋体" w:eastAsia="宋体" w:cs="宋体"/>
                <w:spacing w:val="-4"/>
                <w:sz w:val="24"/>
                <w:szCs w:val="24"/>
              </w:rPr>
              <w:t>办公电话</w:t>
            </w:r>
          </w:p>
        </w:tc>
        <w:tc>
          <w:tcPr>
            <w:tcW w:w="2803" w:type="dxa"/>
            <w:vAlign w:val="top"/>
          </w:tcPr>
          <w:p w14:paraId="534A2CF3">
            <w:pPr>
              <w:rPr>
                <w:rFonts w:ascii="Arial"/>
                <w:sz w:val="21"/>
              </w:rPr>
            </w:pPr>
          </w:p>
        </w:tc>
      </w:tr>
      <w:tr w14:paraId="2670F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96" w:type="dxa"/>
            <w:vAlign w:val="top"/>
          </w:tcPr>
          <w:p w14:paraId="0250C77A">
            <w:pPr>
              <w:spacing w:before="38" w:line="219" w:lineRule="auto"/>
              <w:ind w:left="336"/>
              <w:rPr>
                <w:rFonts w:ascii="宋体" w:hAnsi="宋体" w:eastAsia="宋体" w:cs="宋体"/>
                <w:sz w:val="24"/>
                <w:szCs w:val="24"/>
              </w:rPr>
            </w:pPr>
            <w:r>
              <w:rPr>
                <w:rFonts w:ascii="宋体" w:hAnsi="宋体" w:eastAsia="宋体" w:cs="宋体"/>
                <w:spacing w:val="-2"/>
                <w:sz w:val="24"/>
                <w:szCs w:val="24"/>
              </w:rPr>
              <w:t>联系人姓名、</w:t>
            </w:r>
          </w:p>
          <w:p w14:paraId="02B6CC23">
            <w:pPr>
              <w:spacing w:before="26" w:line="206" w:lineRule="auto"/>
              <w:ind w:left="216"/>
              <w:rPr>
                <w:rFonts w:ascii="宋体" w:hAnsi="宋体" w:eastAsia="宋体" w:cs="宋体"/>
                <w:sz w:val="24"/>
                <w:szCs w:val="24"/>
              </w:rPr>
            </w:pPr>
            <w:r>
              <w:rPr>
                <w:rFonts w:ascii="宋体" w:hAnsi="宋体" w:eastAsia="宋体" w:cs="宋体"/>
                <w:spacing w:val="-2"/>
                <w:sz w:val="24"/>
                <w:szCs w:val="24"/>
              </w:rPr>
              <w:t>职务、手机号码</w:t>
            </w:r>
          </w:p>
        </w:tc>
        <w:tc>
          <w:tcPr>
            <w:tcW w:w="2409" w:type="dxa"/>
            <w:vAlign w:val="top"/>
          </w:tcPr>
          <w:p w14:paraId="288BD2DD">
            <w:pPr>
              <w:rPr>
                <w:rFonts w:ascii="Arial"/>
                <w:sz w:val="21"/>
              </w:rPr>
            </w:pPr>
          </w:p>
        </w:tc>
        <w:tc>
          <w:tcPr>
            <w:tcW w:w="1841" w:type="dxa"/>
            <w:vAlign w:val="top"/>
          </w:tcPr>
          <w:p w14:paraId="0EF1A4D8">
            <w:pPr>
              <w:spacing w:before="38" w:line="219" w:lineRule="auto"/>
              <w:ind w:left="209"/>
              <w:rPr>
                <w:rFonts w:ascii="宋体" w:hAnsi="宋体" w:eastAsia="宋体" w:cs="宋体"/>
                <w:sz w:val="24"/>
                <w:szCs w:val="24"/>
              </w:rPr>
            </w:pPr>
            <w:r>
              <w:rPr>
                <w:rFonts w:ascii="宋体" w:hAnsi="宋体" w:eastAsia="宋体" w:cs="宋体"/>
                <w:spacing w:val="-2"/>
                <w:sz w:val="24"/>
                <w:szCs w:val="24"/>
              </w:rPr>
              <w:t>联系人姓名、</w:t>
            </w:r>
          </w:p>
          <w:p w14:paraId="5F721997">
            <w:pPr>
              <w:spacing w:before="26" w:line="206" w:lineRule="auto"/>
              <w:ind w:left="115"/>
              <w:rPr>
                <w:rFonts w:ascii="宋体" w:hAnsi="宋体" w:eastAsia="宋体" w:cs="宋体"/>
                <w:sz w:val="24"/>
                <w:szCs w:val="24"/>
              </w:rPr>
            </w:pPr>
            <w:r>
              <w:rPr>
                <w:rFonts w:ascii="宋体" w:hAnsi="宋体" w:eastAsia="宋体" w:cs="宋体"/>
                <w:spacing w:val="-10"/>
                <w:sz w:val="24"/>
                <w:szCs w:val="24"/>
              </w:rPr>
              <w:t>职务、手机号码</w:t>
            </w:r>
          </w:p>
        </w:tc>
        <w:tc>
          <w:tcPr>
            <w:tcW w:w="2803" w:type="dxa"/>
            <w:vAlign w:val="top"/>
          </w:tcPr>
          <w:p w14:paraId="00F79BF2">
            <w:pPr>
              <w:rPr>
                <w:rFonts w:ascii="Arial"/>
                <w:sz w:val="21"/>
              </w:rPr>
            </w:pPr>
          </w:p>
        </w:tc>
      </w:tr>
      <w:tr w14:paraId="69D8C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1" w:hRule="atLeast"/>
        </w:trPr>
        <w:tc>
          <w:tcPr>
            <w:tcW w:w="9149" w:type="dxa"/>
            <w:gridSpan w:val="4"/>
            <w:vAlign w:val="top"/>
          </w:tcPr>
          <w:p w14:paraId="7454A09D">
            <w:pPr>
              <w:pStyle w:val="6"/>
              <w:spacing w:before="38" w:line="219" w:lineRule="auto"/>
              <w:ind w:left="117"/>
              <w:rPr>
                <w:rFonts w:ascii="宋体" w:hAnsi="宋体" w:eastAsia="宋体" w:cs="宋体"/>
              </w:rPr>
            </w:pPr>
            <w:r>
              <w:rPr>
                <w:rFonts w:ascii="宋体" w:hAnsi="宋体" w:eastAsia="宋体" w:cs="宋体"/>
                <w:spacing w:val="-1"/>
              </w:rPr>
              <w:t>体现满足评选条件的基本情况（</w:t>
            </w:r>
            <w:r>
              <w:rPr>
                <w:spacing w:val="-1"/>
              </w:rPr>
              <w:t xml:space="preserve">500 </w:t>
            </w:r>
            <w:r>
              <w:rPr>
                <w:rFonts w:ascii="宋体" w:hAnsi="宋体" w:eastAsia="宋体" w:cs="宋体"/>
                <w:spacing w:val="-1"/>
              </w:rPr>
              <w:t>字以内）</w:t>
            </w:r>
          </w:p>
        </w:tc>
      </w:tr>
      <w:tr w14:paraId="00CBD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9149" w:type="dxa"/>
            <w:gridSpan w:val="4"/>
            <w:vAlign w:val="top"/>
          </w:tcPr>
          <w:p w14:paraId="4CF53241">
            <w:pPr>
              <w:spacing w:line="319" w:lineRule="auto"/>
              <w:rPr>
                <w:rFonts w:ascii="Arial"/>
                <w:sz w:val="21"/>
              </w:rPr>
            </w:pPr>
          </w:p>
          <w:p w14:paraId="772E6732">
            <w:pPr>
              <w:pStyle w:val="6"/>
              <w:spacing w:before="78" w:line="219" w:lineRule="auto"/>
              <w:ind w:left="117"/>
              <w:rPr>
                <w:rFonts w:ascii="宋体" w:hAnsi="宋体" w:eastAsia="宋体" w:cs="宋体"/>
              </w:rPr>
            </w:pPr>
            <w:r>
              <w:rPr>
                <w:rFonts w:ascii="宋体" w:hAnsi="宋体" w:eastAsia="宋体" w:cs="宋体"/>
                <w:spacing w:val="-2"/>
              </w:rPr>
              <w:t>所获重要奖项（不多于</w:t>
            </w:r>
            <w:r>
              <w:rPr>
                <w:rFonts w:ascii="宋体" w:hAnsi="宋体" w:eastAsia="宋体" w:cs="宋体"/>
                <w:spacing w:val="-43"/>
              </w:rPr>
              <w:t xml:space="preserve"> </w:t>
            </w:r>
            <w:r>
              <w:rPr>
                <w:spacing w:val="-2"/>
              </w:rPr>
              <w:t xml:space="preserve">3 </w:t>
            </w:r>
            <w:r>
              <w:rPr>
                <w:rFonts w:ascii="宋体" w:hAnsi="宋体" w:eastAsia="宋体" w:cs="宋体"/>
                <w:spacing w:val="-2"/>
              </w:rPr>
              <w:t>项）</w:t>
            </w:r>
          </w:p>
        </w:tc>
      </w:tr>
    </w:tbl>
    <w:p w14:paraId="27E4BE1C">
      <w:pPr>
        <w:rPr>
          <w:rFonts w:ascii="Arial"/>
          <w:sz w:val="21"/>
        </w:rPr>
      </w:pPr>
    </w:p>
    <w:p w14:paraId="5AF3CE76">
      <w:pPr>
        <w:rPr>
          <w:rFonts w:ascii="Arial" w:hAnsi="Arial" w:eastAsia="Arial" w:cs="Arial"/>
          <w:sz w:val="21"/>
          <w:szCs w:val="21"/>
        </w:rPr>
        <w:sectPr>
          <w:footerReference r:id="rId22" w:type="default"/>
          <w:pgSz w:w="11906" w:h="16839"/>
          <w:pgMar w:top="1431" w:right="1376" w:bottom="1288" w:left="1375" w:header="0" w:footer="1035" w:gutter="0"/>
          <w:cols w:space="720" w:num="1"/>
        </w:sectPr>
      </w:pPr>
    </w:p>
    <w:p w14:paraId="7D8B419D">
      <w:pPr>
        <w:spacing w:before="28"/>
      </w:pPr>
    </w:p>
    <w:tbl>
      <w:tblPr>
        <w:tblStyle w:val="5"/>
        <w:tblW w:w="91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9"/>
      </w:tblGrid>
      <w:tr w14:paraId="4C733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4" w:hRule="atLeast"/>
        </w:trPr>
        <w:tc>
          <w:tcPr>
            <w:tcW w:w="9149" w:type="dxa"/>
            <w:vAlign w:val="top"/>
          </w:tcPr>
          <w:p w14:paraId="1D43C607">
            <w:pPr>
              <w:pStyle w:val="6"/>
              <w:spacing w:before="39" w:line="219" w:lineRule="auto"/>
              <w:ind w:left="117"/>
              <w:rPr>
                <w:rFonts w:ascii="宋体" w:hAnsi="宋体" w:eastAsia="宋体" w:cs="宋体"/>
              </w:rPr>
            </w:pPr>
            <w:r>
              <w:rPr>
                <w:rFonts w:ascii="宋体" w:hAnsi="宋体" w:eastAsia="宋体" w:cs="宋体"/>
                <w:spacing w:val="-1"/>
              </w:rPr>
              <w:t>事迹简介（简明扼要，突出特色，</w:t>
            </w:r>
            <w:r>
              <w:rPr>
                <w:spacing w:val="-1"/>
              </w:rPr>
              <w:t xml:space="preserve">700 </w:t>
            </w:r>
            <w:r>
              <w:rPr>
                <w:rFonts w:ascii="宋体" w:hAnsi="宋体" w:eastAsia="宋体" w:cs="宋体"/>
                <w:spacing w:val="-1"/>
              </w:rPr>
              <w:t>字以内）</w:t>
            </w:r>
          </w:p>
        </w:tc>
      </w:tr>
      <w:tr w14:paraId="26B16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9149" w:type="dxa"/>
            <w:vAlign w:val="top"/>
          </w:tcPr>
          <w:p w14:paraId="6DFCB588">
            <w:pPr>
              <w:spacing w:before="150" w:line="219" w:lineRule="auto"/>
              <w:ind w:left="123"/>
              <w:rPr>
                <w:rFonts w:ascii="宋体" w:hAnsi="宋体" w:eastAsia="宋体" w:cs="宋体"/>
                <w:sz w:val="24"/>
                <w:szCs w:val="24"/>
              </w:rPr>
            </w:pPr>
            <w:r>
              <w:rPr>
                <w:rFonts w:ascii="宋体" w:hAnsi="宋体" w:eastAsia="宋体" w:cs="宋体"/>
                <w:spacing w:val="-1"/>
                <w:sz w:val="24"/>
                <w:szCs w:val="24"/>
              </w:rPr>
              <w:t>高校党委意见（应明确说明是否经过学校党委研究，是否同意推荐）</w:t>
            </w:r>
          </w:p>
          <w:p w14:paraId="34A1BBFE">
            <w:pPr>
              <w:spacing w:line="264" w:lineRule="auto"/>
              <w:rPr>
                <w:rFonts w:ascii="Arial"/>
                <w:sz w:val="21"/>
              </w:rPr>
            </w:pPr>
          </w:p>
          <w:p w14:paraId="25A20B8A">
            <w:pPr>
              <w:spacing w:line="264" w:lineRule="auto"/>
              <w:rPr>
                <w:rFonts w:ascii="Arial"/>
                <w:sz w:val="21"/>
              </w:rPr>
            </w:pPr>
          </w:p>
          <w:p w14:paraId="4C427D3A">
            <w:pPr>
              <w:spacing w:line="264" w:lineRule="auto"/>
              <w:rPr>
                <w:rFonts w:ascii="Arial"/>
                <w:sz w:val="21"/>
              </w:rPr>
            </w:pPr>
          </w:p>
          <w:p w14:paraId="5A247DC9">
            <w:pPr>
              <w:spacing w:line="264" w:lineRule="auto"/>
              <w:rPr>
                <w:rFonts w:ascii="Arial"/>
                <w:sz w:val="21"/>
              </w:rPr>
            </w:pPr>
          </w:p>
          <w:p w14:paraId="033CD5CF">
            <w:pPr>
              <w:spacing w:line="265" w:lineRule="auto"/>
              <w:rPr>
                <w:rFonts w:ascii="Arial"/>
                <w:sz w:val="21"/>
              </w:rPr>
            </w:pPr>
          </w:p>
          <w:p w14:paraId="43888305">
            <w:pPr>
              <w:spacing w:before="78" w:line="219" w:lineRule="auto"/>
              <w:ind w:left="2970"/>
              <w:rPr>
                <w:rFonts w:ascii="宋体" w:hAnsi="宋体" w:eastAsia="宋体" w:cs="宋体"/>
                <w:sz w:val="24"/>
                <w:szCs w:val="24"/>
              </w:rPr>
            </w:pPr>
            <w:r>
              <w:rPr>
                <w:rFonts w:ascii="宋体" w:hAnsi="宋体" w:eastAsia="宋体" w:cs="宋体"/>
                <w:spacing w:val="-3"/>
                <w:sz w:val="24"/>
                <w:szCs w:val="24"/>
              </w:rPr>
              <w:t>负责人（签章</w:t>
            </w:r>
            <w:r>
              <w:rPr>
                <w:rFonts w:ascii="宋体" w:hAnsi="宋体" w:eastAsia="宋体" w:cs="宋体"/>
                <w:sz w:val="24"/>
                <w:szCs w:val="24"/>
              </w:rPr>
              <w:t xml:space="preserve">）：                       </w:t>
            </w:r>
            <w:r>
              <w:rPr>
                <w:rFonts w:ascii="宋体" w:hAnsi="宋体" w:eastAsia="宋体" w:cs="宋体"/>
                <w:spacing w:val="-3"/>
                <w:sz w:val="24"/>
                <w:szCs w:val="24"/>
              </w:rPr>
              <w:t>加盖公章</w:t>
            </w:r>
          </w:p>
          <w:p w14:paraId="357F424D">
            <w:pPr>
              <w:spacing w:before="28" w:line="219" w:lineRule="auto"/>
              <w:ind w:left="72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tc>
      </w:tr>
      <w:tr w14:paraId="0C6BF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8" w:hRule="atLeast"/>
        </w:trPr>
        <w:tc>
          <w:tcPr>
            <w:tcW w:w="9149" w:type="dxa"/>
            <w:vAlign w:val="top"/>
          </w:tcPr>
          <w:p w14:paraId="34D24DCD">
            <w:pPr>
              <w:spacing w:before="291" w:line="219" w:lineRule="auto"/>
              <w:ind w:left="121"/>
              <w:rPr>
                <w:rFonts w:ascii="宋体" w:hAnsi="宋体" w:eastAsia="宋体" w:cs="宋体"/>
                <w:sz w:val="24"/>
                <w:szCs w:val="24"/>
              </w:rPr>
            </w:pPr>
            <w:r>
              <w:rPr>
                <w:rFonts w:ascii="宋体" w:hAnsi="宋体" w:eastAsia="宋体" w:cs="宋体"/>
                <w:spacing w:val="-2"/>
                <w:sz w:val="24"/>
                <w:szCs w:val="24"/>
              </w:rPr>
              <w:t>省委教育工委审批意见</w:t>
            </w:r>
          </w:p>
          <w:p w14:paraId="301E4976">
            <w:pPr>
              <w:spacing w:line="261" w:lineRule="auto"/>
              <w:rPr>
                <w:rFonts w:ascii="Arial"/>
                <w:sz w:val="21"/>
              </w:rPr>
            </w:pPr>
          </w:p>
          <w:p w14:paraId="478F02C3">
            <w:pPr>
              <w:spacing w:line="261" w:lineRule="auto"/>
              <w:rPr>
                <w:rFonts w:ascii="Arial"/>
                <w:sz w:val="21"/>
              </w:rPr>
            </w:pPr>
          </w:p>
          <w:p w14:paraId="17794F3B">
            <w:pPr>
              <w:spacing w:line="261" w:lineRule="auto"/>
              <w:rPr>
                <w:rFonts w:ascii="Arial"/>
                <w:sz w:val="21"/>
              </w:rPr>
            </w:pPr>
          </w:p>
          <w:p w14:paraId="17DA767F">
            <w:pPr>
              <w:spacing w:line="262" w:lineRule="auto"/>
              <w:rPr>
                <w:rFonts w:ascii="Arial"/>
                <w:sz w:val="21"/>
              </w:rPr>
            </w:pPr>
          </w:p>
          <w:p w14:paraId="1FABB823">
            <w:pPr>
              <w:spacing w:before="78" w:line="229" w:lineRule="auto"/>
              <w:ind w:left="7260" w:right="453" w:firstLine="320"/>
              <w:rPr>
                <w:rFonts w:ascii="宋体" w:hAnsi="宋体" w:eastAsia="宋体" w:cs="宋体"/>
                <w:sz w:val="24"/>
                <w:szCs w:val="24"/>
              </w:rPr>
            </w:pPr>
            <w:r>
              <w:rPr>
                <w:rFonts w:ascii="宋体" w:hAnsi="宋体" w:eastAsia="宋体" w:cs="宋体"/>
                <w:spacing w:val="-3"/>
                <w:sz w:val="24"/>
                <w:szCs w:val="24"/>
              </w:rPr>
              <w:t>加盖公章</w:t>
            </w:r>
            <w:r>
              <w:rPr>
                <w:rFonts w:ascii="宋体" w:hAnsi="宋体" w:eastAsia="宋体" w:cs="宋体"/>
                <w:sz w:val="24"/>
                <w:szCs w:val="24"/>
              </w:rPr>
              <w:t xml:space="preserve">  </w:t>
            </w: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tc>
      </w:tr>
    </w:tbl>
    <w:p w14:paraId="16880D71">
      <w:pPr>
        <w:spacing w:before="115" w:line="219" w:lineRule="auto"/>
        <w:ind w:left="64"/>
        <w:rPr>
          <w:rFonts w:ascii="宋体" w:hAnsi="宋体" w:eastAsia="宋体" w:cs="宋体"/>
          <w:sz w:val="24"/>
          <w:szCs w:val="24"/>
        </w:rPr>
      </w:pPr>
      <w:r>
        <w:rPr>
          <w:rFonts w:ascii="宋体" w:hAnsi="宋体" w:eastAsia="宋体" w:cs="宋体"/>
          <w:spacing w:val="-3"/>
          <w:sz w:val="24"/>
          <w:szCs w:val="24"/>
        </w:rPr>
        <w:t>（请双面打印）</w:t>
      </w:r>
    </w:p>
    <w:p w14:paraId="3810249F">
      <w:pPr>
        <w:spacing w:line="219" w:lineRule="auto"/>
        <w:rPr>
          <w:rFonts w:ascii="宋体" w:hAnsi="宋体" w:eastAsia="宋体" w:cs="宋体"/>
          <w:sz w:val="24"/>
          <w:szCs w:val="24"/>
        </w:rPr>
        <w:sectPr>
          <w:footerReference r:id="rId23" w:type="default"/>
          <w:pgSz w:w="11906" w:h="16839"/>
          <w:pgMar w:top="1431" w:right="1376" w:bottom="1247" w:left="1375" w:header="0" w:footer="994" w:gutter="0"/>
          <w:cols w:space="720" w:num="1"/>
        </w:sectPr>
      </w:pPr>
    </w:p>
    <w:p w14:paraId="4F54B8FB">
      <w:pPr>
        <w:spacing w:line="374" w:lineRule="auto"/>
        <w:rPr>
          <w:rFonts w:ascii="Arial"/>
          <w:sz w:val="21"/>
        </w:rPr>
      </w:pPr>
    </w:p>
    <w:p w14:paraId="6BF04DD5">
      <w:pPr>
        <w:spacing w:before="100" w:line="230" w:lineRule="auto"/>
        <w:ind w:left="228"/>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14:paraId="78C38360">
      <w:pPr>
        <w:spacing w:before="408" w:line="194" w:lineRule="auto"/>
        <w:ind w:left="2677" w:right="1583" w:hanging="994"/>
        <w:rPr>
          <w:rFonts w:ascii="微软雅黑" w:hAnsi="微软雅黑" w:eastAsia="微软雅黑" w:cs="微软雅黑"/>
          <w:sz w:val="43"/>
          <w:szCs w:val="43"/>
        </w:rPr>
      </w:pPr>
      <w:r>
        <w:rPr>
          <w:rFonts w:ascii="宋体" w:hAnsi="宋体" w:eastAsia="宋体" w:cs="宋体"/>
          <w:b/>
          <w:bCs/>
          <w:spacing w:val="13"/>
          <w:sz w:val="43"/>
          <w:szCs w:val="43"/>
        </w:rPr>
        <w:t>第四批全</w:t>
      </w:r>
      <w:r>
        <w:rPr>
          <w:rFonts w:ascii="微软雅黑" w:hAnsi="微软雅黑" w:eastAsia="微软雅黑" w:cs="微软雅黑"/>
          <w:spacing w:val="13"/>
          <w:sz w:val="43"/>
          <w:szCs w:val="43"/>
        </w:rPr>
        <w:t>省普通高校</w:t>
      </w:r>
      <w:r>
        <w:rPr>
          <w:rFonts w:ascii="Times New Roman" w:hAnsi="Times New Roman" w:eastAsia="Times New Roman" w:cs="Times New Roman"/>
          <w:spacing w:val="13"/>
          <w:sz w:val="43"/>
          <w:szCs w:val="43"/>
        </w:rPr>
        <w:t>“</w:t>
      </w:r>
      <w:r>
        <w:rPr>
          <w:rFonts w:ascii="微软雅黑" w:hAnsi="微软雅黑" w:eastAsia="微软雅黑" w:cs="微软雅黑"/>
          <w:spacing w:val="13"/>
          <w:sz w:val="43"/>
          <w:szCs w:val="43"/>
        </w:rPr>
        <w:t>先锋工程</w:t>
      </w:r>
      <w:r>
        <w:rPr>
          <w:rFonts w:ascii="Times New Roman" w:hAnsi="Times New Roman" w:eastAsia="Times New Roman" w:cs="Times New Roman"/>
          <w:spacing w:val="13"/>
          <w:sz w:val="43"/>
          <w:szCs w:val="43"/>
        </w:rPr>
        <w:t xml:space="preserve">” </w:t>
      </w:r>
      <w:r>
        <w:rPr>
          <w:rFonts w:ascii="微软雅黑" w:hAnsi="微软雅黑" w:eastAsia="微软雅黑" w:cs="微软雅黑"/>
          <w:spacing w:val="4"/>
          <w:sz w:val="43"/>
          <w:szCs w:val="43"/>
        </w:rPr>
        <w:t>推</w:t>
      </w:r>
      <w:r>
        <w:rPr>
          <w:rFonts w:ascii="微软雅黑" w:hAnsi="微软雅黑" w:eastAsia="微软雅黑" w:cs="微软雅黑"/>
          <w:spacing w:val="33"/>
          <w:sz w:val="43"/>
          <w:szCs w:val="43"/>
        </w:rPr>
        <w:t xml:space="preserve">   </w:t>
      </w:r>
      <w:r>
        <w:rPr>
          <w:rFonts w:ascii="微软雅黑" w:hAnsi="微软雅黑" w:eastAsia="微软雅黑" w:cs="微软雅黑"/>
          <w:spacing w:val="4"/>
          <w:sz w:val="43"/>
          <w:szCs w:val="43"/>
        </w:rPr>
        <w:t>荐</w:t>
      </w:r>
      <w:r>
        <w:rPr>
          <w:rFonts w:ascii="微软雅黑" w:hAnsi="微软雅黑" w:eastAsia="微软雅黑" w:cs="微软雅黑"/>
          <w:spacing w:val="37"/>
          <w:sz w:val="43"/>
          <w:szCs w:val="43"/>
        </w:rPr>
        <w:t xml:space="preserve">   </w:t>
      </w:r>
      <w:r>
        <w:rPr>
          <w:rFonts w:ascii="微软雅黑" w:hAnsi="微软雅黑" w:eastAsia="微软雅黑" w:cs="微软雅黑"/>
          <w:spacing w:val="4"/>
          <w:sz w:val="43"/>
          <w:szCs w:val="43"/>
        </w:rPr>
        <w:t>审</w:t>
      </w:r>
      <w:r>
        <w:rPr>
          <w:rFonts w:ascii="微软雅黑" w:hAnsi="微软雅黑" w:eastAsia="微软雅黑" w:cs="微软雅黑"/>
          <w:spacing w:val="34"/>
          <w:sz w:val="43"/>
          <w:szCs w:val="43"/>
        </w:rPr>
        <w:t xml:space="preserve">   </w:t>
      </w:r>
      <w:r>
        <w:rPr>
          <w:rFonts w:ascii="微软雅黑" w:hAnsi="微软雅黑" w:eastAsia="微软雅黑" w:cs="微软雅黑"/>
          <w:spacing w:val="4"/>
          <w:sz w:val="43"/>
          <w:szCs w:val="43"/>
        </w:rPr>
        <w:t>批</w:t>
      </w:r>
      <w:r>
        <w:rPr>
          <w:rFonts w:ascii="微软雅黑" w:hAnsi="微软雅黑" w:eastAsia="微软雅黑" w:cs="微软雅黑"/>
          <w:spacing w:val="34"/>
          <w:sz w:val="43"/>
          <w:szCs w:val="43"/>
        </w:rPr>
        <w:t xml:space="preserve">   </w:t>
      </w:r>
      <w:r>
        <w:rPr>
          <w:rFonts w:ascii="微软雅黑" w:hAnsi="微软雅黑" w:eastAsia="微软雅黑" w:cs="微软雅黑"/>
          <w:spacing w:val="4"/>
          <w:sz w:val="43"/>
          <w:szCs w:val="43"/>
        </w:rPr>
        <w:t>表</w:t>
      </w:r>
    </w:p>
    <w:p w14:paraId="598CDE8B">
      <w:pPr>
        <w:spacing w:line="326" w:lineRule="auto"/>
        <w:rPr>
          <w:rFonts w:ascii="Arial"/>
          <w:sz w:val="21"/>
        </w:rPr>
      </w:pPr>
    </w:p>
    <w:p w14:paraId="6B34C236">
      <w:pPr>
        <w:spacing w:line="326" w:lineRule="auto"/>
        <w:rPr>
          <w:rFonts w:ascii="Arial"/>
          <w:sz w:val="21"/>
        </w:rPr>
      </w:pPr>
    </w:p>
    <w:p w14:paraId="507DFABB">
      <w:pPr>
        <w:pStyle w:val="2"/>
        <w:spacing w:before="91" w:line="216" w:lineRule="auto"/>
        <w:ind w:left="209"/>
        <w:rPr>
          <w:sz w:val="28"/>
          <w:szCs w:val="28"/>
        </w:rPr>
      </w:pPr>
      <w:r>
        <w:rPr>
          <w:spacing w:val="-2"/>
          <w:sz w:val="28"/>
          <w:szCs w:val="28"/>
        </w:rPr>
        <w:t>填报单位：</w:t>
      </w:r>
    </w:p>
    <w:p w14:paraId="55ECF59C">
      <w:pPr>
        <w:spacing w:line="30" w:lineRule="exact"/>
      </w:pPr>
    </w:p>
    <w:tbl>
      <w:tblPr>
        <w:tblStyle w:val="5"/>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389"/>
        <w:gridCol w:w="1222"/>
        <w:gridCol w:w="1205"/>
        <w:gridCol w:w="708"/>
        <w:gridCol w:w="851"/>
        <w:gridCol w:w="1416"/>
        <w:gridCol w:w="1394"/>
      </w:tblGrid>
      <w:tr w14:paraId="1D19F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75" w:type="dxa"/>
            <w:vAlign w:val="top"/>
          </w:tcPr>
          <w:p w14:paraId="551B699C">
            <w:pPr>
              <w:spacing w:before="201" w:line="219" w:lineRule="auto"/>
              <w:ind w:left="164"/>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
                <w:sz w:val="24"/>
                <w:szCs w:val="24"/>
              </w:rPr>
              <w:t xml:space="preserve">    </w:t>
            </w:r>
            <w:r>
              <w:rPr>
                <w:rFonts w:ascii="宋体" w:hAnsi="宋体" w:eastAsia="宋体" w:cs="宋体"/>
                <w:spacing w:val="-5"/>
                <w:sz w:val="24"/>
                <w:szCs w:val="24"/>
              </w:rPr>
              <w:t>名</w:t>
            </w:r>
          </w:p>
        </w:tc>
        <w:tc>
          <w:tcPr>
            <w:tcW w:w="1389" w:type="dxa"/>
            <w:vAlign w:val="top"/>
          </w:tcPr>
          <w:p w14:paraId="086FE2F6">
            <w:pPr>
              <w:rPr>
                <w:rFonts w:ascii="Arial"/>
                <w:sz w:val="21"/>
              </w:rPr>
            </w:pPr>
          </w:p>
        </w:tc>
        <w:tc>
          <w:tcPr>
            <w:tcW w:w="1222" w:type="dxa"/>
            <w:vAlign w:val="top"/>
          </w:tcPr>
          <w:p w14:paraId="54FDC195">
            <w:pPr>
              <w:spacing w:before="200" w:line="220" w:lineRule="auto"/>
              <w:ind w:left="140"/>
              <w:rPr>
                <w:rFonts w:ascii="宋体" w:hAnsi="宋体" w:eastAsia="宋体" w:cs="宋体"/>
                <w:sz w:val="24"/>
                <w:szCs w:val="24"/>
              </w:rPr>
            </w:pPr>
            <w:r>
              <w:rPr>
                <w:rFonts w:ascii="宋体" w:hAnsi="宋体" w:eastAsia="宋体" w:cs="宋体"/>
                <w:spacing w:val="-7"/>
                <w:sz w:val="24"/>
                <w:szCs w:val="24"/>
              </w:rPr>
              <w:t>性</w:t>
            </w:r>
            <w:r>
              <w:rPr>
                <w:rFonts w:ascii="宋体" w:hAnsi="宋体" w:eastAsia="宋体" w:cs="宋体"/>
                <w:spacing w:val="3"/>
                <w:sz w:val="24"/>
                <w:szCs w:val="24"/>
              </w:rPr>
              <w:t xml:space="preserve">    </w:t>
            </w:r>
            <w:r>
              <w:rPr>
                <w:rFonts w:ascii="宋体" w:hAnsi="宋体" w:eastAsia="宋体" w:cs="宋体"/>
                <w:spacing w:val="-7"/>
                <w:sz w:val="24"/>
                <w:szCs w:val="24"/>
              </w:rPr>
              <w:t>别</w:t>
            </w:r>
          </w:p>
        </w:tc>
        <w:tc>
          <w:tcPr>
            <w:tcW w:w="1205" w:type="dxa"/>
            <w:vAlign w:val="top"/>
          </w:tcPr>
          <w:p w14:paraId="13072295">
            <w:pPr>
              <w:rPr>
                <w:rFonts w:ascii="Arial"/>
                <w:sz w:val="21"/>
              </w:rPr>
            </w:pPr>
          </w:p>
        </w:tc>
        <w:tc>
          <w:tcPr>
            <w:tcW w:w="708" w:type="dxa"/>
            <w:vAlign w:val="top"/>
          </w:tcPr>
          <w:p w14:paraId="5C650644">
            <w:pPr>
              <w:spacing w:before="200" w:line="220" w:lineRule="auto"/>
              <w:ind w:left="146"/>
              <w:rPr>
                <w:rFonts w:ascii="宋体" w:hAnsi="宋体" w:eastAsia="宋体" w:cs="宋体"/>
                <w:sz w:val="24"/>
                <w:szCs w:val="24"/>
              </w:rPr>
            </w:pPr>
            <w:r>
              <w:rPr>
                <w:rFonts w:ascii="宋体" w:hAnsi="宋体" w:eastAsia="宋体" w:cs="宋体"/>
                <w:spacing w:val="-17"/>
                <w:sz w:val="24"/>
                <w:szCs w:val="24"/>
              </w:rPr>
              <w:t>民族</w:t>
            </w:r>
          </w:p>
        </w:tc>
        <w:tc>
          <w:tcPr>
            <w:tcW w:w="851" w:type="dxa"/>
            <w:vAlign w:val="top"/>
          </w:tcPr>
          <w:p w14:paraId="4A307810">
            <w:pPr>
              <w:rPr>
                <w:rFonts w:ascii="Arial"/>
                <w:sz w:val="21"/>
              </w:rPr>
            </w:pPr>
          </w:p>
        </w:tc>
        <w:tc>
          <w:tcPr>
            <w:tcW w:w="1416" w:type="dxa"/>
            <w:vAlign w:val="top"/>
          </w:tcPr>
          <w:p w14:paraId="3D8346F6">
            <w:pPr>
              <w:spacing w:before="200" w:line="220" w:lineRule="auto"/>
              <w:ind w:left="257"/>
              <w:rPr>
                <w:rFonts w:ascii="宋体" w:hAnsi="宋体" w:eastAsia="宋体" w:cs="宋体"/>
                <w:sz w:val="24"/>
                <w:szCs w:val="24"/>
              </w:rPr>
            </w:pPr>
            <w:r>
              <w:rPr>
                <w:rFonts w:ascii="宋体" w:hAnsi="宋体" w:eastAsia="宋体" w:cs="宋体"/>
                <w:spacing w:val="-8"/>
                <w:sz w:val="24"/>
                <w:szCs w:val="24"/>
              </w:rPr>
              <w:t>出生日期</w:t>
            </w:r>
          </w:p>
        </w:tc>
        <w:tc>
          <w:tcPr>
            <w:tcW w:w="1394" w:type="dxa"/>
            <w:vAlign w:val="top"/>
          </w:tcPr>
          <w:p w14:paraId="530F8170">
            <w:pPr>
              <w:rPr>
                <w:rFonts w:ascii="Arial"/>
                <w:sz w:val="21"/>
              </w:rPr>
            </w:pPr>
          </w:p>
        </w:tc>
      </w:tr>
      <w:tr w14:paraId="46ACC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75" w:type="dxa"/>
            <w:vAlign w:val="top"/>
          </w:tcPr>
          <w:p w14:paraId="0324DFCB">
            <w:pPr>
              <w:spacing w:before="195" w:line="219" w:lineRule="auto"/>
              <w:ind w:left="163"/>
              <w:rPr>
                <w:rFonts w:ascii="宋体" w:hAnsi="宋体" w:eastAsia="宋体" w:cs="宋体"/>
                <w:sz w:val="24"/>
                <w:szCs w:val="24"/>
              </w:rPr>
            </w:pPr>
            <w:r>
              <w:rPr>
                <w:rFonts w:ascii="宋体" w:hAnsi="宋体" w:eastAsia="宋体" w:cs="宋体"/>
                <w:spacing w:val="-3"/>
                <w:sz w:val="24"/>
                <w:szCs w:val="24"/>
              </w:rPr>
              <w:t>入党时间</w:t>
            </w:r>
          </w:p>
        </w:tc>
        <w:tc>
          <w:tcPr>
            <w:tcW w:w="1389" w:type="dxa"/>
            <w:vAlign w:val="top"/>
          </w:tcPr>
          <w:p w14:paraId="1BE09293">
            <w:pPr>
              <w:rPr>
                <w:rFonts w:ascii="Arial"/>
                <w:sz w:val="21"/>
              </w:rPr>
            </w:pPr>
          </w:p>
        </w:tc>
        <w:tc>
          <w:tcPr>
            <w:tcW w:w="1222" w:type="dxa"/>
            <w:vAlign w:val="top"/>
          </w:tcPr>
          <w:p w14:paraId="565B9DC1">
            <w:pPr>
              <w:spacing w:before="40" w:line="225" w:lineRule="auto"/>
              <w:ind w:left="148" w:right="128" w:hanging="9"/>
              <w:rPr>
                <w:rFonts w:ascii="宋体" w:hAnsi="宋体" w:eastAsia="宋体" w:cs="宋体"/>
                <w:sz w:val="24"/>
                <w:szCs w:val="24"/>
              </w:rPr>
            </w:pPr>
            <w:r>
              <w:rPr>
                <w:rFonts w:ascii="宋体" w:hAnsi="宋体" w:eastAsia="宋体" w:cs="宋体"/>
                <w:spacing w:val="-3"/>
                <w:sz w:val="24"/>
                <w:szCs w:val="24"/>
              </w:rPr>
              <w:t>参加工作</w:t>
            </w:r>
            <w:r>
              <w:rPr>
                <w:rFonts w:ascii="宋体" w:hAnsi="宋体" w:eastAsia="宋体" w:cs="宋体"/>
                <w:sz w:val="24"/>
                <w:szCs w:val="24"/>
              </w:rPr>
              <w:t xml:space="preserve"> </w:t>
            </w:r>
            <w:r>
              <w:rPr>
                <w:rFonts w:ascii="宋体" w:hAnsi="宋体" w:eastAsia="宋体" w:cs="宋体"/>
                <w:spacing w:val="-25"/>
                <w:sz w:val="24"/>
                <w:szCs w:val="24"/>
              </w:rPr>
              <w:t>时</w:t>
            </w:r>
            <w:r>
              <w:rPr>
                <w:rFonts w:ascii="宋体" w:hAnsi="宋体" w:eastAsia="宋体" w:cs="宋体"/>
                <w:spacing w:val="7"/>
                <w:sz w:val="24"/>
                <w:szCs w:val="24"/>
              </w:rPr>
              <w:t xml:space="preserve">    </w:t>
            </w:r>
            <w:r>
              <w:rPr>
                <w:rFonts w:ascii="宋体" w:hAnsi="宋体" w:eastAsia="宋体" w:cs="宋体"/>
                <w:spacing w:val="-25"/>
                <w:sz w:val="24"/>
                <w:szCs w:val="24"/>
              </w:rPr>
              <w:t>间</w:t>
            </w:r>
          </w:p>
        </w:tc>
        <w:tc>
          <w:tcPr>
            <w:tcW w:w="1913" w:type="dxa"/>
            <w:gridSpan w:val="2"/>
            <w:vAlign w:val="top"/>
          </w:tcPr>
          <w:p w14:paraId="7F75B6BA">
            <w:pPr>
              <w:rPr>
                <w:rFonts w:ascii="Arial"/>
                <w:sz w:val="21"/>
              </w:rPr>
            </w:pPr>
          </w:p>
        </w:tc>
        <w:tc>
          <w:tcPr>
            <w:tcW w:w="851" w:type="dxa"/>
            <w:vAlign w:val="top"/>
          </w:tcPr>
          <w:p w14:paraId="5579DABE">
            <w:pPr>
              <w:spacing w:before="40" w:line="225" w:lineRule="auto"/>
              <w:ind w:left="192" w:right="183"/>
              <w:rPr>
                <w:rFonts w:ascii="宋体" w:hAnsi="宋体" w:eastAsia="宋体" w:cs="宋体"/>
                <w:sz w:val="24"/>
                <w:szCs w:val="24"/>
              </w:rPr>
            </w:pPr>
            <w:r>
              <w:rPr>
                <w:rFonts w:ascii="宋体" w:hAnsi="宋体" w:eastAsia="宋体" w:cs="宋体"/>
                <w:spacing w:val="-5"/>
                <w:sz w:val="24"/>
                <w:szCs w:val="24"/>
              </w:rPr>
              <w:t>所在</w:t>
            </w:r>
            <w:r>
              <w:rPr>
                <w:rFonts w:ascii="宋体" w:hAnsi="宋体" w:eastAsia="宋体" w:cs="宋体"/>
                <w:sz w:val="24"/>
                <w:szCs w:val="24"/>
              </w:rPr>
              <w:t xml:space="preserve"> </w:t>
            </w:r>
            <w:r>
              <w:rPr>
                <w:rFonts w:ascii="宋体" w:hAnsi="宋体" w:eastAsia="宋体" w:cs="宋体"/>
                <w:spacing w:val="-6"/>
                <w:sz w:val="24"/>
                <w:szCs w:val="24"/>
              </w:rPr>
              <w:t>支部</w:t>
            </w:r>
          </w:p>
        </w:tc>
        <w:tc>
          <w:tcPr>
            <w:tcW w:w="2810" w:type="dxa"/>
            <w:gridSpan w:val="2"/>
            <w:vAlign w:val="top"/>
          </w:tcPr>
          <w:p w14:paraId="12E76CE8">
            <w:pPr>
              <w:rPr>
                <w:rFonts w:ascii="Arial"/>
                <w:sz w:val="21"/>
              </w:rPr>
            </w:pPr>
          </w:p>
        </w:tc>
      </w:tr>
      <w:tr w14:paraId="0765D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75" w:type="dxa"/>
            <w:vAlign w:val="top"/>
          </w:tcPr>
          <w:p w14:paraId="2FAAA7B3">
            <w:pPr>
              <w:spacing w:before="39" w:line="225" w:lineRule="auto"/>
              <w:ind w:left="165" w:right="155"/>
              <w:rPr>
                <w:rFonts w:ascii="宋体" w:hAnsi="宋体" w:eastAsia="宋体" w:cs="宋体"/>
                <w:sz w:val="24"/>
                <w:szCs w:val="24"/>
              </w:rPr>
            </w:pPr>
            <w:r>
              <w:rPr>
                <w:rFonts w:ascii="宋体" w:hAnsi="宋体" w:eastAsia="宋体" w:cs="宋体"/>
                <w:spacing w:val="-21"/>
                <w:sz w:val="24"/>
                <w:szCs w:val="24"/>
              </w:rPr>
              <w:t>党</w:t>
            </w:r>
            <w:r>
              <w:rPr>
                <w:rFonts w:ascii="宋体" w:hAnsi="宋体" w:eastAsia="宋体" w:cs="宋体"/>
                <w:spacing w:val="38"/>
                <w:sz w:val="24"/>
                <w:szCs w:val="24"/>
              </w:rPr>
              <w:t xml:space="preserve"> </w:t>
            </w:r>
            <w:r>
              <w:rPr>
                <w:rFonts w:ascii="宋体" w:hAnsi="宋体" w:eastAsia="宋体" w:cs="宋体"/>
                <w:spacing w:val="-21"/>
                <w:sz w:val="24"/>
                <w:szCs w:val="24"/>
              </w:rPr>
              <w:t>内</w:t>
            </w:r>
            <w:r>
              <w:rPr>
                <w:rFonts w:ascii="宋体" w:hAnsi="宋体" w:eastAsia="宋体" w:cs="宋体"/>
                <w:spacing w:val="14"/>
                <w:sz w:val="24"/>
                <w:szCs w:val="24"/>
              </w:rPr>
              <w:t xml:space="preserve"> </w:t>
            </w:r>
            <w:r>
              <w:rPr>
                <w:rFonts w:ascii="宋体" w:hAnsi="宋体" w:eastAsia="宋体" w:cs="宋体"/>
                <w:spacing w:val="-21"/>
                <w:sz w:val="24"/>
                <w:szCs w:val="24"/>
              </w:rPr>
              <w:t>外</w:t>
            </w:r>
            <w:r>
              <w:rPr>
                <w:rFonts w:ascii="宋体" w:hAnsi="宋体" w:eastAsia="宋体" w:cs="宋体"/>
                <w:sz w:val="24"/>
                <w:szCs w:val="24"/>
              </w:rPr>
              <w:t xml:space="preserve"> </w:t>
            </w:r>
            <w:r>
              <w:rPr>
                <w:rFonts w:ascii="宋体" w:hAnsi="宋体" w:eastAsia="宋体" w:cs="宋体"/>
                <w:spacing w:val="-11"/>
                <w:sz w:val="24"/>
                <w:szCs w:val="24"/>
              </w:rPr>
              <w:t>职</w:t>
            </w:r>
            <w:r>
              <w:rPr>
                <w:rFonts w:ascii="宋体" w:hAnsi="宋体" w:eastAsia="宋体" w:cs="宋体"/>
                <w:spacing w:val="2"/>
                <w:sz w:val="24"/>
                <w:szCs w:val="24"/>
              </w:rPr>
              <w:t xml:space="preserve">    </w:t>
            </w:r>
            <w:r>
              <w:rPr>
                <w:rFonts w:ascii="宋体" w:hAnsi="宋体" w:eastAsia="宋体" w:cs="宋体"/>
                <w:spacing w:val="-11"/>
                <w:sz w:val="24"/>
                <w:szCs w:val="24"/>
              </w:rPr>
              <w:t>务</w:t>
            </w:r>
          </w:p>
        </w:tc>
        <w:tc>
          <w:tcPr>
            <w:tcW w:w="8185" w:type="dxa"/>
            <w:gridSpan w:val="7"/>
            <w:vAlign w:val="top"/>
          </w:tcPr>
          <w:p w14:paraId="00729880">
            <w:pPr>
              <w:rPr>
                <w:rFonts w:ascii="Arial"/>
                <w:sz w:val="21"/>
              </w:rPr>
            </w:pPr>
          </w:p>
        </w:tc>
      </w:tr>
      <w:tr w14:paraId="1D3E8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75" w:type="dxa"/>
            <w:vAlign w:val="top"/>
          </w:tcPr>
          <w:p w14:paraId="599ADDF2">
            <w:pPr>
              <w:spacing w:before="197" w:line="219" w:lineRule="auto"/>
              <w:ind w:left="164"/>
              <w:rPr>
                <w:rFonts w:ascii="宋体" w:hAnsi="宋体" w:eastAsia="宋体" w:cs="宋体"/>
                <w:sz w:val="24"/>
                <w:szCs w:val="24"/>
              </w:rPr>
            </w:pPr>
            <w:r>
              <w:rPr>
                <w:rFonts w:ascii="宋体" w:hAnsi="宋体" w:eastAsia="宋体" w:cs="宋体"/>
                <w:spacing w:val="-3"/>
                <w:sz w:val="24"/>
                <w:szCs w:val="24"/>
              </w:rPr>
              <w:t>推荐类型</w:t>
            </w:r>
          </w:p>
        </w:tc>
        <w:tc>
          <w:tcPr>
            <w:tcW w:w="8185" w:type="dxa"/>
            <w:gridSpan w:val="7"/>
            <w:vAlign w:val="top"/>
          </w:tcPr>
          <w:p w14:paraId="67CC045C">
            <w:pPr>
              <w:pStyle w:val="6"/>
              <w:spacing w:before="198" w:line="216" w:lineRule="auto"/>
              <w:ind w:left="360"/>
              <w:rPr>
                <w:rFonts w:ascii="宋体" w:hAnsi="宋体" w:eastAsia="宋体" w:cs="宋体"/>
              </w:rPr>
            </w:pPr>
            <w:r>
              <w:t>□“</w:t>
            </w:r>
            <w:r>
              <w:rPr>
                <w:rFonts w:ascii="宋体" w:hAnsi="宋体" w:eastAsia="宋体" w:cs="宋体"/>
              </w:rPr>
              <w:t>双带头人</w:t>
            </w:r>
            <w:r>
              <w:t>”</w:t>
            </w:r>
            <w:r>
              <w:rPr>
                <w:rFonts w:ascii="宋体" w:hAnsi="宋体" w:eastAsia="宋体" w:cs="宋体"/>
              </w:rPr>
              <w:t xml:space="preserve">标兵      </w:t>
            </w:r>
            <w:r>
              <w:t>□</w:t>
            </w:r>
            <w:r>
              <w:rPr>
                <w:rFonts w:ascii="宋体" w:hAnsi="宋体" w:eastAsia="宋体" w:cs="宋体"/>
              </w:rPr>
              <w:t>党务工作示范</w:t>
            </w:r>
            <w:r>
              <w:rPr>
                <w:rFonts w:ascii="宋体" w:hAnsi="宋体" w:eastAsia="宋体" w:cs="宋体"/>
                <w:spacing w:val="-1"/>
              </w:rPr>
              <w:t xml:space="preserve">岗       </w:t>
            </w:r>
            <w:r>
              <w:rPr>
                <w:spacing w:val="-1"/>
              </w:rPr>
              <w:t>□</w:t>
            </w:r>
            <w:r>
              <w:rPr>
                <w:rFonts w:ascii="宋体" w:hAnsi="宋体" w:eastAsia="宋体" w:cs="宋体"/>
                <w:spacing w:val="-1"/>
              </w:rPr>
              <w:t>青年教工党员示范岗</w:t>
            </w:r>
          </w:p>
        </w:tc>
      </w:tr>
      <w:tr w14:paraId="0729A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1" w:hRule="atLeast"/>
        </w:trPr>
        <w:tc>
          <w:tcPr>
            <w:tcW w:w="1275" w:type="dxa"/>
            <w:textDirection w:val="tbRlV"/>
            <w:vAlign w:val="top"/>
          </w:tcPr>
          <w:p w14:paraId="4E55DAFF">
            <w:pPr>
              <w:spacing w:line="422" w:lineRule="auto"/>
              <w:rPr>
                <w:rFonts w:ascii="Arial"/>
                <w:sz w:val="21"/>
              </w:rPr>
            </w:pPr>
          </w:p>
          <w:p w14:paraId="64DEB325">
            <w:pPr>
              <w:spacing w:before="80" w:line="207" w:lineRule="auto"/>
              <w:ind w:left="1801"/>
              <w:rPr>
                <w:rFonts w:ascii="宋体" w:hAnsi="宋体" w:eastAsia="宋体" w:cs="宋体"/>
                <w:sz w:val="24"/>
                <w:szCs w:val="24"/>
              </w:rPr>
            </w:pPr>
            <w:r>
              <w:rPr>
                <w:rFonts w:ascii="宋体" w:hAnsi="宋体" w:eastAsia="宋体" w:cs="宋体"/>
                <w:spacing w:val="-1"/>
                <w:sz w:val="24"/>
                <w:szCs w:val="24"/>
              </w:rPr>
              <w:t>基</w:t>
            </w:r>
            <w:r>
              <w:rPr>
                <w:rFonts w:ascii="宋体" w:hAnsi="宋体" w:eastAsia="宋体" w:cs="宋体"/>
                <w:spacing w:val="54"/>
                <w:sz w:val="24"/>
                <w:szCs w:val="24"/>
              </w:rPr>
              <w:t xml:space="preserve">  </w:t>
            </w:r>
            <w:r>
              <w:rPr>
                <w:rFonts w:ascii="宋体" w:hAnsi="宋体" w:eastAsia="宋体" w:cs="宋体"/>
                <w:spacing w:val="-1"/>
                <w:sz w:val="24"/>
                <w:szCs w:val="24"/>
              </w:rPr>
              <w:t>本</w:t>
            </w:r>
            <w:r>
              <w:rPr>
                <w:rFonts w:ascii="宋体" w:hAnsi="宋体" w:eastAsia="宋体" w:cs="宋体"/>
                <w:spacing w:val="54"/>
                <w:sz w:val="24"/>
                <w:szCs w:val="24"/>
              </w:rPr>
              <w:t xml:space="preserve">  </w:t>
            </w:r>
            <w:r>
              <w:rPr>
                <w:rFonts w:ascii="宋体" w:hAnsi="宋体" w:eastAsia="宋体" w:cs="宋体"/>
                <w:spacing w:val="-1"/>
                <w:sz w:val="24"/>
                <w:szCs w:val="24"/>
              </w:rPr>
              <w:t>情</w:t>
            </w:r>
            <w:r>
              <w:rPr>
                <w:rFonts w:ascii="宋体" w:hAnsi="宋体" w:eastAsia="宋体" w:cs="宋体"/>
                <w:spacing w:val="53"/>
                <w:sz w:val="24"/>
                <w:szCs w:val="24"/>
              </w:rPr>
              <w:t xml:space="preserve">  </w:t>
            </w:r>
            <w:r>
              <w:rPr>
                <w:rFonts w:ascii="宋体" w:hAnsi="宋体" w:eastAsia="宋体" w:cs="宋体"/>
                <w:spacing w:val="-1"/>
                <w:sz w:val="24"/>
                <w:szCs w:val="24"/>
              </w:rPr>
              <w:t>况</w:t>
            </w:r>
          </w:p>
        </w:tc>
        <w:tc>
          <w:tcPr>
            <w:tcW w:w="8185" w:type="dxa"/>
            <w:gridSpan w:val="7"/>
            <w:vAlign w:val="top"/>
          </w:tcPr>
          <w:p w14:paraId="306E4479">
            <w:pPr>
              <w:pStyle w:val="6"/>
              <w:spacing w:before="37" w:line="219" w:lineRule="auto"/>
              <w:ind w:left="113"/>
              <w:rPr>
                <w:rFonts w:ascii="宋体" w:hAnsi="宋体" w:eastAsia="宋体" w:cs="宋体"/>
              </w:rPr>
            </w:pPr>
            <w:r>
              <w:rPr>
                <w:rFonts w:ascii="宋体" w:hAnsi="宋体" w:eastAsia="宋体" w:cs="宋体"/>
                <w:spacing w:val="-1"/>
              </w:rPr>
              <w:t>体现满足评选条件的基本情况（</w:t>
            </w:r>
            <w:r>
              <w:rPr>
                <w:spacing w:val="-1"/>
              </w:rPr>
              <w:t xml:space="preserve">500 </w:t>
            </w:r>
            <w:r>
              <w:rPr>
                <w:rFonts w:ascii="宋体" w:hAnsi="宋体" w:eastAsia="宋体" w:cs="宋体"/>
                <w:spacing w:val="-1"/>
              </w:rPr>
              <w:t>字以内）</w:t>
            </w:r>
          </w:p>
        </w:tc>
      </w:tr>
      <w:tr w14:paraId="2E92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1275" w:type="dxa"/>
            <w:textDirection w:val="tbRlV"/>
            <w:vAlign w:val="top"/>
          </w:tcPr>
          <w:p w14:paraId="0551B121">
            <w:pPr>
              <w:spacing w:line="421" w:lineRule="auto"/>
              <w:rPr>
                <w:rFonts w:ascii="Arial"/>
                <w:sz w:val="21"/>
              </w:rPr>
            </w:pPr>
          </w:p>
          <w:p w14:paraId="738BD36B">
            <w:pPr>
              <w:spacing w:before="81" w:line="201" w:lineRule="auto"/>
              <w:ind w:left="475"/>
              <w:rPr>
                <w:rFonts w:ascii="宋体" w:hAnsi="宋体" w:eastAsia="宋体" w:cs="宋体"/>
                <w:sz w:val="24"/>
                <w:szCs w:val="24"/>
              </w:rPr>
            </w:pPr>
            <w:r>
              <w:rPr>
                <w:rFonts w:ascii="宋体" w:hAnsi="宋体" w:eastAsia="宋体" w:cs="宋体"/>
                <w:spacing w:val="-1"/>
                <w:position w:val="1"/>
                <w:sz w:val="24"/>
                <w:szCs w:val="24"/>
              </w:rPr>
              <w:t>曾</w:t>
            </w:r>
            <w:r>
              <w:rPr>
                <w:rFonts w:ascii="宋体" w:hAnsi="宋体" w:eastAsia="宋体" w:cs="宋体"/>
                <w:spacing w:val="-46"/>
                <w:position w:val="1"/>
                <w:sz w:val="24"/>
                <w:szCs w:val="24"/>
              </w:rPr>
              <w:t xml:space="preserve"> </w:t>
            </w:r>
            <w:r>
              <w:rPr>
                <w:rFonts w:ascii="宋体" w:hAnsi="宋体" w:eastAsia="宋体" w:cs="宋体"/>
                <w:spacing w:val="-1"/>
                <w:sz w:val="24"/>
                <w:szCs w:val="24"/>
              </w:rPr>
              <w:t>获</w:t>
            </w:r>
            <w:r>
              <w:rPr>
                <w:rFonts w:ascii="宋体" w:hAnsi="宋体" w:eastAsia="宋体" w:cs="宋体"/>
                <w:spacing w:val="-50"/>
                <w:sz w:val="24"/>
                <w:szCs w:val="24"/>
              </w:rPr>
              <w:t xml:space="preserve"> </w:t>
            </w:r>
            <w:r>
              <w:rPr>
                <w:rFonts w:ascii="宋体" w:hAnsi="宋体" w:eastAsia="宋体" w:cs="宋体"/>
                <w:spacing w:val="-1"/>
                <w:sz w:val="24"/>
                <w:szCs w:val="24"/>
              </w:rPr>
              <w:t>奖</w:t>
            </w:r>
            <w:r>
              <w:rPr>
                <w:rFonts w:ascii="宋体" w:hAnsi="宋体" w:eastAsia="宋体" w:cs="宋体"/>
                <w:spacing w:val="-48"/>
                <w:sz w:val="24"/>
                <w:szCs w:val="24"/>
              </w:rPr>
              <w:t xml:space="preserve"> </w:t>
            </w:r>
            <w:r>
              <w:rPr>
                <w:rFonts w:ascii="宋体" w:hAnsi="宋体" w:eastAsia="宋体" w:cs="宋体"/>
                <w:spacing w:val="-1"/>
                <w:sz w:val="24"/>
                <w:szCs w:val="24"/>
              </w:rPr>
              <w:t>励</w:t>
            </w:r>
          </w:p>
        </w:tc>
        <w:tc>
          <w:tcPr>
            <w:tcW w:w="8185" w:type="dxa"/>
            <w:gridSpan w:val="7"/>
            <w:vAlign w:val="top"/>
          </w:tcPr>
          <w:p w14:paraId="6AF5AF9C">
            <w:pPr>
              <w:rPr>
                <w:rFonts w:ascii="Arial"/>
                <w:sz w:val="21"/>
              </w:rPr>
            </w:pPr>
          </w:p>
        </w:tc>
      </w:tr>
    </w:tbl>
    <w:p w14:paraId="3B6DF480">
      <w:pPr>
        <w:spacing w:line="236" w:lineRule="exact"/>
        <w:rPr>
          <w:rFonts w:ascii="Arial"/>
          <w:sz w:val="20"/>
        </w:rPr>
      </w:pPr>
    </w:p>
    <w:p w14:paraId="02CA52A4">
      <w:pPr>
        <w:spacing w:line="236" w:lineRule="exact"/>
        <w:rPr>
          <w:rFonts w:ascii="Arial" w:hAnsi="Arial" w:eastAsia="Arial" w:cs="Arial"/>
          <w:sz w:val="20"/>
          <w:szCs w:val="20"/>
        </w:rPr>
        <w:sectPr>
          <w:footerReference r:id="rId24" w:type="default"/>
          <w:pgSz w:w="11906" w:h="16839"/>
          <w:pgMar w:top="1431" w:right="1220" w:bottom="1288" w:left="1220" w:header="0" w:footer="1035" w:gutter="0"/>
          <w:cols w:space="720" w:num="1"/>
        </w:sectPr>
      </w:pPr>
    </w:p>
    <w:p w14:paraId="35FA705A">
      <w:pPr>
        <w:spacing w:before="28"/>
      </w:pPr>
    </w:p>
    <w:tbl>
      <w:tblPr>
        <w:tblStyle w:val="5"/>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8193"/>
      </w:tblGrid>
      <w:tr w14:paraId="2645B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5" w:hRule="atLeast"/>
        </w:trPr>
        <w:tc>
          <w:tcPr>
            <w:tcW w:w="1267" w:type="dxa"/>
            <w:textDirection w:val="tbRlV"/>
            <w:vAlign w:val="top"/>
          </w:tcPr>
          <w:p w14:paraId="16221878">
            <w:pPr>
              <w:spacing w:line="414" w:lineRule="auto"/>
              <w:rPr>
                <w:rFonts w:ascii="Arial"/>
                <w:sz w:val="21"/>
              </w:rPr>
            </w:pPr>
          </w:p>
          <w:p w14:paraId="6DDA8624">
            <w:pPr>
              <w:spacing w:before="80" w:line="209" w:lineRule="auto"/>
              <w:ind w:left="1787"/>
              <w:rPr>
                <w:rFonts w:ascii="宋体" w:hAnsi="宋体" w:eastAsia="宋体" w:cs="宋体"/>
                <w:sz w:val="24"/>
                <w:szCs w:val="24"/>
              </w:rPr>
            </w:pPr>
            <w:r>
              <w:rPr>
                <w:rFonts w:ascii="宋体" w:hAnsi="宋体" w:eastAsia="宋体" w:cs="宋体"/>
                <w:spacing w:val="-1"/>
                <w:sz w:val="24"/>
                <w:szCs w:val="24"/>
              </w:rPr>
              <w:t>主</w:t>
            </w:r>
            <w:r>
              <w:rPr>
                <w:rFonts w:ascii="宋体" w:hAnsi="宋体" w:eastAsia="宋体" w:cs="宋体"/>
                <w:spacing w:val="5"/>
                <w:sz w:val="24"/>
                <w:szCs w:val="24"/>
              </w:rPr>
              <w:t xml:space="preserve">     </w:t>
            </w:r>
            <w:r>
              <w:rPr>
                <w:rFonts w:ascii="宋体" w:hAnsi="宋体" w:eastAsia="宋体" w:cs="宋体"/>
                <w:spacing w:val="-1"/>
                <w:sz w:val="24"/>
                <w:szCs w:val="24"/>
              </w:rPr>
              <w:t>要</w:t>
            </w:r>
            <w:r>
              <w:rPr>
                <w:rFonts w:ascii="宋体" w:hAnsi="宋体" w:eastAsia="宋体" w:cs="宋体"/>
                <w:spacing w:val="5"/>
                <w:sz w:val="24"/>
                <w:szCs w:val="24"/>
              </w:rPr>
              <w:t xml:space="preserve">     </w:t>
            </w:r>
            <w:r>
              <w:rPr>
                <w:rFonts w:ascii="宋体" w:hAnsi="宋体" w:eastAsia="宋体" w:cs="宋体"/>
                <w:spacing w:val="-1"/>
                <w:sz w:val="24"/>
                <w:szCs w:val="24"/>
              </w:rPr>
              <w:t>事</w:t>
            </w:r>
            <w:r>
              <w:rPr>
                <w:rFonts w:ascii="宋体" w:hAnsi="宋体" w:eastAsia="宋体" w:cs="宋体"/>
                <w:spacing w:val="4"/>
                <w:sz w:val="24"/>
                <w:szCs w:val="24"/>
              </w:rPr>
              <w:t xml:space="preserve">     </w:t>
            </w:r>
            <w:r>
              <w:rPr>
                <w:rFonts w:ascii="宋体" w:hAnsi="宋体" w:eastAsia="宋体" w:cs="宋体"/>
                <w:spacing w:val="-1"/>
                <w:sz w:val="24"/>
                <w:szCs w:val="24"/>
              </w:rPr>
              <w:t>迹</w:t>
            </w:r>
          </w:p>
        </w:tc>
        <w:tc>
          <w:tcPr>
            <w:tcW w:w="8193" w:type="dxa"/>
            <w:vAlign w:val="top"/>
          </w:tcPr>
          <w:p w14:paraId="201FA7BE">
            <w:pPr>
              <w:pStyle w:val="6"/>
              <w:spacing w:before="39" w:line="219" w:lineRule="auto"/>
              <w:ind w:left="132"/>
              <w:rPr>
                <w:rFonts w:ascii="宋体" w:hAnsi="宋体" w:eastAsia="宋体" w:cs="宋体"/>
              </w:rPr>
            </w:pPr>
            <w:r>
              <w:rPr>
                <w:rFonts w:ascii="宋体" w:hAnsi="宋体" w:eastAsia="宋体" w:cs="宋体"/>
                <w:spacing w:val="-2"/>
              </w:rPr>
              <w:t>（简明扼要，突出特色，</w:t>
            </w:r>
            <w:r>
              <w:rPr>
                <w:spacing w:val="-2"/>
              </w:rPr>
              <w:t xml:space="preserve">700 </w:t>
            </w:r>
            <w:r>
              <w:rPr>
                <w:rFonts w:ascii="宋体" w:hAnsi="宋体" w:eastAsia="宋体" w:cs="宋体"/>
                <w:spacing w:val="-2"/>
              </w:rPr>
              <w:t>字以内）</w:t>
            </w:r>
          </w:p>
        </w:tc>
      </w:tr>
      <w:tr w14:paraId="7650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267" w:type="dxa"/>
            <w:vAlign w:val="top"/>
          </w:tcPr>
          <w:p w14:paraId="5FBC8504">
            <w:pPr>
              <w:spacing w:line="286" w:lineRule="auto"/>
              <w:rPr>
                <w:rFonts w:ascii="Arial"/>
                <w:sz w:val="21"/>
              </w:rPr>
            </w:pPr>
          </w:p>
          <w:p w14:paraId="69EF20C1">
            <w:pPr>
              <w:spacing w:line="287" w:lineRule="auto"/>
              <w:rPr>
                <w:rFonts w:ascii="Arial"/>
                <w:sz w:val="21"/>
              </w:rPr>
            </w:pPr>
          </w:p>
          <w:p w14:paraId="0977EBE5">
            <w:pPr>
              <w:spacing w:before="78" w:line="233" w:lineRule="auto"/>
              <w:ind w:left="170" w:right="152" w:hanging="11"/>
              <w:jc w:val="both"/>
              <w:rPr>
                <w:rFonts w:ascii="宋体" w:hAnsi="宋体" w:eastAsia="宋体" w:cs="宋体"/>
                <w:sz w:val="24"/>
                <w:szCs w:val="24"/>
              </w:rPr>
            </w:pPr>
            <w:r>
              <w:rPr>
                <w:rFonts w:ascii="宋体" w:hAnsi="宋体" w:eastAsia="宋体" w:cs="宋体"/>
                <w:spacing w:val="-3"/>
                <w:sz w:val="24"/>
                <w:szCs w:val="24"/>
              </w:rPr>
              <w:t>基层党委</w:t>
            </w:r>
            <w:r>
              <w:rPr>
                <w:rFonts w:ascii="宋体" w:hAnsi="宋体" w:eastAsia="宋体" w:cs="宋体"/>
                <w:spacing w:val="1"/>
                <w:sz w:val="24"/>
                <w:szCs w:val="24"/>
              </w:rPr>
              <w:t xml:space="preserve"> </w:t>
            </w:r>
            <w:r>
              <w:rPr>
                <w:rFonts w:ascii="宋体" w:hAnsi="宋体" w:eastAsia="宋体" w:cs="宋体"/>
                <w:spacing w:val="-10"/>
                <w:sz w:val="24"/>
                <w:szCs w:val="24"/>
              </w:rPr>
              <w:t>（总支）</w:t>
            </w:r>
            <w:r>
              <w:rPr>
                <w:rFonts w:ascii="宋体" w:hAnsi="宋体" w:eastAsia="宋体" w:cs="宋体"/>
                <w:spacing w:val="2"/>
                <w:sz w:val="24"/>
                <w:szCs w:val="24"/>
              </w:rPr>
              <w:t xml:space="preserve"> </w:t>
            </w:r>
            <w:r>
              <w:rPr>
                <w:rFonts w:ascii="宋体" w:hAnsi="宋体" w:eastAsia="宋体" w:cs="宋体"/>
                <w:spacing w:val="19"/>
                <w:sz w:val="24"/>
                <w:szCs w:val="24"/>
              </w:rPr>
              <w:t>意</w:t>
            </w:r>
            <w:r>
              <w:rPr>
                <w:rFonts w:ascii="宋体" w:hAnsi="宋体" w:eastAsia="宋体" w:cs="宋体"/>
                <w:spacing w:val="4"/>
                <w:sz w:val="24"/>
                <w:szCs w:val="24"/>
              </w:rPr>
              <w:t xml:space="preserve">   </w:t>
            </w:r>
            <w:r>
              <w:rPr>
                <w:rFonts w:ascii="宋体" w:hAnsi="宋体" w:eastAsia="宋体" w:cs="宋体"/>
                <w:spacing w:val="19"/>
                <w:sz w:val="24"/>
                <w:szCs w:val="24"/>
              </w:rPr>
              <w:t>见</w:t>
            </w:r>
          </w:p>
        </w:tc>
        <w:tc>
          <w:tcPr>
            <w:tcW w:w="8193" w:type="dxa"/>
            <w:vAlign w:val="top"/>
          </w:tcPr>
          <w:p w14:paraId="1A8BB058">
            <w:pPr>
              <w:spacing w:line="266" w:lineRule="auto"/>
              <w:rPr>
                <w:rFonts w:ascii="Arial"/>
                <w:sz w:val="21"/>
              </w:rPr>
            </w:pPr>
          </w:p>
          <w:p w14:paraId="38141DF5">
            <w:pPr>
              <w:spacing w:line="266" w:lineRule="auto"/>
              <w:rPr>
                <w:rFonts w:ascii="Arial"/>
                <w:sz w:val="21"/>
              </w:rPr>
            </w:pPr>
          </w:p>
          <w:p w14:paraId="0FF48A24">
            <w:pPr>
              <w:spacing w:line="266" w:lineRule="auto"/>
              <w:rPr>
                <w:rFonts w:ascii="Arial"/>
                <w:sz w:val="21"/>
              </w:rPr>
            </w:pPr>
          </w:p>
          <w:p w14:paraId="34D18483">
            <w:pPr>
              <w:spacing w:line="266" w:lineRule="auto"/>
              <w:rPr>
                <w:rFonts w:ascii="Arial"/>
                <w:sz w:val="21"/>
              </w:rPr>
            </w:pPr>
          </w:p>
          <w:p w14:paraId="40789E9F">
            <w:pPr>
              <w:spacing w:line="267" w:lineRule="auto"/>
              <w:rPr>
                <w:rFonts w:ascii="Arial"/>
                <w:sz w:val="21"/>
              </w:rPr>
            </w:pPr>
          </w:p>
          <w:p w14:paraId="7F1202B7">
            <w:pPr>
              <w:spacing w:before="78" w:line="219" w:lineRule="auto"/>
              <w:ind w:left="5150"/>
              <w:rPr>
                <w:rFonts w:ascii="宋体" w:hAnsi="宋体" w:eastAsia="宋体" w:cs="宋体"/>
                <w:sz w:val="24"/>
                <w:szCs w:val="24"/>
              </w:rPr>
            </w:pPr>
            <w:r>
              <w:rPr>
                <w:rFonts w:ascii="宋体" w:hAnsi="宋体" w:eastAsia="宋体" w:cs="宋体"/>
                <w:spacing w:val="-6"/>
                <w:sz w:val="24"/>
                <w:szCs w:val="24"/>
              </w:rPr>
              <w:t>盖</w:t>
            </w:r>
            <w:r>
              <w:rPr>
                <w:rFonts w:ascii="宋体" w:hAnsi="宋体" w:eastAsia="宋体" w:cs="宋体"/>
                <w:spacing w:val="3"/>
                <w:sz w:val="24"/>
                <w:szCs w:val="24"/>
              </w:rPr>
              <w:t xml:space="preserve">     </w:t>
            </w:r>
            <w:r>
              <w:rPr>
                <w:rFonts w:ascii="宋体" w:hAnsi="宋体" w:eastAsia="宋体" w:cs="宋体"/>
                <w:spacing w:val="-6"/>
                <w:sz w:val="24"/>
                <w:szCs w:val="24"/>
              </w:rPr>
              <w:t>章</w:t>
            </w:r>
          </w:p>
          <w:p w14:paraId="423DD0AD">
            <w:pPr>
              <w:spacing w:before="28" w:line="219" w:lineRule="auto"/>
              <w:ind w:left="623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tc>
      </w:tr>
      <w:tr w14:paraId="424C1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267" w:type="dxa"/>
            <w:vAlign w:val="top"/>
          </w:tcPr>
          <w:p w14:paraId="63F62A26">
            <w:pPr>
              <w:spacing w:line="242" w:lineRule="auto"/>
              <w:rPr>
                <w:rFonts w:ascii="Arial"/>
                <w:sz w:val="21"/>
              </w:rPr>
            </w:pPr>
          </w:p>
          <w:p w14:paraId="0DB18AC1">
            <w:pPr>
              <w:spacing w:line="242" w:lineRule="auto"/>
              <w:rPr>
                <w:rFonts w:ascii="Arial"/>
                <w:sz w:val="21"/>
              </w:rPr>
            </w:pPr>
          </w:p>
          <w:p w14:paraId="5014512D">
            <w:pPr>
              <w:spacing w:line="243" w:lineRule="auto"/>
              <w:rPr>
                <w:rFonts w:ascii="Arial"/>
                <w:sz w:val="21"/>
              </w:rPr>
            </w:pPr>
          </w:p>
          <w:p w14:paraId="7FE774B1">
            <w:pPr>
              <w:spacing w:before="78" w:line="230" w:lineRule="auto"/>
              <w:ind w:left="165" w:right="152"/>
              <w:rPr>
                <w:rFonts w:ascii="宋体" w:hAnsi="宋体" w:eastAsia="宋体" w:cs="宋体"/>
                <w:sz w:val="24"/>
                <w:szCs w:val="24"/>
              </w:rPr>
            </w:pPr>
            <w:r>
              <w:rPr>
                <w:rFonts w:ascii="宋体" w:hAnsi="宋体" w:eastAsia="宋体" w:cs="宋体"/>
                <w:spacing w:val="-4"/>
                <w:sz w:val="24"/>
                <w:szCs w:val="24"/>
              </w:rPr>
              <w:t>高校党委</w:t>
            </w:r>
            <w:r>
              <w:rPr>
                <w:rFonts w:ascii="宋体" w:hAnsi="宋体" w:eastAsia="宋体" w:cs="宋体"/>
                <w:sz w:val="24"/>
                <w:szCs w:val="24"/>
              </w:rPr>
              <w:t xml:space="preserve"> </w:t>
            </w:r>
            <w:r>
              <w:rPr>
                <w:rFonts w:ascii="宋体" w:hAnsi="宋体" w:eastAsia="宋体" w:cs="宋体"/>
                <w:spacing w:val="-15"/>
                <w:sz w:val="24"/>
                <w:szCs w:val="24"/>
              </w:rPr>
              <w:t>意</w:t>
            </w:r>
            <w:r>
              <w:rPr>
                <w:rFonts w:ascii="宋体" w:hAnsi="宋体" w:eastAsia="宋体" w:cs="宋体"/>
                <w:spacing w:val="3"/>
                <w:sz w:val="24"/>
                <w:szCs w:val="24"/>
              </w:rPr>
              <w:t xml:space="preserve">    </w:t>
            </w:r>
            <w:r>
              <w:rPr>
                <w:rFonts w:ascii="宋体" w:hAnsi="宋体" w:eastAsia="宋体" w:cs="宋体"/>
                <w:spacing w:val="-15"/>
                <w:sz w:val="24"/>
                <w:szCs w:val="24"/>
              </w:rPr>
              <w:t>见</w:t>
            </w:r>
          </w:p>
        </w:tc>
        <w:tc>
          <w:tcPr>
            <w:tcW w:w="8193" w:type="dxa"/>
            <w:vAlign w:val="top"/>
          </w:tcPr>
          <w:p w14:paraId="248CDCC0">
            <w:pPr>
              <w:spacing w:line="266" w:lineRule="auto"/>
              <w:rPr>
                <w:rFonts w:ascii="Arial"/>
                <w:sz w:val="21"/>
              </w:rPr>
            </w:pPr>
          </w:p>
          <w:p w14:paraId="0347E791">
            <w:pPr>
              <w:spacing w:line="266" w:lineRule="auto"/>
              <w:rPr>
                <w:rFonts w:ascii="Arial"/>
                <w:sz w:val="21"/>
              </w:rPr>
            </w:pPr>
          </w:p>
          <w:p w14:paraId="5D5965AF">
            <w:pPr>
              <w:spacing w:line="266" w:lineRule="auto"/>
              <w:rPr>
                <w:rFonts w:ascii="Arial"/>
                <w:sz w:val="21"/>
              </w:rPr>
            </w:pPr>
          </w:p>
          <w:p w14:paraId="6EAB35BD">
            <w:pPr>
              <w:spacing w:line="266" w:lineRule="auto"/>
              <w:rPr>
                <w:rFonts w:ascii="Arial"/>
                <w:sz w:val="21"/>
              </w:rPr>
            </w:pPr>
          </w:p>
          <w:p w14:paraId="04E9582B">
            <w:pPr>
              <w:spacing w:line="267" w:lineRule="auto"/>
              <w:rPr>
                <w:rFonts w:ascii="Arial"/>
                <w:sz w:val="21"/>
              </w:rPr>
            </w:pPr>
          </w:p>
          <w:p w14:paraId="2D45759C">
            <w:pPr>
              <w:spacing w:before="78" w:line="219" w:lineRule="auto"/>
              <w:ind w:left="5150"/>
              <w:rPr>
                <w:rFonts w:ascii="宋体" w:hAnsi="宋体" w:eastAsia="宋体" w:cs="宋体"/>
                <w:sz w:val="24"/>
                <w:szCs w:val="24"/>
              </w:rPr>
            </w:pPr>
            <w:r>
              <w:rPr>
                <w:rFonts w:ascii="宋体" w:hAnsi="宋体" w:eastAsia="宋体" w:cs="宋体"/>
                <w:spacing w:val="-6"/>
                <w:sz w:val="24"/>
                <w:szCs w:val="24"/>
              </w:rPr>
              <w:t>盖</w:t>
            </w:r>
            <w:r>
              <w:rPr>
                <w:rFonts w:ascii="宋体" w:hAnsi="宋体" w:eastAsia="宋体" w:cs="宋体"/>
                <w:spacing w:val="3"/>
                <w:sz w:val="24"/>
                <w:szCs w:val="24"/>
              </w:rPr>
              <w:t xml:space="preserve">     </w:t>
            </w:r>
            <w:r>
              <w:rPr>
                <w:rFonts w:ascii="宋体" w:hAnsi="宋体" w:eastAsia="宋体" w:cs="宋体"/>
                <w:spacing w:val="-6"/>
                <w:sz w:val="24"/>
                <w:szCs w:val="24"/>
              </w:rPr>
              <w:t>章</w:t>
            </w:r>
          </w:p>
          <w:p w14:paraId="5FD96E2E">
            <w:pPr>
              <w:spacing w:before="28" w:line="219" w:lineRule="auto"/>
              <w:ind w:left="623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tc>
      </w:tr>
      <w:tr w14:paraId="3C853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trPr>
        <w:tc>
          <w:tcPr>
            <w:tcW w:w="1267" w:type="dxa"/>
            <w:vAlign w:val="top"/>
          </w:tcPr>
          <w:p w14:paraId="31CD399D">
            <w:pPr>
              <w:spacing w:line="287" w:lineRule="auto"/>
              <w:rPr>
                <w:rFonts w:ascii="Arial"/>
                <w:sz w:val="21"/>
              </w:rPr>
            </w:pPr>
          </w:p>
          <w:p w14:paraId="4A7728FD">
            <w:pPr>
              <w:spacing w:line="288" w:lineRule="auto"/>
              <w:rPr>
                <w:rFonts w:ascii="Arial"/>
                <w:sz w:val="21"/>
              </w:rPr>
            </w:pPr>
          </w:p>
          <w:p w14:paraId="4810F617">
            <w:pPr>
              <w:spacing w:before="78" w:line="233" w:lineRule="auto"/>
              <w:ind w:left="162" w:right="152"/>
              <w:jc w:val="both"/>
              <w:rPr>
                <w:rFonts w:ascii="宋体" w:hAnsi="宋体" w:eastAsia="宋体" w:cs="宋体"/>
                <w:sz w:val="24"/>
                <w:szCs w:val="24"/>
              </w:rPr>
            </w:pPr>
            <w:r>
              <w:rPr>
                <w:rFonts w:ascii="宋体" w:hAnsi="宋体" w:eastAsia="宋体" w:cs="宋体"/>
                <w:spacing w:val="-4"/>
                <w:sz w:val="24"/>
                <w:szCs w:val="24"/>
              </w:rPr>
              <w:t>省委教育</w:t>
            </w:r>
            <w:r>
              <w:rPr>
                <w:rFonts w:ascii="宋体" w:hAnsi="宋体" w:eastAsia="宋体" w:cs="宋体"/>
                <w:spacing w:val="1"/>
                <w:sz w:val="24"/>
                <w:szCs w:val="24"/>
              </w:rPr>
              <w:t xml:space="preserve"> </w:t>
            </w:r>
            <w:r>
              <w:rPr>
                <w:rFonts w:ascii="宋体" w:hAnsi="宋体" w:eastAsia="宋体" w:cs="宋体"/>
                <w:spacing w:val="-4"/>
                <w:sz w:val="24"/>
                <w:szCs w:val="24"/>
              </w:rPr>
              <w:t>工委审批</w:t>
            </w:r>
            <w:r>
              <w:rPr>
                <w:rFonts w:ascii="宋体" w:hAnsi="宋体" w:eastAsia="宋体" w:cs="宋体"/>
                <w:spacing w:val="2"/>
                <w:sz w:val="24"/>
                <w:szCs w:val="24"/>
              </w:rPr>
              <w:t xml:space="preserve"> </w:t>
            </w:r>
            <w:r>
              <w:rPr>
                <w:rFonts w:ascii="宋体" w:hAnsi="宋体" w:eastAsia="宋体" w:cs="宋体"/>
                <w:spacing w:val="-13"/>
                <w:sz w:val="24"/>
                <w:szCs w:val="24"/>
              </w:rPr>
              <w:t>意</w:t>
            </w:r>
            <w:r>
              <w:rPr>
                <w:rFonts w:ascii="宋体" w:hAnsi="宋体" w:eastAsia="宋体" w:cs="宋体"/>
                <w:spacing w:val="3"/>
                <w:sz w:val="24"/>
                <w:szCs w:val="24"/>
              </w:rPr>
              <w:t xml:space="preserve">    </w:t>
            </w:r>
            <w:r>
              <w:rPr>
                <w:rFonts w:ascii="宋体" w:hAnsi="宋体" w:eastAsia="宋体" w:cs="宋体"/>
                <w:spacing w:val="-13"/>
                <w:sz w:val="24"/>
                <w:szCs w:val="24"/>
              </w:rPr>
              <w:t>见</w:t>
            </w:r>
          </w:p>
        </w:tc>
        <w:tc>
          <w:tcPr>
            <w:tcW w:w="8193" w:type="dxa"/>
            <w:vAlign w:val="top"/>
          </w:tcPr>
          <w:p w14:paraId="0C0083F8">
            <w:pPr>
              <w:spacing w:line="266" w:lineRule="auto"/>
              <w:rPr>
                <w:rFonts w:ascii="Arial"/>
                <w:sz w:val="21"/>
              </w:rPr>
            </w:pPr>
          </w:p>
          <w:p w14:paraId="50E4929B">
            <w:pPr>
              <w:spacing w:line="266" w:lineRule="auto"/>
              <w:rPr>
                <w:rFonts w:ascii="Arial"/>
                <w:sz w:val="21"/>
              </w:rPr>
            </w:pPr>
          </w:p>
          <w:p w14:paraId="074F31A3">
            <w:pPr>
              <w:spacing w:line="267" w:lineRule="auto"/>
              <w:rPr>
                <w:rFonts w:ascii="Arial"/>
                <w:sz w:val="21"/>
              </w:rPr>
            </w:pPr>
          </w:p>
          <w:p w14:paraId="4AEC79F4">
            <w:pPr>
              <w:spacing w:line="267" w:lineRule="auto"/>
              <w:rPr>
                <w:rFonts w:ascii="Arial"/>
                <w:sz w:val="21"/>
              </w:rPr>
            </w:pPr>
          </w:p>
          <w:p w14:paraId="7C9A0C36">
            <w:pPr>
              <w:spacing w:line="267" w:lineRule="auto"/>
              <w:rPr>
                <w:rFonts w:ascii="Arial"/>
                <w:sz w:val="21"/>
              </w:rPr>
            </w:pPr>
          </w:p>
          <w:p w14:paraId="7E6FE387">
            <w:pPr>
              <w:spacing w:before="78" w:line="219" w:lineRule="auto"/>
              <w:ind w:left="5150"/>
              <w:rPr>
                <w:rFonts w:ascii="宋体" w:hAnsi="宋体" w:eastAsia="宋体" w:cs="宋体"/>
                <w:sz w:val="24"/>
                <w:szCs w:val="24"/>
              </w:rPr>
            </w:pPr>
            <w:r>
              <w:rPr>
                <w:rFonts w:ascii="宋体" w:hAnsi="宋体" w:eastAsia="宋体" w:cs="宋体"/>
                <w:spacing w:val="-6"/>
                <w:sz w:val="24"/>
                <w:szCs w:val="24"/>
              </w:rPr>
              <w:t>盖</w:t>
            </w:r>
            <w:r>
              <w:rPr>
                <w:rFonts w:ascii="宋体" w:hAnsi="宋体" w:eastAsia="宋体" w:cs="宋体"/>
                <w:spacing w:val="3"/>
                <w:sz w:val="24"/>
                <w:szCs w:val="24"/>
              </w:rPr>
              <w:t xml:space="preserve">     </w:t>
            </w:r>
            <w:r>
              <w:rPr>
                <w:rFonts w:ascii="宋体" w:hAnsi="宋体" w:eastAsia="宋体" w:cs="宋体"/>
                <w:spacing w:val="-6"/>
                <w:sz w:val="24"/>
                <w:szCs w:val="24"/>
              </w:rPr>
              <w:t>章</w:t>
            </w:r>
          </w:p>
          <w:p w14:paraId="2B59AA5E">
            <w:pPr>
              <w:spacing w:before="28" w:line="219" w:lineRule="auto"/>
              <w:ind w:left="623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tc>
      </w:tr>
    </w:tbl>
    <w:p w14:paraId="332CBC1D">
      <w:pPr>
        <w:spacing w:before="116" w:line="219" w:lineRule="auto"/>
        <w:ind w:left="219"/>
        <w:rPr>
          <w:rFonts w:ascii="宋体" w:hAnsi="宋体" w:eastAsia="宋体" w:cs="宋体"/>
          <w:sz w:val="24"/>
          <w:szCs w:val="24"/>
        </w:rPr>
      </w:pPr>
      <w:r>
        <w:rPr>
          <w:rFonts w:ascii="宋体" w:hAnsi="宋体" w:eastAsia="宋体" w:cs="宋体"/>
          <w:spacing w:val="-3"/>
          <w:sz w:val="24"/>
          <w:szCs w:val="24"/>
        </w:rPr>
        <w:t>（请双面打印）</w:t>
      </w:r>
    </w:p>
    <w:p w14:paraId="3ED31C32">
      <w:pPr>
        <w:spacing w:line="219" w:lineRule="auto"/>
        <w:rPr>
          <w:rFonts w:ascii="宋体" w:hAnsi="宋体" w:eastAsia="宋体" w:cs="宋体"/>
          <w:sz w:val="24"/>
          <w:szCs w:val="24"/>
        </w:rPr>
        <w:sectPr>
          <w:footerReference r:id="rId25" w:type="default"/>
          <w:pgSz w:w="11906" w:h="16839"/>
          <w:pgMar w:top="1431" w:right="1220" w:bottom="1247" w:left="1220" w:header="0" w:footer="994" w:gutter="0"/>
          <w:cols w:space="720" w:num="1"/>
        </w:sectPr>
      </w:pPr>
    </w:p>
    <w:p w14:paraId="27B1BF19">
      <w:pPr>
        <w:spacing w:before="316" w:line="230" w:lineRule="auto"/>
        <w:ind w:left="32"/>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6</w:t>
      </w:r>
    </w:p>
    <w:p w14:paraId="758DCC9A">
      <w:pPr>
        <w:spacing w:line="438" w:lineRule="auto"/>
        <w:rPr>
          <w:rFonts w:ascii="Arial"/>
          <w:sz w:val="21"/>
        </w:rPr>
      </w:pPr>
    </w:p>
    <w:p w14:paraId="61752EA8">
      <w:pPr>
        <w:spacing w:before="140" w:line="249" w:lineRule="auto"/>
        <w:ind w:left="3220" w:right="673" w:hanging="2177"/>
        <w:rPr>
          <w:rFonts w:ascii="宋体" w:hAnsi="宋体" w:eastAsia="宋体" w:cs="宋体"/>
          <w:sz w:val="43"/>
          <w:szCs w:val="43"/>
        </w:rPr>
      </w:pPr>
      <w:r>
        <w:rPr>
          <w:rFonts w:ascii="宋体" w:hAnsi="宋体" w:eastAsia="宋体" w:cs="宋体"/>
          <w:b/>
          <w:bCs/>
          <w:spacing w:val="5"/>
          <w:sz w:val="43"/>
          <w:szCs w:val="43"/>
        </w:rPr>
        <w:t>全省高校</w:t>
      </w:r>
      <w:r>
        <w:rPr>
          <w:rFonts w:ascii="Times New Roman" w:hAnsi="Times New Roman" w:eastAsia="Times New Roman" w:cs="Times New Roman"/>
          <w:spacing w:val="5"/>
          <w:sz w:val="43"/>
          <w:szCs w:val="43"/>
        </w:rPr>
        <w:t>“</w:t>
      </w:r>
      <w:r>
        <w:rPr>
          <w:rFonts w:ascii="宋体" w:hAnsi="宋体" w:eastAsia="宋体" w:cs="宋体"/>
          <w:b/>
          <w:bCs/>
          <w:spacing w:val="5"/>
          <w:sz w:val="43"/>
          <w:szCs w:val="43"/>
        </w:rPr>
        <w:t>双带头人</w:t>
      </w:r>
      <w:r>
        <w:rPr>
          <w:rFonts w:ascii="Times New Roman" w:hAnsi="Times New Roman" w:eastAsia="Times New Roman" w:cs="Times New Roman"/>
          <w:spacing w:val="5"/>
          <w:sz w:val="43"/>
          <w:szCs w:val="43"/>
        </w:rPr>
        <w:t>”</w:t>
      </w:r>
      <w:r>
        <w:rPr>
          <w:rFonts w:ascii="宋体" w:hAnsi="宋体" w:eastAsia="宋体" w:cs="宋体"/>
          <w:b/>
          <w:bCs/>
          <w:spacing w:val="5"/>
          <w:sz w:val="43"/>
          <w:szCs w:val="43"/>
        </w:rPr>
        <w:t>教师党支部书记</w:t>
      </w:r>
      <w:r>
        <w:rPr>
          <w:rFonts w:ascii="宋体" w:hAnsi="宋体" w:eastAsia="宋体" w:cs="宋体"/>
          <w:spacing w:val="1"/>
          <w:sz w:val="43"/>
          <w:szCs w:val="43"/>
        </w:rPr>
        <w:t xml:space="preserve"> </w:t>
      </w:r>
      <w:r>
        <w:rPr>
          <w:rFonts w:ascii="宋体" w:hAnsi="宋体" w:eastAsia="宋体" w:cs="宋体"/>
          <w:b/>
          <w:bCs/>
          <w:spacing w:val="4"/>
          <w:sz w:val="43"/>
          <w:szCs w:val="43"/>
        </w:rPr>
        <w:t>工作室申报书</w:t>
      </w:r>
    </w:p>
    <w:p w14:paraId="5D486AC4">
      <w:pPr>
        <w:spacing w:line="247" w:lineRule="auto"/>
        <w:rPr>
          <w:rFonts w:ascii="Arial"/>
          <w:sz w:val="21"/>
        </w:rPr>
      </w:pPr>
    </w:p>
    <w:p w14:paraId="03069A08">
      <w:pPr>
        <w:spacing w:line="247" w:lineRule="auto"/>
        <w:rPr>
          <w:rFonts w:ascii="Arial"/>
          <w:sz w:val="21"/>
        </w:rPr>
      </w:pPr>
    </w:p>
    <w:p w14:paraId="339A39DE">
      <w:pPr>
        <w:spacing w:line="247" w:lineRule="auto"/>
        <w:rPr>
          <w:rFonts w:ascii="Arial"/>
          <w:sz w:val="21"/>
        </w:rPr>
      </w:pPr>
    </w:p>
    <w:p w14:paraId="5BC873E2">
      <w:pPr>
        <w:spacing w:line="247" w:lineRule="auto"/>
        <w:rPr>
          <w:rFonts w:ascii="Arial"/>
          <w:sz w:val="21"/>
        </w:rPr>
      </w:pPr>
    </w:p>
    <w:p w14:paraId="2C70A19A">
      <w:pPr>
        <w:spacing w:line="247" w:lineRule="auto"/>
        <w:rPr>
          <w:rFonts w:ascii="Arial"/>
          <w:sz w:val="21"/>
        </w:rPr>
      </w:pPr>
    </w:p>
    <w:p w14:paraId="2F1778BF">
      <w:pPr>
        <w:spacing w:line="247" w:lineRule="auto"/>
        <w:rPr>
          <w:rFonts w:ascii="Arial"/>
          <w:sz w:val="21"/>
        </w:rPr>
      </w:pPr>
    </w:p>
    <w:p w14:paraId="4781DD6B">
      <w:pPr>
        <w:spacing w:line="247" w:lineRule="auto"/>
        <w:rPr>
          <w:rFonts w:ascii="Arial"/>
          <w:sz w:val="21"/>
        </w:rPr>
      </w:pPr>
    </w:p>
    <w:p w14:paraId="7F588DE7">
      <w:pPr>
        <w:spacing w:line="247" w:lineRule="auto"/>
        <w:rPr>
          <w:rFonts w:ascii="Arial"/>
          <w:sz w:val="21"/>
        </w:rPr>
      </w:pPr>
    </w:p>
    <w:p w14:paraId="3AD7F4D0">
      <w:pPr>
        <w:spacing w:line="247" w:lineRule="auto"/>
        <w:rPr>
          <w:rFonts w:ascii="Arial"/>
          <w:sz w:val="21"/>
        </w:rPr>
      </w:pPr>
    </w:p>
    <w:p w14:paraId="59D2B10B">
      <w:pPr>
        <w:spacing w:line="247" w:lineRule="auto"/>
        <w:rPr>
          <w:rFonts w:ascii="Arial"/>
          <w:sz w:val="21"/>
        </w:rPr>
      </w:pPr>
    </w:p>
    <w:p w14:paraId="2ABBA0D4">
      <w:pPr>
        <w:spacing w:line="247" w:lineRule="auto"/>
        <w:rPr>
          <w:rFonts w:ascii="Arial"/>
          <w:sz w:val="21"/>
        </w:rPr>
      </w:pPr>
    </w:p>
    <w:p w14:paraId="3686328F">
      <w:pPr>
        <w:spacing w:line="247" w:lineRule="auto"/>
        <w:rPr>
          <w:rFonts w:ascii="Arial"/>
          <w:sz w:val="21"/>
        </w:rPr>
      </w:pPr>
    </w:p>
    <w:p w14:paraId="61114D4C">
      <w:pPr>
        <w:spacing w:line="247" w:lineRule="auto"/>
        <w:rPr>
          <w:rFonts w:ascii="Arial"/>
          <w:sz w:val="21"/>
        </w:rPr>
      </w:pPr>
    </w:p>
    <w:p w14:paraId="26FDA561">
      <w:pPr>
        <w:spacing w:line="247" w:lineRule="auto"/>
        <w:rPr>
          <w:rFonts w:ascii="Arial"/>
          <w:sz w:val="21"/>
        </w:rPr>
      </w:pPr>
    </w:p>
    <w:p w14:paraId="7794349C">
      <w:pPr>
        <w:spacing w:line="247" w:lineRule="auto"/>
        <w:rPr>
          <w:rFonts w:ascii="Arial"/>
          <w:sz w:val="21"/>
        </w:rPr>
      </w:pPr>
    </w:p>
    <w:p w14:paraId="65F837F8">
      <w:pPr>
        <w:spacing w:line="247" w:lineRule="auto"/>
        <w:rPr>
          <w:rFonts w:ascii="Arial"/>
          <w:sz w:val="21"/>
        </w:rPr>
      </w:pPr>
    </w:p>
    <w:p w14:paraId="201D7260">
      <w:pPr>
        <w:spacing w:line="247" w:lineRule="auto"/>
        <w:rPr>
          <w:rFonts w:ascii="Arial"/>
          <w:sz w:val="21"/>
        </w:rPr>
      </w:pPr>
    </w:p>
    <w:p w14:paraId="68338E8C">
      <w:pPr>
        <w:spacing w:line="247" w:lineRule="auto"/>
        <w:rPr>
          <w:rFonts w:ascii="Arial"/>
          <w:sz w:val="21"/>
        </w:rPr>
      </w:pPr>
    </w:p>
    <w:p w14:paraId="0DF83D21">
      <w:pPr>
        <w:spacing w:line="247" w:lineRule="auto"/>
        <w:rPr>
          <w:rFonts w:ascii="Arial"/>
          <w:sz w:val="21"/>
        </w:rPr>
      </w:pPr>
    </w:p>
    <w:p w14:paraId="615339E5">
      <w:pPr>
        <w:spacing w:line="247" w:lineRule="auto"/>
        <w:rPr>
          <w:rFonts w:ascii="Arial"/>
          <w:sz w:val="21"/>
        </w:rPr>
      </w:pPr>
    </w:p>
    <w:p w14:paraId="14DE71F5">
      <w:pPr>
        <w:spacing w:line="247" w:lineRule="auto"/>
        <w:rPr>
          <w:rFonts w:ascii="Arial"/>
          <w:sz w:val="21"/>
        </w:rPr>
      </w:pPr>
    </w:p>
    <w:p w14:paraId="0CF3F09B">
      <w:pPr>
        <w:spacing w:line="247" w:lineRule="auto"/>
        <w:rPr>
          <w:rFonts w:ascii="Arial"/>
          <w:sz w:val="21"/>
        </w:rPr>
      </w:pPr>
    </w:p>
    <w:p w14:paraId="1B655A5D">
      <w:pPr>
        <w:pStyle w:val="2"/>
        <w:spacing w:before="100" w:line="222" w:lineRule="auto"/>
        <w:ind w:left="1307"/>
      </w:pPr>
      <w:r>
        <w:rPr>
          <w:spacing w:val="-20"/>
        </w:rPr>
        <w:t>申</w:t>
      </w:r>
      <w:r>
        <w:rPr>
          <w:spacing w:val="-16"/>
        </w:rPr>
        <w:t xml:space="preserve"> </w:t>
      </w:r>
      <w:r>
        <w:rPr>
          <w:spacing w:val="-20"/>
        </w:rPr>
        <w:t>报 高</w:t>
      </w:r>
      <w:r>
        <w:rPr>
          <w:spacing w:val="-27"/>
        </w:rPr>
        <w:t xml:space="preserve"> </w:t>
      </w:r>
      <w:r>
        <w:rPr>
          <w:spacing w:val="-20"/>
        </w:rPr>
        <w:t>校：</w:t>
      </w:r>
      <w:r>
        <w:rPr>
          <w:spacing w:val="84"/>
        </w:rPr>
        <w:t xml:space="preserve"> </w:t>
      </w:r>
      <w:r>
        <w:rPr>
          <w:u w:val="single" w:color="auto"/>
        </w:rPr>
        <w:t xml:space="preserve">                             </w:t>
      </w:r>
    </w:p>
    <w:p w14:paraId="5CC3CE0C">
      <w:pPr>
        <w:spacing w:line="262" w:lineRule="auto"/>
        <w:rPr>
          <w:rFonts w:ascii="Arial"/>
          <w:sz w:val="21"/>
        </w:rPr>
      </w:pPr>
    </w:p>
    <w:p w14:paraId="13013556">
      <w:pPr>
        <w:pStyle w:val="2"/>
        <w:spacing w:before="101" w:line="220" w:lineRule="auto"/>
        <w:ind w:left="1284"/>
        <w:rPr>
          <w:sz w:val="28"/>
          <w:szCs w:val="28"/>
        </w:rPr>
      </w:pPr>
      <w:r>
        <w:t>工作室名称：</w:t>
      </w:r>
      <w:r>
        <w:rPr>
          <w:spacing w:val="99"/>
        </w:rPr>
        <w:t xml:space="preserve"> </w:t>
      </w:r>
      <w:r>
        <w:rPr>
          <w:sz w:val="28"/>
          <w:szCs w:val="28"/>
          <w:u w:val="single" w:color="auto"/>
        </w:rPr>
        <w:t xml:space="preserve">  格式：党支部名称</w:t>
      </w:r>
      <w:r>
        <w:rPr>
          <w:rFonts w:ascii="Times New Roman" w:hAnsi="Times New Roman" w:eastAsia="Times New Roman" w:cs="Times New Roman"/>
          <w:sz w:val="28"/>
          <w:szCs w:val="28"/>
          <w:u w:val="single" w:color="auto"/>
        </w:rPr>
        <w:t>+</w:t>
      </w:r>
      <w:r>
        <w:rPr>
          <w:sz w:val="28"/>
          <w:szCs w:val="28"/>
          <w:u w:val="single" w:color="auto"/>
        </w:rPr>
        <w:t xml:space="preserve">书记工作室   </w:t>
      </w:r>
    </w:p>
    <w:p w14:paraId="2A21D456">
      <w:pPr>
        <w:spacing w:line="264" w:lineRule="auto"/>
        <w:rPr>
          <w:rFonts w:ascii="Arial"/>
          <w:sz w:val="21"/>
        </w:rPr>
      </w:pPr>
    </w:p>
    <w:p w14:paraId="510A56BD">
      <w:pPr>
        <w:pStyle w:val="2"/>
        <w:spacing w:before="101" w:line="224" w:lineRule="auto"/>
        <w:ind w:left="1214"/>
      </w:pPr>
      <w:r>
        <w:rPr>
          <w:spacing w:val="-21"/>
        </w:rPr>
        <w:t>负</w:t>
      </w:r>
      <w:r>
        <w:rPr>
          <w:spacing w:val="21"/>
        </w:rPr>
        <w:t xml:space="preserve">  </w:t>
      </w:r>
      <w:r>
        <w:rPr>
          <w:spacing w:val="-21"/>
        </w:rPr>
        <w:t>责</w:t>
      </w:r>
      <w:r>
        <w:rPr>
          <w:spacing w:val="17"/>
        </w:rPr>
        <w:t xml:space="preserve">  </w:t>
      </w:r>
      <w:r>
        <w:rPr>
          <w:spacing w:val="-21"/>
          <w:u w:val="single" w:color="auto"/>
        </w:rPr>
        <w:t>人</w:t>
      </w:r>
      <w:r>
        <w:rPr>
          <w:spacing w:val="-90"/>
          <w:u w:val="single" w:color="auto"/>
        </w:rPr>
        <w:t xml:space="preserve"> </w:t>
      </w:r>
      <w:r>
        <w:rPr>
          <w:spacing w:val="-124"/>
        </w:rPr>
        <w:t xml:space="preserve"> </w:t>
      </w:r>
      <w:r>
        <w:rPr>
          <w:spacing w:val="-21"/>
        </w:rPr>
        <w:t>：</w:t>
      </w:r>
      <w:r>
        <w:rPr>
          <w:spacing w:val="81"/>
        </w:rPr>
        <w:t xml:space="preserve"> </w:t>
      </w:r>
      <w:r>
        <w:rPr>
          <w:u w:val="single" w:color="auto"/>
        </w:rPr>
        <w:t xml:space="preserve">                             </w:t>
      </w:r>
    </w:p>
    <w:p w14:paraId="45524CEB">
      <w:pPr>
        <w:spacing w:line="258" w:lineRule="auto"/>
        <w:rPr>
          <w:rFonts w:ascii="Arial"/>
          <w:sz w:val="21"/>
        </w:rPr>
      </w:pPr>
    </w:p>
    <w:p w14:paraId="758DE74D">
      <w:pPr>
        <w:pStyle w:val="2"/>
        <w:spacing w:before="101" w:line="223" w:lineRule="auto"/>
        <w:ind w:left="1260"/>
      </w:pPr>
      <w:r>
        <w:rPr>
          <w:spacing w:val="-19"/>
        </w:rPr>
        <w:t>联 系 电 话</w:t>
      </w:r>
      <w:r>
        <w:rPr>
          <w:spacing w:val="-118"/>
        </w:rPr>
        <w:t xml:space="preserve"> </w:t>
      </w:r>
      <w:r>
        <w:rPr>
          <w:spacing w:val="-19"/>
        </w:rPr>
        <w:t>：</w:t>
      </w:r>
      <w:r>
        <w:rPr>
          <w:spacing w:val="83"/>
        </w:rPr>
        <w:t xml:space="preserve"> </w:t>
      </w:r>
      <w:r>
        <w:rPr>
          <w:u w:val="single" w:color="auto"/>
        </w:rPr>
        <w:t xml:space="preserve">                             </w:t>
      </w:r>
    </w:p>
    <w:p w14:paraId="1E038C48">
      <w:pPr>
        <w:spacing w:line="274" w:lineRule="auto"/>
        <w:rPr>
          <w:rFonts w:ascii="Arial"/>
          <w:sz w:val="21"/>
        </w:rPr>
      </w:pPr>
    </w:p>
    <w:p w14:paraId="78C23F6E">
      <w:pPr>
        <w:spacing w:line="274" w:lineRule="auto"/>
        <w:rPr>
          <w:rFonts w:ascii="Arial"/>
          <w:sz w:val="21"/>
        </w:rPr>
      </w:pPr>
    </w:p>
    <w:p w14:paraId="5FF59BA1">
      <w:pPr>
        <w:spacing w:line="274" w:lineRule="auto"/>
        <w:rPr>
          <w:rFonts w:ascii="Arial"/>
          <w:sz w:val="21"/>
        </w:rPr>
      </w:pPr>
    </w:p>
    <w:p w14:paraId="75EFE9AF">
      <w:pPr>
        <w:spacing w:line="274" w:lineRule="auto"/>
        <w:rPr>
          <w:rFonts w:ascii="Arial"/>
          <w:sz w:val="21"/>
        </w:rPr>
      </w:pPr>
    </w:p>
    <w:p w14:paraId="0486DF02">
      <w:pPr>
        <w:spacing w:line="274" w:lineRule="auto"/>
        <w:rPr>
          <w:rFonts w:ascii="Arial"/>
          <w:sz w:val="21"/>
        </w:rPr>
      </w:pPr>
    </w:p>
    <w:p w14:paraId="3EB31198">
      <w:pPr>
        <w:spacing w:line="274" w:lineRule="auto"/>
        <w:rPr>
          <w:rFonts w:ascii="Arial"/>
          <w:sz w:val="21"/>
        </w:rPr>
      </w:pPr>
    </w:p>
    <w:p w14:paraId="2783F7E0">
      <w:pPr>
        <w:spacing w:before="101" w:line="331" w:lineRule="auto"/>
        <w:ind w:left="3629" w:right="2567" w:hanging="646"/>
        <w:rPr>
          <w:rFonts w:ascii="楷体" w:hAnsi="楷体" w:eastAsia="楷体" w:cs="楷体"/>
          <w:sz w:val="31"/>
          <w:szCs w:val="31"/>
        </w:rPr>
      </w:pPr>
      <w:r>
        <w:rPr>
          <w:rFonts w:ascii="楷体" w:hAnsi="楷体" w:eastAsia="楷体" w:cs="楷体"/>
          <w:spacing w:val="5"/>
          <w:sz w:val="31"/>
          <w:szCs w:val="31"/>
        </w:rPr>
        <w:t>中共湖南省委教育工委</w:t>
      </w:r>
      <w:r>
        <w:rPr>
          <w:rFonts w:ascii="楷体" w:hAnsi="楷体" w:eastAsia="楷体" w:cs="楷体"/>
          <w:spacing w:val="1"/>
          <w:sz w:val="31"/>
          <w:szCs w:val="31"/>
        </w:rPr>
        <w:t xml:space="preserve"> </w:t>
      </w:r>
      <w:r>
        <w:rPr>
          <w:rFonts w:ascii="Times New Roman" w:hAnsi="Times New Roman" w:eastAsia="Times New Roman" w:cs="Times New Roman"/>
          <w:spacing w:val="-2"/>
          <w:sz w:val="31"/>
          <w:szCs w:val="31"/>
        </w:rPr>
        <w:t xml:space="preserve">2024 </w:t>
      </w:r>
      <w:r>
        <w:rPr>
          <w:rFonts w:ascii="楷体" w:hAnsi="楷体" w:eastAsia="楷体" w:cs="楷体"/>
          <w:spacing w:val="-2"/>
          <w:sz w:val="31"/>
          <w:szCs w:val="31"/>
        </w:rPr>
        <w:t>年</w:t>
      </w:r>
      <w:r>
        <w:rPr>
          <w:rFonts w:ascii="楷体" w:hAnsi="楷体" w:eastAsia="楷体" w:cs="楷体"/>
          <w:spacing w:val="-34"/>
          <w:sz w:val="31"/>
          <w:szCs w:val="31"/>
        </w:rPr>
        <w:t xml:space="preserve"> </w:t>
      </w:r>
      <w:r>
        <w:rPr>
          <w:rFonts w:ascii="Times New Roman" w:hAnsi="Times New Roman" w:eastAsia="Times New Roman" w:cs="Times New Roman"/>
          <w:spacing w:val="-2"/>
          <w:sz w:val="31"/>
          <w:szCs w:val="31"/>
        </w:rPr>
        <w:t>11</w:t>
      </w:r>
      <w:r>
        <w:rPr>
          <w:rFonts w:ascii="Times New Roman" w:hAnsi="Times New Roman" w:eastAsia="Times New Roman" w:cs="Times New Roman"/>
          <w:spacing w:val="31"/>
          <w:sz w:val="31"/>
          <w:szCs w:val="31"/>
        </w:rPr>
        <w:t xml:space="preserve"> </w:t>
      </w:r>
      <w:r>
        <w:rPr>
          <w:rFonts w:ascii="楷体" w:hAnsi="楷体" w:eastAsia="楷体" w:cs="楷体"/>
          <w:spacing w:val="-2"/>
          <w:sz w:val="31"/>
          <w:szCs w:val="31"/>
        </w:rPr>
        <w:t>月</w:t>
      </w:r>
    </w:p>
    <w:p w14:paraId="33CAE824">
      <w:pPr>
        <w:spacing w:line="331" w:lineRule="auto"/>
        <w:rPr>
          <w:rFonts w:ascii="楷体" w:hAnsi="楷体" w:eastAsia="楷体" w:cs="楷体"/>
          <w:sz w:val="31"/>
          <w:szCs w:val="31"/>
        </w:rPr>
        <w:sectPr>
          <w:footerReference r:id="rId26" w:type="default"/>
          <w:pgSz w:w="11906" w:h="16839"/>
          <w:pgMar w:top="1431" w:right="1785" w:bottom="1288" w:left="1416" w:header="0" w:footer="1034" w:gutter="0"/>
          <w:cols w:space="720" w:num="1"/>
        </w:sectPr>
      </w:pPr>
    </w:p>
    <w:p w14:paraId="4504C095">
      <w:pPr>
        <w:spacing w:before="311" w:line="212" w:lineRule="auto"/>
        <w:ind w:left="128"/>
        <w:rPr>
          <w:rFonts w:ascii="黑体" w:hAnsi="黑体" w:eastAsia="黑体" w:cs="黑体"/>
          <w:sz w:val="28"/>
          <w:szCs w:val="28"/>
        </w:rPr>
      </w:pPr>
      <w:r>
        <w:rPr>
          <w:rFonts w:ascii="黑体" w:hAnsi="黑体" w:eastAsia="黑体" w:cs="黑体"/>
          <w:spacing w:val="-8"/>
          <w:sz w:val="28"/>
          <w:szCs w:val="28"/>
        </w:rPr>
        <w:t>一、工作室负责人（党支部书记）基本情况</w:t>
      </w:r>
    </w:p>
    <w:tbl>
      <w:tblPr>
        <w:tblStyle w:val="5"/>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1938"/>
        <w:gridCol w:w="1696"/>
        <w:gridCol w:w="2126"/>
        <w:gridCol w:w="1965"/>
      </w:tblGrid>
      <w:tr w14:paraId="302CA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79" w:type="dxa"/>
            <w:vAlign w:val="top"/>
          </w:tcPr>
          <w:p w14:paraId="284A149D">
            <w:pPr>
              <w:spacing w:before="224" w:line="219" w:lineRule="auto"/>
              <w:ind w:left="340"/>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30"/>
                <w:sz w:val="24"/>
                <w:szCs w:val="24"/>
              </w:rPr>
              <w:t xml:space="preserve">   </w:t>
            </w:r>
            <w:r>
              <w:rPr>
                <w:rFonts w:ascii="宋体" w:hAnsi="宋体" w:eastAsia="宋体" w:cs="宋体"/>
                <w:spacing w:val="-5"/>
                <w:sz w:val="24"/>
                <w:szCs w:val="24"/>
              </w:rPr>
              <w:t>名</w:t>
            </w:r>
          </w:p>
        </w:tc>
        <w:tc>
          <w:tcPr>
            <w:tcW w:w="1938" w:type="dxa"/>
            <w:vAlign w:val="top"/>
          </w:tcPr>
          <w:p w14:paraId="78261281">
            <w:pPr>
              <w:rPr>
                <w:rFonts w:ascii="Arial"/>
                <w:sz w:val="21"/>
              </w:rPr>
            </w:pPr>
          </w:p>
        </w:tc>
        <w:tc>
          <w:tcPr>
            <w:tcW w:w="1696" w:type="dxa"/>
            <w:vAlign w:val="top"/>
          </w:tcPr>
          <w:p w14:paraId="376D6ED8">
            <w:pPr>
              <w:spacing w:before="224" w:line="220" w:lineRule="auto"/>
              <w:ind w:left="513"/>
              <w:rPr>
                <w:rFonts w:ascii="宋体" w:hAnsi="宋体" w:eastAsia="宋体" w:cs="宋体"/>
                <w:sz w:val="24"/>
                <w:szCs w:val="24"/>
              </w:rPr>
            </w:pPr>
            <w:r>
              <w:rPr>
                <w:rFonts w:ascii="宋体" w:hAnsi="宋体" w:eastAsia="宋体" w:cs="宋体"/>
                <w:spacing w:val="-7"/>
                <w:sz w:val="24"/>
                <w:szCs w:val="24"/>
              </w:rPr>
              <w:t>性</w:t>
            </w:r>
            <w:r>
              <w:rPr>
                <w:rFonts w:ascii="宋体" w:hAnsi="宋体" w:eastAsia="宋体" w:cs="宋体"/>
                <w:spacing w:val="109"/>
                <w:sz w:val="24"/>
                <w:szCs w:val="24"/>
              </w:rPr>
              <w:t xml:space="preserve"> </w:t>
            </w:r>
            <w:r>
              <w:rPr>
                <w:rFonts w:ascii="宋体" w:hAnsi="宋体" w:eastAsia="宋体" w:cs="宋体"/>
                <w:spacing w:val="-7"/>
                <w:sz w:val="24"/>
                <w:szCs w:val="24"/>
              </w:rPr>
              <w:t>别</w:t>
            </w:r>
          </w:p>
        </w:tc>
        <w:tc>
          <w:tcPr>
            <w:tcW w:w="2126" w:type="dxa"/>
            <w:vAlign w:val="top"/>
          </w:tcPr>
          <w:p w14:paraId="09CAC30F">
            <w:pPr>
              <w:rPr>
                <w:rFonts w:ascii="Arial"/>
                <w:sz w:val="21"/>
              </w:rPr>
            </w:pPr>
          </w:p>
        </w:tc>
        <w:tc>
          <w:tcPr>
            <w:tcW w:w="1965" w:type="dxa"/>
            <w:vMerge w:val="restart"/>
            <w:tcBorders>
              <w:bottom w:val="nil"/>
            </w:tcBorders>
            <w:vAlign w:val="top"/>
          </w:tcPr>
          <w:p w14:paraId="5160968F">
            <w:pPr>
              <w:spacing w:line="293" w:lineRule="auto"/>
              <w:rPr>
                <w:rFonts w:ascii="Arial"/>
                <w:sz w:val="21"/>
              </w:rPr>
            </w:pPr>
          </w:p>
          <w:p w14:paraId="639C7393">
            <w:pPr>
              <w:spacing w:line="293" w:lineRule="auto"/>
              <w:rPr>
                <w:rFonts w:ascii="Arial"/>
                <w:sz w:val="21"/>
              </w:rPr>
            </w:pPr>
          </w:p>
          <w:p w14:paraId="34F11DAA">
            <w:pPr>
              <w:spacing w:line="293" w:lineRule="auto"/>
              <w:rPr>
                <w:rFonts w:ascii="Arial"/>
                <w:sz w:val="21"/>
              </w:rPr>
            </w:pPr>
          </w:p>
          <w:p w14:paraId="368689D7">
            <w:pPr>
              <w:spacing w:line="294" w:lineRule="auto"/>
              <w:rPr>
                <w:rFonts w:ascii="Arial"/>
                <w:sz w:val="21"/>
              </w:rPr>
            </w:pPr>
          </w:p>
          <w:p w14:paraId="07AAE961">
            <w:pPr>
              <w:spacing w:before="78" w:line="222" w:lineRule="auto"/>
              <w:ind w:left="189"/>
              <w:rPr>
                <w:rFonts w:ascii="宋体" w:hAnsi="宋体" w:eastAsia="宋体" w:cs="宋体"/>
                <w:sz w:val="24"/>
                <w:szCs w:val="24"/>
              </w:rPr>
            </w:pPr>
            <w:r>
              <w:rPr>
                <w:rFonts w:ascii="宋体" w:hAnsi="宋体" w:eastAsia="宋体" w:cs="宋体"/>
                <w:spacing w:val="-9"/>
                <w:sz w:val="24"/>
                <w:szCs w:val="24"/>
              </w:rPr>
              <w:t>（彩色登记照）</w:t>
            </w:r>
          </w:p>
        </w:tc>
      </w:tr>
      <w:tr w14:paraId="530F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79" w:type="dxa"/>
            <w:vAlign w:val="top"/>
          </w:tcPr>
          <w:p w14:paraId="5299BCA7">
            <w:pPr>
              <w:spacing w:before="221" w:line="219" w:lineRule="auto"/>
              <w:ind w:left="351"/>
              <w:rPr>
                <w:rFonts w:ascii="宋体" w:hAnsi="宋体" w:eastAsia="宋体" w:cs="宋体"/>
                <w:sz w:val="24"/>
                <w:szCs w:val="24"/>
              </w:rPr>
            </w:pPr>
            <w:r>
              <w:rPr>
                <w:rFonts w:ascii="宋体" w:hAnsi="宋体" w:eastAsia="宋体" w:cs="宋体"/>
                <w:spacing w:val="-12"/>
                <w:sz w:val="24"/>
                <w:szCs w:val="24"/>
              </w:rPr>
              <w:t>出生年月</w:t>
            </w:r>
          </w:p>
        </w:tc>
        <w:tc>
          <w:tcPr>
            <w:tcW w:w="1938" w:type="dxa"/>
            <w:vAlign w:val="top"/>
          </w:tcPr>
          <w:p w14:paraId="75057A72">
            <w:pPr>
              <w:spacing w:before="221" w:line="219" w:lineRule="auto"/>
              <w:ind w:left="629"/>
              <w:rPr>
                <w:rFonts w:ascii="宋体" w:hAnsi="宋体" w:eastAsia="宋体" w:cs="宋体"/>
                <w:sz w:val="24"/>
                <w:szCs w:val="24"/>
              </w:rPr>
            </w:pPr>
            <w:r>
              <w:rPr>
                <w:rFonts w:ascii="宋体" w:hAnsi="宋体" w:eastAsia="宋体" w:cs="宋体"/>
                <w:spacing w:val="-6"/>
                <w:sz w:val="24"/>
                <w:szCs w:val="24"/>
              </w:rPr>
              <w:t>年</w:t>
            </w:r>
            <w:r>
              <w:rPr>
                <w:rFonts w:ascii="宋体" w:hAnsi="宋体" w:eastAsia="宋体" w:cs="宋体"/>
                <w:spacing w:val="111"/>
                <w:sz w:val="24"/>
                <w:szCs w:val="24"/>
              </w:rPr>
              <w:t xml:space="preserve"> </w:t>
            </w:r>
            <w:r>
              <w:rPr>
                <w:rFonts w:ascii="宋体" w:hAnsi="宋体" w:eastAsia="宋体" w:cs="宋体"/>
                <w:spacing w:val="-6"/>
                <w:sz w:val="24"/>
                <w:szCs w:val="24"/>
              </w:rPr>
              <w:t>月</w:t>
            </w:r>
          </w:p>
        </w:tc>
        <w:tc>
          <w:tcPr>
            <w:tcW w:w="1696" w:type="dxa"/>
            <w:vAlign w:val="top"/>
          </w:tcPr>
          <w:p w14:paraId="7A133BE8">
            <w:pPr>
              <w:spacing w:before="221" w:line="221" w:lineRule="auto"/>
              <w:ind w:left="533"/>
              <w:rPr>
                <w:rFonts w:ascii="宋体" w:hAnsi="宋体" w:eastAsia="宋体" w:cs="宋体"/>
                <w:sz w:val="24"/>
                <w:szCs w:val="24"/>
              </w:rPr>
            </w:pPr>
            <w:r>
              <w:rPr>
                <w:rFonts w:ascii="宋体" w:hAnsi="宋体" w:eastAsia="宋体" w:cs="宋体"/>
                <w:spacing w:val="-13"/>
                <w:sz w:val="24"/>
                <w:szCs w:val="24"/>
              </w:rPr>
              <w:t>民  族</w:t>
            </w:r>
          </w:p>
        </w:tc>
        <w:tc>
          <w:tcPr>
            <w:tcW w:w="2126" w:type="dxa"/>
            <w:vAlign w:val="top"/>
          </w:tcPr>
          <w:p w14:paraId="400021ED">
            <w:pPr>
              <w:rPr>
                <w:rFonts w:ascii="Arial"/>
                <w:sz w:val="21"/>
              </w:rPr>
            </w:pPr>
          </w:p>
        </w:tc>
        <w:tc>
          <w:tcPr>
            <w:tcW w:w="1965" w:type="dxa"/>
            <w:vMerge w:val="continue"/>
            <w:tcBorders>
              <w:top w:val="nil"/>
              <w:bottom w:val="nil"/>
            </w:tcBorders>
            <w:vAlign w:val="top"/>
          </w:tcPr>
          <w:p w14:paraId="73EC0FCC">
            <w:pPr>
              <w:rPr>
                <w:rFonts w:ascii="Arial"/>
                <w:sz w:val="21"/>
              </w:rPr>
            </w:pPr>
          </w:p>
        </w:tc>
      </w:tr>
      <w:tr w14:paraId="20ABE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9" w:type="dxa"/>
            <w:vAlign w:val="top"/>
          </w:tcPr>
          <w:p w14:paraId="119795B8">
            <w:pPr>
              <w:pStyle w:val="6"/>
              <w:spacing w:before="221" w:line="219" w:lineRule="auto"/>
              <w:ind w:left="300"/>
              <w:rPr>
                <w:rFonts w:ascii="宋体" w:hAnsi="宋体" w:eastAsia="宋体" w:cs="宋体"/>
              </w:rPr>
            </w:pPr>
            <w:r>
              <w:rPr>
                <w:rFonts w:ascii="宋体" w:hAnsi="宋体" w:eastAsia="宋体" w:cs="宋体"/>
                <w:spacing w:val="-6"/>
              </w:rPr>
              <w:t>职称</w:t>
            </w:r>
            <w:r>
              <w:rPr>
                <w:spacing w:val="-6"/>
              </w:rPr>
              <w:t>/</w:t>
            </w:r>
            <w:r>
              <w:rPr>
                <w:rFonts w:ascii="宋体" w:hAnsi="宋体" w:eastAsia="宋体" w:cs="宋体"/>
                <w:spacing w:val="-6"/>
              </w:rPr>
              <w:t>职务</w:t>
            </w:r>
          </w:p>
        </w:tc>
        <w:tc>
          <w:tcPr>
            <w:tcW w:w="1938" w:type="dxa"/>
            <w:vAlign w:val="top"/>
          </w:tcPr>
          <w:p w14:paraId="275A1642">
            <w:pPr>
              <w:rPr>
                <w:rFonts w:ascii="Arial"/>
                <w:sz w:val="21"/>
              </w:rPr>
            </w:pPr>
          </w:p>
        </w:tc>
        <w:tc>
          <w:tcPr>
            <w:tcW w:w="1696" w:type="dxa"/>
            <w:vAlign w:val="top"/>
          </w:tcPr>
          <w:p w14:paraId="475DEBA1">
            <w:pPr>
              <w:pStyle w:val="6"/>
              <w:spacing w:before="64" w:line="230" w:lineRule="auto"/>
              <w:ind w:left="623" w:right="345" w:hanging="265"/>
              <w:rPr>
                <w:rFonts w:ascii="宋体" w:hAnsi="宋体" w:eastAsia="宋体" w:cs="宋体"/>
              </w:rPr>
            </w:pPr>
            <w:r>
              <w:rPr>
                <w:rFonts w:ascii="宋体" w:hAnsi="宋体" w:eastAsia="宋体" w:cs="宋体"/>
                <w:spacing w:val="-8"/>
              </w:rPr>
              <w:t>入党时间</w:t>
            </w:r>
            <w:r>
              <w:rPr>
                <w:spacing w:val="-8"/>
              </w:rPr>
              <w:t>/</w:t>
            </w:r>
            <w:r>
              <w:t xml:space="preserve"> </w:t>
            </w:r>
            <w:r>
              <w:rPr>
                <w:rFonts w:ascii="宋体" w:hAnsi="宋体" w:eastAsia="宋体" w:cs="宋体"/>
                <w:spacing w:val="-6"/>
              </w:rPr>
              <w:t>党龄</w:t>
            </w:r>
          </w:p>
        </w:tc>
        <w:tc>
          <w:tcPr>
            <w:tcW w:w="2126" w:type="dxa"/>
            <w:vAlign w:val="top"/>
          </w:tcPr>
          <w:p w14:paraId="4AFB2F27">
            <w:pPr>
              <w:pStyle w:val="6"/>
              <w:spacing w:before="64" w:line="230" w:lineRule="auto"/>
              <w:ind w:left="689" w:right="681" w:firstLine="38"/>
              <w:rPr>
                <w:rFonts w:ascii="宋体" w:hAnsi="宋体" w:eastAsia="宋体" w:cs="宋体"/>
              </w:rPr>
            </w:pPr>
            <w:r>
              <w:rPr>
                <w:rFonts w:ascii="宋体" w:hAnsi="宋体" w:eastAsia="宋体" w:cs="宋体"/>
                <w:spacing w:val="-9"/>
              </w:rPr>
              <w:t>年  月</w:t>
            </w:r>
            <w:r>
              <w:rPr>
                <w:rFonts w:ascii="宋体" w:hAnsi="宋体" w:eastAsia="宋体" w:cs="宋体"/>
              </w:rPr>
              <w:t xml:space="preserve"> </w:t>
            </w:r>
            <w:r>
              <w:rPr>
                <w:spacing w:val="-6"/>
              </w:rPr>
              <w:t>/</w:t>
            </w:r>
            <w:r>
              <w:rPr>
                <w:spacing w:val="5"/>
              </w:rPr>
              <w:t xml:space="preserve">       </w:t>
            </w:r>
            <w:r>
              <w:rPr>
                <w:rFonts w:ascii="宋体" w:hAnsi="宋体" w:eastAsia="宋体" w:cs="宋体"/>
                <w:spacing w:val="-6"/>
              </w:rPr>
              <w:t>年</w:t>
            </w:r>
          </w:p>
        </w:tc>
        <w:tc>
          <w:tcPr>
            <w:tcW w:w="1965" w:type="dxa"/>
            <w:vMerge w:val="continue"/>
            <w:tcBorders>
              <w:top w:val="nil"/>
              <w:bottom w:val="nil"/>
            </w:tcBorders>
            <w:vAlign w:val="top"/>
          </w:tcPr>
          <w:p w14:paraId="311B8756">
            <w:pPr>
              <w:rPr>
                <w:rFonts w:ascii="Arial"/>
                <w:sz w:val="21"/>
              </w:rPr>
            </w:pPr>
          </w:p>
        </w:tc>
      </w:tr>
      <w:tr w14:paraId="3647B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9" w:type="dxa"/>
            <w:vAlign w:val="top"/>
          </w:tcPr>
          <w:p w14:paraId="0B0BD23A">
            <w:pPr>
              <w:spacing w:before="222" w:line="219" w:lineRule="auto"/>
              <w:ind w:left="331"/>
              <w:rPr>
                <w:rFonts w:ascii="宋体" w:hAnsi="宋体" w:eastAsia="宋体" w:cs="宋体"/>
                <w:sz w:val="24"/>
                <w:szCs w:val="24"/>
              </w:rPr>
            </w:pPr>
            <w:r>
              <w:rPr>
                <w:rFonts w:ascii="宋体" w:hAnsi="宋体" w:eastAsia="宋体" w:cs="宋体"/>
                <w:spacing w:val="-7"/>
                <w:sz w:val="24"/>
                <w:szCs w:val="24"/>
              </w:rPr>
              <w:t>所在支部</w:t>
            </w:r>
          </w:p>
        </w:tc>
        <w:tc>
          <w:tcPr>
            <w:tcW w:w="1938" w:type="dxa"/>
            <w:vAlign w:val="top"/>
          </w:tcPr>
          <w:p w14:paraId="7FAAA36F">
            <w:pPr>
              <w:rPr>
                <w:rFonts w:ascii="Arial"/>
                <w:sz w:val="21"/>
              </w:rPr>
            </w:pPr>
          </w:p>
        </w:tc>
        <w:tc>
          <w:tcPr>
            <w:tcW w:w="1696" w:type="dxa"/>
            <w:vAlign w:val="top"/>
          </w:tcPr>
          <w:p w14:paraId="2167B68A">
            <w:pPr>
              <w:spacing w:before="65" w:line="230" w:lineRule="auto"/>
              <w:ind w:left="634" w:right="256" w:hanging="360"/>
              <w:rPr>
                <w:rFonts w:ascii="宋体" w:hAnsi="宋体" w:eastAsia="宋体" w:cs="宋体"/>
                <w:sz w:val="24"/>
                <w:szCs w:val="24"/>
              </w:rPr>
            </w:pPr>
            <w:r>
              <w:rPr>
                <w:rFonts w:ascii="宋体" w:hAnsi="宋体" w:eastAsia="宋体" w:cs="宋体"/>
                <w:spacing w:val="-8"/>
                <w:sz w:val="24"/>
                <w:szCs w:val="24"/>
              </w:rPr>
              <w:t>任支部书记</w:t>
            </w:r>
            <w:r>
              <w:rPr>
                <w:rFonts w:ascii="宋体" w:hAnsi="宋体" w:eastAsia="宋体" w:cs="宋体"/>
                <w:sz w:val="24"/>
                <w:szCs w:val="24"/>
              </w:rPr>
              <w:t xml:space="preserve"> </w:t>
            </w:r>
            <w:r>
              <w:rPr>
                <w:rFonts w:ascii="宋体" w:hAnsi="宋体" w:eastAsia="宋体" w:cs="宋体"/>
                <w:spacing w:val="-11"/>
                <w:sz w:val="24"/>
                <w:szCs w:val="24"/>
              </w:rPr>
              <w:t>时间</w:t>
            </w:r>
          </w:p>
        </w:tc>
        <w:tc>
          <w:tcPr>
            <w:tcW w:w="2126" w:type="dxa"/>
            <w:vAlign w:val="top"/>
          </w:tcPr>
          <w:p w14:paraId="1FDE3844">
            <w:pPr>
              <w:spacing w:before="222" w:line="219" w:lineRule="auto"/>
              <w:ind w:left="727"/>
              <w:rPr>
                <w:rFonts w:ascii="宋体" w:hAnsi="宋体" w:eastAsia="宋体" w:cs="宋体"/>
                <w:sz w:val="24"/>
                <w:szCs w:val="24"/>
              </w:rPr>
            </w:pPr>
            <w:r>
              <w:rPr>
                <w:rFonts w:ascii="宋体" w:hAnsi="宋体" w:eastAsia="宋体" w:cs="宋体"/>
                <w:spacing w:val="-6"/>
                <w:sz w:val="24"/>
                <w:szCs w:val="24"/>
              </w:rPr>
              <w:t>年</w:t>
            </w:r>
            <w:r>
              <w:rPr>
                <w:rFonts w:ascii="宋体" w:hAnsi="宋体" w:eastAsia="宋体" w:cs="宋体"/>
                <w:spacing w:val="111"/>
                <w:sz w:val="24"/>
                <w:szCs w:val="24"/>
              </w:rPr>
              <w:t xml:space="preserve"> </w:t>
            </w:r>
            <w:r>
              <w:rPr>
                <w:rFonts w:ascii="宋体" w:hAnsi="宋体" w:eastAsia="宋体" w:cs="宋体"/>
                <w:spacing w:val="-6"/>
                <w:sz w:val="24"/>
                <w:szCs w:val="24"/>
              </w:rPr>
              <w:t>月</w:t>
            </w:r>
          </w:p>
        </w:tc>
        <w:tc>
          <w:tcPr>
            <w:tcW w:w="1965" w:type="dxa"/>
            <w:vMerge w:val="continue"/>
            <w:tcBorders>
              <w:top w:val="nil"/>
            </w:tcBorders>
            <w:vAlign w:val="top"/>
          </w:tcPr>
          <w:p w14:paraId="1080B232">
            <w:pPr>
              <w:rPr>
                <w:rFonts w:ascii="Arial"/>
                <w:sz w:val="21"/>
              </w:rPr>
            </w:pPr>
          </w:p>
        </w:tc>
      </w:tr>
      <w:tr w14:paraId="7ED7E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9" w:type="dxa"/>
            <w:vAlign w:val="top"/>
          </w:tcPr>
          <w:p w14:paraId="419DEC51">
            <w:pPr>
              <w:spacing w:before="220" w:line="219" w:lineRule="auto"/>
              <w:ind w:left="335"/>
              <w:rPr>
                <w:rFonts w:ascii="宋体" w:hAnsi="宋体" w:eastAsia="宋体" w:cs="宋体"/>
                <w:sz w:val="24"/>
                <w:szCs w:val="24"/>
              </w:rPr>
            </w:pPr>
            <w:r>
              <w:rPr>
                <w:rFonts w:ascii="宋体" w:hAnsi="宋体" w:eastAsia="宋体" w:cs="宋体"/>
                <w:spacing w:val="-6"/>
                <w:sz w:val="24"/>
                <w:szCs w:val="24"/>
              </w:rPr>
              <w:t>手 机 号</w:t>
            </w:r>
          </w:p>
        </w:tc>
        <w:tc>
          <w:tcPr>
            <w:tcW w:w="1938" w:type="dxa"/>
            <w:vAlign w:val="top"/>
          </w:tcPr>
          <w:p w14:paraId="13D51D7A">
            <w:pPr>
              <w:rPr>
                <w:rFonts w:ascii="Arial"/>
                <w:sz w:val="21"/>
              </w:rPr>
            </w:pPr>
          </w:p>
        </w:tc>
        <w:tc>
          <w:tcPr>
            <w:tcW w:w="1696" w:type="dxa"/>
            <w:vAlign w:val="top"/>
          </w:tcPr>
          <w:p w14:paraId="59866B14">
            <w:pPr>
              <w:spacing w:before="221" w:line="220" w:lineRule="auto"/>
              <w:ind w:left="418"/>
              <w:rPr>
                <w:rFonts w:ascii="宋体" w:hAnsi="宋体" w:eastAsia="宋体" w:cs="宋体"/>
                <w:sz w:val="24"/>
                <w:szCs w:val="24"/>
              </w:rPr>
            </w:pPr>
            <w:r>
              <w:rPr>
                <w:rFonts w:ascii="宋体" w:hAnsi="宋体" w:eastAsia="宋体" w:cs="宋体"/>
                <w:spacing w:val="-14"/>
                <w:sz w:val="24"/>
                <w:szCs w:val="24"/>
              </w:rPr>
              <w:t>电子邮箱</w:t>
            </w:r>
          </w:p>
        </w:tc>
        <w:tc>
          <w:tcPr>
            <w:tcW w:w="4091" w:type="dxa"/>
            <w:gridSpan w:val="2"/>
            <w:vAlign w:val="top"/>
          </w:tcPr>
          <w:p w14:paraId="2DFD80B7">
            <w:pPr>
              <w:rPr>
                <w:rFonts w:ascii="Arial"/>
                <w:sz w:val="21"/>
              </w:rPr>
            </w:pPr>
          </w:p>
        </w:tc>
      </w:tr>
      <w:tr w14:paraId="28234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9" w:type="dxa"/>
            <w:vAlign w:val="top"/>
          </w:tcPr>
          <w:p w14:paraId="02D677C8">
            <w:pPr>
              <w:spacing w:before="222" w:line="219" w:lineRule="auto"/>
              <w:ind w:left="331"/>
              <w:rPr>
                <w:rFonts w:ascii="宋体" w:hAnsi="宋体" w:eastAsia="宋体" w:cs="宋体"/>
                <w:sz w:val="24"/>
                <w:szCs w:val="24"/>
              </w:rPr>
            </w:pPr>
            <w:r>
              <w:rPr>
                <w:rFonts w:ascii="宋体" w:hAnsi="宋体" w:eastAsia="宋体" w:cs="宋体"/>
                <w:spacing w:val="-7"/>
                <w:sz w:val="24"/>
                <w:szCs w:val="24"/>
              </w:rPr>
              <w:t>通信地址</w:t>
            </w:r>
          </w:p>
        </w:tc>
        <w:tc>
          <w:tcPr>
            <w:tcW w:w="7725" w:type="dxa"/>
            <w:gridSpan w:val="4"/>
            <w:vAlign w:val="top"/>
          </w:tcPr>
          <w:p w14:paraId="6E52581A">
            <w:pPr>
              <w:rPr>
                <w:rFonts w:ascii="Arial"/>
                <w:sz w:val="21"/>
              </w:rPr>
            </w:pPr>
          </w:p>
        </w:tc>
      </w:tr>
      <w:tr w14:paraId="08BD0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5" w:hRule="atLeast"/>
        </w:trPr>
        <w:tc>
          <w:tcPr>
            <w:tcW w:w="1579" w:type="dxa"/>
            <w:vAlign w:val="top"/>
          </w:tcPr>
          <w:p w14:paraId="14AB8D5A">
            <w:pPr>
              <w:spacing w:line="242" w:lineRule="auto"/>
              <w:rPr>
                <w:rFonts w:ascii="Arial"/>
                <w:sz w:val="21"/>
              </w:rPr>
            </w:pPr>
          </w:p>
          <w:p w14:paraId="45F968A6">
            <w:pPr>
              <w:spacing w:line="242" w:lineRule="auto"/>
              <w:rPr>
                <w:rFonts w:ascii="Arial"/>
                <w:sz w:val="21"/>
              </w:rPr>
            </w:pPr>
          </w:p>
          <w:p w14:paraId="6585C90C">
            <w:pPr>
              <w:spacing w:line="242" w:lineRule="auto"/>
              <w:rPr>
                <w:rFonts w:ascii="Arial"/>
                <w:sz w:val="21"/>
              </w:rPr>
            </w:pPr>
          </w:p>
          <w:p w14:paraId="2DC3DDD2">
            <w:pPr>
              <w:spacing w:line="242" w:lineRule="auto"/>
              <w:rPr>
                <w:rFonts w:ascii="Arial"/>
                <w:sz w:val="21"/>
              </w:rPr>
            </w:pPr>
          </w:p>
          <w:p w14:paraId="7F041106">
            <w:pPr>
              <w:spacing w:line="242" w:lineRule="auto"/>
              <w:rPr>
                <w:rFonts w:ascii="Arial"/>
                <w:sz w:val="21"/>
              </w:rPr>
            </w:pPr>
          </w:p>
          <w:p w14:paraId="3144E78C">
            <w:pPr>
              <w:spacing w:line="242" w:lineRule="auto"/>
              <w:rPr>
                <w:rFonts w:ascii="Arial"/>
                <w:sz w:val="21"/>
              </w:rPr>
            </w:pPr>
          </w:p>
          <w:p w14:paraId="1028BE1E">
            <w:pPr>
              <w:spacing w:line="242" w:lineRule="auto"/>
              <w:rPr>
                <w:rFonts w:ascii="Arial"/>
                <w:sz w:val="21"/>
              </w:rPr>
            </w:pPr>
          </w:p>
          <w:p w14:paraId="64C4460B">
            <w:pPr>
              <w:spacing w:line="242" w:lineRule="auto"/>
              <w:rPr>
                <w:rFonts w:ascii="Arial"/>
                <w:sz w:val="21"/>
              </w:rPr>
            </w:pPr>
          </w:p>
          <w:p w14:paraId="17630779">
            <w:pPr>
              <w:spacing w:line="243" w:lineRule="auto"/>
              <w:rPr>
                <w:rFonts w:ascii="Arial"/>
                <w:sz w:val="21"/>
              </w:rPr>
            </w:pPr>
          </w:p>
          <w:p w14:paraId="717DB9D7">
            <w:pPr>
              <w:spacing w:before="78" w:line="233" w:lineRule="auto"/>
              <w:ind w:left="146" w:right="87" w:firstLine="185"/>
              <w:jc w:val="both"/>
              <w:rPr>
                <w:rFonts w:ascii="宋体" w:hAnsi="宋体" w:eastAsia="宋体" w:cs="宋体"/>
                <w:sz w:val="24"/>
                <w:szCs w:val="24"/>
              </w:rPr>
            </w:pPr>
            <w:r>
              <w:rPr>
                <w:rFonts w:ascii="宋体" w:hAnsi="宋体" w:eastAsia="宋体" w:cs="宋体"/>
                <w:spacing w:val="-9"/>
                <w:sz w:val="24"/>
                <w:szCs w:val="24"/>
              </w:rPr>
              <w:t>本人履历</w:t>
            </w:r>
            <w:r>
              <w:rPr>
                <w:rFonts w:ascii="宋体" w:hAnsi="宋体" w:eastAsia="宋体" w:cs="宋体"/>
                <w:sz w:val="24"/>
                <w:szCs w:val="24"/>
              </w:rPr>
              <w:t xml:space="preserve">   </w:t>
            </w:r>
            <w:r>
              <w:rPr>
                <w:rFonts w:ascii="宋体" w:hAnsi="宋体" w:eastAsia="宋体" w:cs="宋体"/>
                <w:spacing w:val="5"/>
                <w:sz w:val="24"/>
                <w:szCs w:val="24"/>
              </w:rPr>
              <w:t>（工作和党</w:t>
            </w:r>
            <w:r>
              <w:rPr>
                <w:rFonts w:ascii="宋体" w:hAnsi="宋体" w:eastAsia="宋体" w:cs="宋体"/>
                <w:spacing w:val="1"/>
                <w:sz w:val="24"/>
                <w:szCs w:val="24"/>
              </w:rPr>
              <w:t xml:space="preserve">  </w:t>
            </w:r>
            <w:r>
              <w:rPr>
                <w:rFonts w:ascii="宋体" w:hAnsi="宋体" w:eastAsia="宋体" w:cs="宋体"/>
                <w:spacing w:val="-17"/>
                <w:sz w:val="24"/>
                <w:szCs w:val="24"/>
              </w:rPr>
              <w:t>内任职经历）</w:t>
            </w:r>
          </w:p>
        </w:tc>
        <w:tc>
          <w:tcPr>
            <w:tcW w:w="7725" w:type="dxa"/>
            <w:gridSpan w:val="4"/>
            <w:vAlign w:val="top"/>
          </w:tcPr>
          <w:p w14:paraId="5808D3FE">
            <w:pPr>
              <w:rPr>
                <w:rFonts w:ascii="Arial"/>
                <w:sz w:val="21"/>
              </w:rPr>
            </w:pPr>
          </w:p>
        </w:tc>
      </w:tr>
      <w:tr w14:paraId="7B78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5" w:hRule="atLeast"/>
        </w:trPr>
        <w:tc>
          <w:tcPr>
            <w:tcW w:w="1579" w:type="dxa"/>
            <w:vAlign w:val="top"/>
          </w:tcPr>
          <w:p w14:paraId="77527C52">
            <w:pPr>
              <w:spacing w:line="287" w:lineRule="auto"/>
              <w:rPr>
                <w:rFonts w:ascii="Arial"/>
                <w:sz w:val="21"/>
              </w:rPr>
            </w:pPr>
          </w:p>
          <w:p w14:paraId="408F8154">
            <w:pPr>
              <w:spacing w:line="288" w:lineRule="auto"/>
              <w:rPr>
                <w:rFonts w:ascii="Arial"/>
                <w:sz w:val="21"/>
              </w:rPr>
            </w:pPr>
          </w:p>
          <w:p w14:paraId="3A862018">
            <w:pPr>
              <w:spacing w:line="288" w:lineRule="auto"/>
              <w:rPr>
                <w:rFonts w:ascii="Arial"/>
                <w:sz w:val="21"/>
              </w:rPr>
            </w:pPr>
          </w:p>
          <w:p w14:paraId="03D50647">
            <w:pPr>
              <w:spacing w:line="288" w:lineRule="auto"/>
              <w:rPr>
                <w:rFonts w:ascii="Arial"/>
                <w:sz w:val="21"/>
              </w:rPr>
            </w:pPr>
          </w:p>
          <w:p w14:paraId="704B38F4">
            <w:pPr>
              <w:spacing w:before="78" w:line="219" w:lineRule="auto"/>
              <w:ind w:left="452"/>
              <w:rPr>
                <w:rFonts w:ascii="宋体" w:hAnsi="宋体" w:eastAsia="宋体" w:cs="宋体"/>
                <w:sz w:val="24"/>
                <w:szCs w:val="24"/>
              </w:rPr>
            </w:pPr>
            <w:r>
              <w:rPr>
                <w:rFonts w:ascii="宋体" w:hAnsi="宋体" w:eastAsia="宋体" w:cs="宋体"/>
                <w:spacing w:val="-7"/>
                <w:sz w:val="24"/>
                <w:szCs w:val="24"/>
              </w:rPr>
              <w:t>获得的</w:t>
            </w:r>
          </w:p>
          <w:p w14:paraId="050DEAA3">
            <w:pPr>
              <w:spacing w:before="24" w:line="233" w:lineRule="auto"/>
              <w:ind w:left="227" w:right="198" w:firstLine="105"/>
              <w:rPr>
                <w:rFonts w:ascii="宋体" w:hAnsi="宋体" w:eastAsia="宋体" w:cs="宋体"/>
                <w:sz w:val="24"/>
                <w:szCs w:val="24"/>
              </w:rPr>
            </w:pPr>
            <w:r>
              <w:rPr>
                <w:rFonts w:ascii="宋体" w:hAnsi="宋体" w:eastAsia="宋体" w:cs="宋体"/>
                <w:spacing w:val="-9"/>
                <w:sz w:val="24"/>
                <w:szCs w:val="24"/>
              </w:rPr>
              <w:t>主要奖励</w:t>
            </w:r>
            <w:r>
              <w:rPr>
                <w:rFonts w:ascii="宋体" w:hAnsi="宋体" w:eastAsia="宋体" w:cs="宋体"/>
                <w:sz w:val="24"/>
                <w:szCs w:val="24"/>
              </w:rPr>
              <w:t xml:space="preserve">  </w:t>
            </w:r>
            <w:r>
              <w:rPr>
                <w:rFonts w:ascii="宋体" w:hAnsi="宋体" w:eastAsia="宋体" w:cs="宋体"/>
                <w:spacing w:val="-11"/>
                <w:sz w:val="24"/>
                <w:szCs w:val="24"/>
              </w:rPr>
              <w:t>（党建和学</w:t>
            </w:r>
            <w:r>
              <w:rPr>
                <w:rFonts w:ascii="宋体" w:hAnsi="宋体" w:eastAsia="宋体" w:cs="宋体"/>
                <w:spacing w:val="1"/>
                <w:sz w:val="24"/>
                <w:szCs w:val="24"/>
              </w:rPr>
              <w:t xml:space="preserve"> </w:t>
            </w:r>
            <w:r>
              <w:rPr>
                <w:rFonts w:ascii="宋体" w:hAnsi="宋体" w:eastAsia="宋体" w:cs="宋体"/>
                <w:spacing w:val="19"/>
                <w:sz w:val="24"/>
                <w:szCs w:val="24"/>
              </w:rPr>
              <w:t>术方面）</w:t>
            </w:r>
          </w:p>
        </w:tc>
        <w:tc>
          <w:tcPr>
            <w:tcW w:w="7725" w:type="dxa"/>
            <w:gridSpan w:val="4"/>
            <w:vAlign w:val="top"/>
          </w:tcPr>
          <w:p w14:paraId="2D1D77B8">
            <w:pPr>
              <w:rPr>
                <w:rFonts w:ascii="Arial"/>
                <w:sz w:val="21"/>
              </w:rPr>
            </w:pPr>
          </w:p>
        </w:tc>
      </w:tr>
    </w:tbl>
    <w:p w14:paraId="5843E964">
      <w:pPr>
        <w:rPr>
          <w:rFonts w:ascii="Arial"/>
          <w:sz w:val="21"/>
        </w:rPr>
      </w:pPr>
    </w:p>
    <w:p w14:paraId="1FCE22BF">
      <w:pPr>
        <w:rPr>
          <w:rFonts w:ascii="Arial" w:hAnsi="Arial" w:eastAsia="Arial" w:cs="Arial"/>
          <w:sz w:val="21"/>
          <w:szCs w:val="21"/>
        </w:rPr>
        <w:sectPr>
          <w:footerReference r:id="rId27" w:type="default"/>
          <w:pgSz w:w="11906" w:h="16839"/>
          <w:pgMar w:top="1431" w:right="1291" w:bottom="1247" w:left="1305" w:header="0" w:footer="994" w:gutter="0"/>
          <w:cols w:space="720" w:num="1"/>
        </w:sectPr>
      </w:pPr>
    </w:p>
    <w:p w14:paraId="676EC538">
      <w:pPr>
        <w:spacing w:line="415" w:lineRule="auto"/>
        <w:rPr>
          <w:rFonts w:ascii="Arial"/>
          <w:sz w:val="21"/>
        </w:rPr>
      </w:pPr>
    </w:p>
    <w:p w14:paraId="142B32AE">
      <w:pPr>
        <w:spacing w:before="91" w:line="222" w:lineRule="auto"/>
        <w:ind w:left="128"/>
        <w:rPr>
          <w:rFonts w:ascii="黑体" w:hAnsi="黑体" w:eastAsia="黑体" w:cs="黑体"/>
          <w:sz w:val="28"/>
          <w:szCs w:val="28"/>
        </w:rPr>
      </w:pPr>
      <w:r>
        <w:rPr>
          <w:rFonts w:ascii="黑体" w:hAnsi="黑体" w:eastAsia="黑体" w:cs="黑体"/>
          <w:spacing w:val="-8"/>
          <w:sz w:val="28"/>
          <w:szCs w:val="28"/>
        </w:rPr>
        <w:t>二、工作基础</w:t>
      </w:r>
    </w:p>
    <w:p w14:paraId="314FD18A">
      <w:pPr>
        <w:spacing w:before="264" w:line="216" w:lineRule="auto"/>
        <w:ind w:left="113"/>
        <w:outlineLvl w:val="1"/>
        <w:rPr>
          <w:rFonts w:ascii="楷体" w:hAnsi="楷体" w:eastAsia="楷体" w:cs="楷体"/>
          <w:sz w:val="28"/>
          <w:szCs w:val="28"/>
        </w:rPr>
      </w:pPr>
      <w:r>
        <w:rPr>
          <w:rFonts w:ascii="楷体" w:hAnsi="楷体" w:eastAsia="楷体" w:cs="楷体"/>
          <w:b/>
          <w:bCs/>
          <w:spacing w:val="-8"/>
          <w:sz w:val="28"/>
          <w:szCs w:val="28"/>
        </w:rPr>
        <w:t>（一）组织领导</w:t>
      </w:r>
    </w:p>
    <w:p w14:paraId="667D845B">
      <w:pPr>
        <w:spacing w:line="31" w:lineRule="exact"/>
      </w:pPr>
    </w:p>
    <w:tbl>
      <w:tblPr>
        <w:tblStyle w:val="5"/>
        <w:tblW w:w="93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6"/>
      </w:tblGrid>
      <w:tr w14:paraId="664121A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69" w:hRule="atLeast"/>
        </w:trPr>
        <w:tc>
          <w:tcPr>
            <w:tcW w:w="9326" w:type="dxa"/>
            <w:vAlign w:val="top"/>
          </w:tcPr>
          <w:p w14:paraId="10340ED3">
            <w:pPr>
              <w:pStyle w:val="6"/>
              <w:spacing w:before="201" w:line="360" w:lineRule="auto"/>
              <w:ind w:left="126" w:right="109"/>
            </w:pPr>
            <w:r>
              <w:rPr>
                <w:spacing w:val="-8"/>
              </w:rPr>
              <w:t>[</w:t>
            </w:r>
            <w:r>
              <w:rPr>
                <w:rFonts w:ascii="宋体" w:hAnsi="宋体" w:eastAsia="宋体" w:cs="宋体"/>
                <w:spacing w:val="-8"/>
              </w:rPr>
              <w:t>包括：学校党委和院（系）党组织在加强教师党支部建设和教师党支部书记</w:t>
            </w:r>
            <w:r>
              <w:rPr>
                <w:spacing w:val="-8"/>
              </w:rPr>
              <w:t>“</w:t>
            </w:r>
            <w:r>
              <w:rPr>
                <w:rFonts w:ascii="宋体" w:hAnsi="宋体" w:eastAsia="宋体" w:cs="宋体"/>
                <w:spacing w:val="-8"/>
              </w:rPr>
              <w:t>双带头</w:t>
            </w:r>
            <w:r>
              <w:rPr>
                <w:rFonts w:ascii="宋体" w:hAnsi="宋体" w:eastAsia="宋体" w:cs="宋体"/>
                <w:spacing w:val="-9"/>
              </w:rPr>
              <w:t>人</w:t>
            </w:r>
            <w:r>
              <w:rPr>
                <w:spacing w:val="-9"/>
              </w:rPr>
              <w:t>”</w:t>
            </w:r>
            <w:r>
              <w:rPr>
                <w:rFonts w:ascii="宋体" w:hAnsi="宋体" w:eastAsia="宋体" w:cs="宋体"/>
                <w:spacing w:val="-9"/>
              </w:rPr>
              <w:t>培</w:t>
            </w:r>
            <w:r>
              <w:rPr>
                <w:rFonts w:ascii="宋体" w:hAnsi="宋体" w:eastAsia="宋体" w:cs="宋体"/>
              </w:rPr>
              <w:t xml:space="preserve"> </w:t>
            </w:r>
            <w:r>
              <w:rPr>
                <w:rFonts w:ascii="宋体" w:hAnsi="宋体" w:eastAsia="宋体" w:cs="宋体"/>
                <w:spacing w:val="-8"/>
              </w:rPr>
              <w:t>育工作方面建立的体制机制、出台的政策举措、取得的工作成效等</w:t>
            </w:r>
            <w:r>
              <w:rPr>
                <w:rFonts w:ascii="宋体" w:hAnsi="宋体" w:eastAsia="宋体" w:cs="宋体"/>
                <w:spacing w:val="-9"/>
              </w:rPr>
              <w:t>情况。</w:t>
            </w:r>
            <w:r>
              <w:rPr>
                <w:spacing w:val="-9"/>
              </w:rPr>
              <w:t>]</w:t>
            </w:r>
          </w:p>
          <w:p w14:paraId="7BD2A3BD">
            <w:pPr>
              <w:pStyle w:val="6"/>
              <w:spacing w:before="61" w:line="219" w:lineRule="auto"/>
              <w:ind w:left="599"/>
              <w:rPr>
                <w:rFonts w:ascii="宋体" w:hAnsi="宋体" w:eastAsia="宋体" w:cs="宋体"/>
              </w:rPr>
            </w:pPr>
            <w:r>
              <w:rPr>
                <w:spacing w:val="-8"/>
              </w:rPr>
              <w:t xml:space="preserve">1.  </w:t>
            </w:r>
            <w:r>
              <w:rPr>
                <w:rFonts w:ascii="宋体" w:hAnsi="宋体" w:eastAsia="宋体" w:cs="宋体"/>
                <w:spacing w:val="-8"/>
              </w:rPr>
              <w:t>学校党委工作情况（限</w:t>
            </w:r>
            <w:r>
              <w:rPr>
                <w:rFonts w:ascii="宋体" w:hAnsi="宋体" w:eastAsia="宋体" w:cs="宋体"/>
                <w:spacing w:val="-42"/>
              </w:rPr>
              <w:t xml:space="preserve"> </w:t>
            </w:r>
            <w:r>
              <w:rPr>
                <w:spacing w:val="-8"/>
              </w:rPr>
              <w:t xml:space="preserve">600 </w:t>
            </w:r>
            <w:r>
              <w:rPr>
                <w:rFonts w:ascii="宋体" w:hAnsi="宋体" w:eastAsia="宋体" w:cs="宋体"/>
                <w:spacing w:val="-8"/>
              </w:rPr>
              <w:t>字）</w:t>
            </w:r>
          </w:p>
          <w:p w14:paraId="3F2DCC1A">
            <w:pPr>
              <w:spacing w:line="262" w:lineRule="auto"/>
              <w:rPr>
                <w:rFonts w:ascii="Arial"/>
                <w:sz w:val="21"/>
              </w:rPr>
            </w:pPr>
          </w:p>
          <w:p w14:paraId="263FD96A">
            <w:pPr>
              <w:spacing w:line="262" w:lineRule="auto"/>
              <w:rPr>
                <w:rFonts w:ascii="Arial"/>
                <w:sz w:val="21"/>
              </w:rPr>
            </w:pPr>
          </w:p>
          <w:p w14:paraId="36C15F59">
            <w:pPr>
              <w:spacing w:line="262" w:lineRule="auto"/>
              <w:rPr>
                <w:rFonts w:ascii="Arial"/>
                <w:sz w:val="21"/>
              </w:rPr>
            </w:pPr>
          </w:p>
          <w:p w14:paraId="672033E9">
            <w:pPr>
              <w:spacing w:line="262" w:lineRule="auto"/>
              <w:rPr>
                <w:rFonts w:ascii="Arial"/>
                <w:sz w:val="21"/>
              </w:rPr>
            </w:pPr>
          </w:p>
          <w:p w14:paraId="7AC80462">
            <w:pPr>
              <w:spacing w:line="262" w:lineRule="auto"/>
              <w:rPr>
                <w:rFonts w:ascii="Arial"/>
                <w:sz w:val="21"/>
              </w:rPr>
            </w:pPr>
          </w:p>
          <w:p w14:paraId="2C673A22">
            <w:pPr>
              <w:spacing w:line="262" w:lineRule="auto"/>
              <w:rPr>
                <w:rFonts w:ascii="Arial"/>
                <w:sz w:val="21"/>
              </w:rPr>
            </w:pPr>
          </w:p>
          <w:p w14:paraId="21AB2B06">
            <w:pPr>
              <w:spacing w:line="262" w:lineRule="auto"/>
              <w:rPr>
                <w:rFonts w:ascii="Arial"/>
                <w:sz w:val="21"/>
              </w:rPr>
            </w:pPr>
          </w:p>
          <w:p w14:paraId="529B9E7F">
            <w:pPr>
              <w:spacing w:line="262" w:lineRule="auto"/>
              <w:rPr>
                <w:rFonts w:ascii="Arial"/>
                <w:sz w:val="21"/>
              </w:rPr>
            </w:pPr>
          </w:p>
          <w:p w14:paraId="3E85067B">
            <w:pPr>
              <w:spacing w:line="262" w:lineRule="auto"/>
              <w:rPr>
                <w:rFonts w:ascii="Arial"/>
                <w:sz w:val="21"/>
              </w:rPr>
            </w:pPr>
          </w:p>
          <w:p w14:paraId="63A6AA09">
            <w:pPr>
              <w:spacing w:line="263" w:lineRule="auto"/>
              <w:rPr>
                <w:rFonts w:ascii="Arial"/>
                <w:sz w:val="21"/>
              </w:rPr>
            </w:pPr>
          </w:p>
          <w:p w14:paraId="542DFF60">
            <w:pPr>
              <w:pStyle w:val="6"/>
              <w:spacing w:before="78" w:line="219" w:lineRule="auto"/>
              <w:ind w:left="576"/>
              <w:rPr>
                <w:rFonts w:ascii="宋体" w:hAnsi="宋体" w:eastAsia="宋体" w:cs="宋体"/>
              </w:rPr>
            </w:pPr>
            <w:r>
              <w:rPr>
                <w:spacing w:val="-7"/>
              </w:rPr>
              <w:t xml:space="preserve">2.  </w:t>
            </w:r>
            <w:r>
              <w:rPr>
                <w:rFonts w:ascii="宋体" w:hAnsi="宋体" w:eastAsia="宋体" w:cs="宋体"/>
                <w:spacing w:val="-7"/>
              </w:rPr>
              <w:t>院（系）党组织工作情况（限</w:t>
            </w:r>
            <w:r>
              <w:rPr>
                <w:rFonts w:ascii="宋体" w:hAnsi="宋体" w:eastAsia="宋体" w:cs="宋体"/>
                <w:spacing w:val="-42"/>
              </w:rPr>
              <w:t xml:space="preserve"> </w:t>
            </w:r>
            <w:r>
              <w:rPr>
                <w:spacing w:val="-7"/>
              </w:rPr>
              <w:t xml:space="preserve">800 </w:t>
            </w:r>
            <w:r>
              <w:rPr>
                <w:rFonts w:ascii="宋体" w:hAnsi="宋体" w:eastAsia="宋体" w:cs="宋体"/>
                <w:spacing w:val="-7"/>
              </w:rPr>
              <w:t>字）</w:t>
            </w:r>
          </w:p>
        </w:tc>
      </w:tr>
    </w:tbl>
    <w:p w14:paraId="62B06C68">
      <w:pPr>
        <w:rPr>
          <w:rFonts w:ascii="Arial"/>
          <w:sz w:val="21"/>
        </w:rPr>
      </w:pPr>
    </w:p>
    <w:p w14:paraId="665CBA24">
      <w:pPr>
        <w:rPr>
          <w:rFonts w:ascii="Arial" w:hAnsi="Arial" w:eastAsia="Arial" w:cs="Arial"/>
          <w:sz w:val="21"/>
          <w:szCs w:val="21"/>
        </w:rPr>
        <w:sectPr>
          <w:footerReference r:id="rId28" w:type="default"/>
          <w:pgSz w:w="11906" w:h="16839"/>
          <w:pgMar w:top="1431" w:right="1269" w:bottom="1288" w:left="1305" w:header="0" w:footer="1034" w:gutter="0"/>
          <w:cols w:space="720" w:num="1"/>
        </w:sectPr>
      </w:pPr>
    </w:p>
    <w:p w14:paraId="4EC03B7A">
      <w:pPr>
        <w:spacing w:line="326" w:lineRule="auto"/>
        <w:rPr>
          <w:rFonts w:ascii="Arial"/>
          <w:sz w:val="21"/>
        </w:rPr>
      </w:pPr>
    </w:p>
    <w:p w14:paraId="5FA9C0A0">
      <w:pPr>
        <w:spacing w:before="91" w:line="215" w:lineRule="auto"/>
        <w:ind w:left="113"/>
        <w:outlineLvl w:val="1"/>
        <w:rPr>
          <w:rFonts w:ascii="楷体" w:hAnsi="楷体" w:eastAsia="楷体" w:cs="楷体"/>
          <w:sz w:val="28"/>
          <w:szCs w:val="28"/>
        </w:rPr>
      </w:pPr>
      <w:r>
        <w:rPr>
          <w:rFonts w:ascii="楷体" w:hAnsi="楷体" w:eastAsia="楷体" w:cs="楷体"/>
          <w:b/>
          <w:bCs/>
          <w:spacing w:val="-8"/>
          <w:sz w:val="28"/>
          <w:szCs w:val="28"/>
        </w:rPr>
        <w:t>（二）支部工作</w:t>
      </w:r>
    </w:p>
    <w:p w14:paraId="1D3876DC">
      <w:pPr>
        <w:spacing w:line="102" w:lineRule="exact"/>
      </w:pPr>
    </w:p>
    <w:tbl>
      <w:tblPr>
        <w:tblStyle w:val="5"/>
        <w:tblW w:w="93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6"/>
      </w:tblGrid>
      <w:tr w14:paraId="13B57D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84" w:hRule="atLeast"/>
        </w:trPr>
        <w:tc>
          <w:tcPr>
            <w:tcW w:w="9326" w:type="dxa"/>
            <w:vAlign w:val="top"/>
          </w:tcPr>
          <w:p w14:paraId="40CCDC18">
            <w:pPr>
              <w:pStyle w:val="6"/>
              <w:spacing w:before="201" w:line="372" w:lineRule="auto"/>
              <w:ind w:left="125" w:right="97" w:firstLine="1"/>
              <w:jc w:val="both"/>
            </w:pPr>
            <w:r>
              <w:rPr>
                <w:spacing w:val="-9"/>
              </w:rPr>
              <w:t>[</w:t>
            </w:r>
            <w:r>
              <w:rPr>
                <w:rFonts w:ascii="宋体" w:hAnsi="宋体" w:eastAsia="宋体" w:cs="宋体"/>
                <w:spacing w:val="-9"/>
              </w:rPr>
              <w:t>包括：党支部基本情况，在履行教育、管理、监督党员和组织、宣传、凝聚、服务师生职</w:t>
            </w:r>
            <w:r>
              <w:rPr>
                <w:rFonts w:ascii="宋体" w:hAnsi="宋体" w:eastAsia="宋体" w:cs="宋体"/>
                <w:spacing w:val="14"/>
              </w:rPr>
              <w:t xml:space="preserve"> </w:t>
            </w:r>
            <w:r>
              <w:rPr>
                <w:rFonts w:ascii="宋体" w:hAnsi="宋体" w:eastAsia="宋体" w:cs="宋体"/>
                <w:spacing w:val="-8"/>
              </w:rPr>
              <w:t>责，发挥政治引领、规范党的组织生活、团结凝聚师生、促进</w:t>
            </w:r>
            <w:r>
              <w:rPr>
                <w:rFonts w:ascii="宋体" w:hAnsi="宋体" w:eastAsia="宋体" w:cs="宋体"/>
                <w:spacing w:val="-9"/>
              </w:rPr>
              <w:t>学校中心工作主体作用方面</w:t>
            </w:r>
            <w:r>
              <w:rPr>
                <w:rFonts w:ascii="宋体" w:hAnsi="宋体" w:eastAsia="宋体" w:cs="宋体"/>
              </w:rPr>
              <w:t xml:space="preserve"> </w:t>
            </w:r>
            <w:r>
              <w:rPr>
                <w:rFonts w:ascii="宋体" w:hAnsi="宋体" w:eastAsia="宋体" w:cs="宋体"/>
                <w:spacing w:val="-9"/>
              </w:rPr>
              <w:t>的情况等。</w:t>
            </w:r>
            <w:r>
              <w:rPr>
                <w:spacing w:val="-9"/>
              </w:rPr>
              <w:t>]</w:t>
            </w:r>
          </w:p>
          <w:p w14:paraId="38788D89">
            <w:pPr>
              <w:pStyle w:val="6"/>
              <w:spacing w:before="47" w:line="219" w:lineRule="auto"/>
              <w:ind w:left="599"/>
              <w:rPr>
                <w:rFonts w:ascii="宋体" w:hAnsi="宋体" w:eastAsia="宋体" w:cs="宋体"/>
              </w:rPr>
            </w:pPr>
            <w:r>
              <w:rPr>
                <w:spacing w:val="-8"/>
              </w:rPr>
              <w:t>1.</w:t>
            </w:r>
            <w:r>
              <w:rPr>
                <w:rFonts w:ascii="宋体" w:hAnsi="宋体" w:eastAsia="宋体" w:cs="宋体"/>
                <w:spacing w:val="-8"/>
              </w:rPr>
              <w:t>党支部基本情况（包括支委基本信息，党员队伍构成等。限</w:t>
            </w:r>
            <w:r>
              <w:rPr>
                <w:rFonts w:ascii="宋体" w:hAnsi="宋体" w:eastAsia="宋体" w:cs="宋体"/>
                <w:spacing w:val="-50"/>
              </w:rPr>
              <w:t xml:space="preserve"> </w:t>
            </w:r>
            <w:r>
              <w:rPr>
                <w:spacing w:val="-8"/>
              </w:rPr>
              <w:t xml:space="preserve">200 </w:t>
            </w:r>
            <w:r>
              <w:rPr>
                <w:rFonts w:ascii="宋体" w:hAnsi="宋体" w:eastAsia="宋体" w:cs="宋体"/>
                <w:spacing w:val="-8"/>
              </w:rPr>
              <w:t>字。）</w:t>
            </w:r>
          </w:p>
          <w:p w14:paraId="6AFEC38D">
            <w:pPr>
              <w:spacing w:line="265" w:lineRule="auto"/>
              <w:rPr>
                <w:rFonts w:ascii="Arial"/>
                <w:sz w:val="21"/>
              </w:rPr>
            </w:pPr>
          </w:p>
          <w:p w14:paraId="211FC61D">
            <w:pPr>
              <w:spacing w:line="265" w:lineRule="auto"/>
              <w:rPr>
                <w:rFonts w:ascii="Arial"/>
                <w:sz w:val="21"/>
              </w:rPr>
            </w:pPr>
          </w:p>
          <w:p w14:paraId="2C0779B7">
            <w:pPr>
              <w:spacing w:line="265" w:lineRule="auto"/>
              <w:rPr>
                <w:rFonts w:ascii="Arial"/>
                <w:sz w:val="21"/>
              </w:rPr>
            </w:pPr>
          </w:p>
          <w:p w14:paraId="6944273F">
            <w:pPr>
              <w:spacing w:line="265" w:lineRule="auto"/>
              <w:rPr>
                <w:rFonts w:ascii="Arial"/>
                <w:sz w:val="21"/>
              </w:rPr>
            </w:pPr>
          </w:p>
          <w:p w14:paraId="7FED04E7">
            <w:pPr>
              <w:spacing w:line="265" w:lineRule="auto"/>
              <w:rPr>
                <w:rFonts w:ascii="Arial"/>
                <w:sz w:val="21"/>
              </w:rPr>
            </w:pPr>
          </w:p>
          <w:p w14:paraId="55F1AD0C">
            <w:pPr>
              <w:spacing w:line="266" w:lineRule="auto"/>
              <w:rPr>
                <w:rFonts w:ascii="Arial"/>
                <w:sz w:val="21"/>
              </w:rPr>
            </w:pPr>
          </w:p>
          <w:p w14:paraId="7BD3135E">
            <w:pPr>
              <w:spacing w:line="266" w:lineRule="auto"/>
              <w:rPr>
                <w:rFonts w:ascii="Arial"/>
                <w:sz w:val="21"/>
              </w:rPr>
            </w:pPr>
          </w:p>
          <w:p w14:paraId="275E5A28">
            <w:pPr>
              <w:spacing w:line="266" w:lineRule="auto"/>
              <w:rPr>
                <w:rFonts w:ascii="Arial"/>
                <w:sz w:val="21"/>
              </w:rPr>
            </w:pPr>
          </w:p>
          <w:p w14:paraId="4535ACE8">
            <w:pPr>
              <w:pStyle w:val="6"/>
              <w:spacing w:before="78" w:line="219" w:lineRule="auto"/>
              <w:ind w:left="576"/>
              <w:rPr>
                <w:rFonts w:ascii="宋体" w:hAnsi="宋体" w:eastAsia="宋体" w:cs="宋体"/>
              </w:rPr>
            </w:pPr>
            <w:r>
              <w:rPr>
                <w:spacing w:val="-7"/>
              </w:rPr>
              <w:t>2.</w:t>
            </w:r>
            <w:r>
              <w:rPr>
                <w:rFonts w:ascii="宋体" w:hAnsi="宋体" w:eastAsia="宋体" w:cs="宋体"/>
                <w:spacing w:val="-7"/>
              </w:rPr>
              <w:t>工作开展情况（限</w:t>
            </w:r>
            <w:r>
              <w:rPr>
                <w:rFonts w:ascii="宋体" w:hAnsi="宋体" w:eastAsia="宋体" w:cs="宋体"/>
                <w:spacing w:val="-43"/>
              </w:rPr>
              <w:t xml:space="preserve"> </w:t>
            </w:r>
            <w:r>
              <w:rPr>
                <w:spacing w:val="-7"/>
              </w:rPr>
              <w:t xml:space="preserve">800 </w:t>
            </w:r>
            <w:r>
              <w:rPr>
                <w:rFonts w:ascii="宋体" w:hAnsi="宋体" w:eastAsia="宋体" w:cs="宋体"/>
                <w:spacing w:val="-7"/>
              </w:rPr>
              <w:t>字）</w:t>
            </w:r>
          </w:p>
        </w:tc>
      </w:tr>
    </w:tbl>
    <w:p w14:paraId="5B407FB0">
      <w:pPr>
        <w:spacing w:line="333" w:lineRule="auto"/>
        <w:rPr>
          <w:rFonts w:ascii="Arial"/>
          <w:sz w:val="21"/>
        </w:rPr>
      </w:pPr>
    </w:p>
    <w:p w14:paraId="463BA5C8">
      <w:pPr>
        <w:spacing w:before="80" w:line="189" w:lineRule="auto"/>
        <w:ind w:left="834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w:t>
      </w:r>
    </w:p>
    <w:p w14:paraId="697D2909">
      <w:pPr>
        <w:spacing w:line="189" w:lineRule="auto"/>
        <w:rPr>
          <w:rFonts w:ascii="Times New Roman" w:hAnsi="Times New Roman" w:eastAsia="Times New Roman" w:cs="Times New Roman"/>
          <w:sz w:val="28"/>
          <w:szCs w:val="28"/>
        </w:rPr>
        <w:sectPr>
          <w:footerReference r:id="rId29" w:type="default"/>
          <w:pgSz w:w="11906" w:h="16839"/>
          <w:pgMar w:top="1431" w:right="1269" w:bottom="400" w:left="1305" w:header="0" w:footer="0" w:gutter="0"/>
          <w:cols w:space="720" w:num="1"/>
        </w:sectPr>
      </w:pPr>
    </w:p>
    <w:p w14:paraId="36F803B7">
      <w:pPr>
        <w:spacing w:line="326" w:lineRule="auto"/>
        <w:rPr>
          <w:rFonts w:ascii="Arial"/>
          <w:sz w:val="21"/>
        </w:rPr>
      </w:pPr>
    </w:p>
    <w:p w14:paraId="70664AF5">
      <w:pPr>
        <w:spacing w:before="91" w:line="215" w:lineRule="auto"/>
        <w:ind w:left="113"/>
        <w:outlineLvl w:val="1"/>
        <w:rPr>
          <w:rFonts w:ascii="楷体" w:hAnsi="楷体" w:eastAsia="楷体" w:cs="楷体"/>
          <w:sz w:val="28"/>
          <w:szCs w:val="28"/>
        </w:rPr>
      </w:pPr>
      <w:r>
        <w:rPr>
          <w:rFonts w:ascii="楷体" w:hAnsi="楷体" w:eastAsia="楷体" w:cs="楷体"/>
          <w:b/>
          <w:bCs/>
          <w:spacing w:val="-9"/>
          <w:sz w:val="28"/>
          <w:szCs w:val="28"/>
        </w:rPr>
        <w:t>（三）工作室负责人</w:t>
      </w:r>
    </w:p>
    <w:p w14:paraId="71512048">
      <w:pPr>
        <w:spacing w:line="102" w:lineRule="exact"/>
      </w:pPr>
    </w:p>
    <w:tbl>
      <w:tblPr>
        <w:tblStyle w:val="5"/>
        <w:tblW w:w="93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6"/>
      </w:tblGrid>
      <w:tr w14:paraId="5EA1305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2" w:hRule="atLeast"/>
        </w:trPr>
        <w:tc>
          <w:tcPr>
            <w:tcW w:w="9326" w:type="dxa"/>
            <w:vAlign w:val="top"/>
          </w:tcPr>
          <w:p w14:paraId="6CC9B3DB">
            <w:pPr>
              <w:pStyle w:val="6"/>
              <w:spacing w:before="199" w:line="362" w:lineRule="auto"/>
              <w:ind w:left="117" w:right="100" w:firstLine="10"/>
            </w:pPr>
            <w:r>
              <w:rPr>
                <w:spacing w:val="-9"/>
              </w:rPr>
              <w:t>[</w:t>
            </w:r>
            <w:r>
              <w:rPr>
                <w:rFonts w:ascii="宋体" w:hAnsi="宋体" w:eastAsia="宋体" w:cs="宋体"/>
                <w:spacing w:val="-9"/>
              </w:rPr>
              <w:t>包括：工作室负责人在思想政治素质、党建工作能力、教学科研水平和师德师风等方面的</w:t>
            </w:r>
            <w:r>
              <w:rPr>
                <w:rFonts w:ascii="宋体" w:hAnsi="宋体" w:eastAsia="宋体" w:cs="宋体"/>
                <w:spacing w:val="12"/>
              </w:rPr>
              <w:t xml:space="preserve"> </w:t>
            </w:r>
            <w:r>
              <w:rPr>
                <w:rFonts w:ascii="宋体" w:hAnsi="宋体" w:eastAsia="宋体" w:cs="宋体"/>
                <w:spacing w:val="-7"/>
              </w:rPr>
              <w:t>基本情况。限</w:t>
            </w:r>
            <w:r>
              <w:rPr>
                <w:rFonts w:ascii="宋体" w:hAnsi="宋体" w:eastAsia="宋体" w:cs="宋体"/>
                <w:spacing w:val="-53"/>
              </w:rPr>
              <w:t xml:space="preserve"> </w:t>
            </w:r>
            <w:r>
              <w:rPr>
                <w:spacing w:val="-7"/>
              </w:rPr>
              <w:t xml:space="preserve">800 </w:t>
            </w:r>
            <w:r>
              <w:rPr>
                <w:rFonts w:ascii="宋体" w:hAnsi="宋体" w:eastAsia="宋体" w:cs="宋体"/>
                <w:spacing w:val="-7"/>
              </w:rPr>
              <w:t>字。</w:t>
            </w:r>
            <w:r>
              <w:rPr>
                <w:spacing w:val="-7"/>
              </w:rPr>
              <w:t>]</w:t>
            </w:r>
          </w:p>
        </w:tc>
      </w:tr>
    </w:tbl>
    <w:p w14:paraId="209612B3">
      <w:pPr>
        <w:rPr>
          <w:rFonts w:ascii="Arial"/>
          <w:sz w:val="21"/>
        </w:rPr>
      </w:pPr>
    </w:p>
    <w:p w14:paraId="4881885C">
      <w:pPr>
        <w:rPr>
          <w:rFonts w:ascii="Arial" w:hAnsi="Arial" w:eastAsia="Arial" w:cs="Arial"/>
          <w:sz w:val="21"/>
          <w:szCs w:val="21"/>
        </w:rPr>
        <w:sectPr>
          <w:footerReference r:id="rId30" w:type="default"/>
          <w:pgSz w:w="11906" w:h="16839"/>
          <w:pgMar w:top="1431" w:right="1269" w:bottom="1288" w:left="1305" w:header="0" w:footer="1035" w:gutter="0"/>
          <w:cols w:space="720" w:num="1"/>
        </w:sectPr>
      </w:pPr>
    </w:p>
    <w:p w14:paraId="3EDD551B">
      <w:pPr>
        <w:spacing w:line="327" w:lineRule="auto"/>
        <w:rPr>
          <w:rFonts w:ascii="Arial"/>
          <w:sz w:val="21"/>
        </w:rPr>
      </w:pPr>
    </w:p>
    <w:p w14:paraId="72C154DD">
      <w:pPr>
        <w:spacing w:before="91" w:line="216" w:lineRule="auto"/>
        <w:ind w:left="113"/>
        <w:outlineLvl w:val="1"/>
        <w:rPr>
          <w:rFonts w:ascii="楷体" w:hAnsi="楷体" w:eastAsia="楷体" w:cs="楷体"/>
          <w:sz w:val="28"/>
          <w:szCs w:val="28"/>
        </w:rPr>
      </w:pPr>
      <w:r>
        <w:rPr>
          <w:rFonts w:ascii="楷体" w:hAnsi="楷体" w:eastAsia="楷体" w:cs="楷体"/>
          <w:b/>
          <w:bCs/>
          <w:spacing w:val="-23"/>
          <w:sz w:val="28"/>
          <w:szCs w:val="28"/>
        </w:rPr>
        <w:t>（</w:t>
      </w:r>
      <w:r>
        <w:rPr>
          <w:rFonts w:ascii="楷体" w:hAnsi="楷体" w:eastAsia="楷体" w:cs="楷体"/>
          <w:spacing w:val="-77"/>
          <w:sz w:val="28"/>
          <w:szCs w:val="28"/>
        </w:rPr>
        <w:t xml:space="preserve"> </w:t>
      </w:r>
      <w:r>
        <w:rPr>
          <w:rFonts w:ascii="楷体" w:hAnsi="楷体" w:eastAsia="楷体" w:cs="楷体"/>
          <w:b/>
          <w:bCs/>
          <w:spacing w:val="-23"/>
          <w:sz w:val="28"/>
          <w:szCs w:val="28"/>
        </w:rPr>
        <w:t>四</w:t>
      </w:r>
      <w:r>
        <w:rPr>
          <w:rFonts w:ascii="楷体" w:hAnsi="楷体" w:eastAsia="楷体" w:cs="楷体"/>
          <w:spacing w:val="-71"/>
          <w:sz w:val="28"/>
          <w:szCs w:val="28"/>
        </w:rPr>
        <w:t xml:space="preserve"> </w:t>
      </w:r>
      <w:r>
        <w:rPr>
          <w:rFonts w:ascii="楷体" w:hAnsi="楷体" w:eastAsia="楷体" w:cs="楷体"/>
          <w:b/>
          <w:bCs/>
          <w:spacing w:val="-23"/>
          <w:sz w:val="28"/>
          <w:szCs w:val="28"/>
        </w:rPr>
        <w:t>）已取得的成果</w:t>
      </w:r>
    </w:p>
    <w:p w14:paraId="0706254C">
      <w:pPr>
        <w:spacing w:line="100" w:lineRule="exact"/>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436651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2" w:hRule="atLeast"/>
        </w:trPr>
        <w:tc>
          <w:tcPr>
            <w:tcW w:w="9184" w:type="dxa"/>
            <w:vAlign w:val="top"/>
          </w:tcPr>
          <w:p w14:paraId="3941AD5C">
            <w:pPr>
              <w:pStyle w:val="6"/>
              <w:spacing w:before="201" w:line="372" w:lineRule="auto"/>
              <w:ind w:left="118" w:right="52" w:firstLine="9"/>
              <w:jc w:val="both"/>
            </w:pPr>
            <w:r>
              <w:rPr>
                <w:spacing w:val="-8"/>
              </w:rPr>
              <w:t>[</w:t>
            </w:r>
            <w:r>
              <w:rPr>
                <w:rFonts w:ascii="宋体" w:hAnsi="宋体" w:eastAsia="宋体" w:cs="宋体"/>
                <w:spacing w:val="-8"/>
              </w:rPr>
              <w:t>包括：党支部及所在单位、工作室负责人近</w:t>
            </w:r>
            <w:r>
              <w:rPr>
                <w:rFonts w:ascii="宋体" w:hAnsi="宋体" w:eastAsia="宋体" w:cs="宋体"/>
                <w:spacing w:val="-59"/>
              </w:rPr>
              <w:t xml:space="preserve"> </w:t>
            </w:r>
            <w:r>
              <w:rPr>
                <w:spacing w:val="-8"/>
              </w:rPr>
              <w:t xml:space="preserve">3 </w:t>
            </w:r>
            <w:r>
              <w:rPr>
                <w:rFonts w:ascii="宋体" w:hAnsi="宋体" w:eastAsia="宋体" w:cs="宋体"/>
                <w:spacing w:val="-8"/>
              </w:rPr>
              <w:t>年在党建工作和学术工作等方</w:t>
            </w:r>
            <w:r>
              <w:rPr>
                <w:rFonts w:ascii="宋体" w:hAnsi="宋体" w:eastAsia="宋体" w:cs="宋体"/>
                <w:spacing w:val="-9"/>
              </w:rPr>
              <w:t>面取得的校</w:t>
            </w:r>
            <w:r>
              <w:rPr>
                <w:rFonts w:ascii="宋体" w:hAnsi="宋体" w:eastAsia="宋体" w:cs="宋体"/>
              </w:rPr>
              <w:t xml:space="preserve">  </w:t>
            </w:r>
            <w:r>
              <w:rPr>
                <w:rFonts w:ascii="宋体" w:hAnsi="宋体" w:eastAsia="宋体" w:cs="宋体"/>
                <w:spacing w:val="-8"/>
              </w:rPr>
              <w:t>级（含）以上成果和奖励，以及工作室负责人在推动党的建设、重点学科建</w:t>
            </w:r>
            <w:r>
              <w:rPr>
                <w:rFonts w:ascii="宋体" w:hAnsi="宋体" w:eastAsia="宋体" w:cs="宋体"/>
                <w:spacing w:val="-9"/>
              </w:rPr>
              <w:t>设、</w:t>
            </w:r>
            <w:r>
              <w:rPr>
                <w:spacing w:val="-9"/>
              </w:rPr>
              <w:t>“</w:t>
            </w:r>
            <w:r>
              <w:rPr>
                <w:rFonts w:ascii="宋体" w:hAnsi="宋体" w:eastAsia="宋体" w:cs="宋体"/>
                <w:spacing w:val="-9"/>
              </w:rPr>
              <w:t>双一流</w:t>
            </w:r>
            <w:r>
              <w:rPr>
                <w:spacing w:val="-9"/>
              </w:rPr>
              <w:t>”</w:t>
            </w:r>
            <w:r>
              <w:t xml:space="preserve"> </w:t>
            </w:r>
            <w:r>
              <w:rPr>
                <w:rFonts w:ascii="宋体" w:hAnsi="宋体" w:eastAsia="宋体" w:cs="宋体"/>
                <w:spacing w:val="-8"/>
              </w:rPr>
              <w:t>重点项目建设或教学改革项目建设等方面做出的重大贡献等。限</w:t>
            </w:r>
            <w:r>
              <w:rPr>
                <w:rFonts w:ascii="宋体" w:hAnsi="宋体" w:eastAsia="宋体" w:cs="宋体"/>
                <w:spacing w:val="-40"/>
              </w:rPr>
              <w:t xml:space="preserve"> </w:t>
            </w:r>
            <w:r>
              <w:rPr>
                <w:spacing w:val="-8"/>
              </w:rPr>
              <w:t xml:space="preserve">800 </w:t>
            </w:r>
            <w:r>
              <w:rPr>
                <w:rFonts w:ascii="宋体" w:hAnsi="宋体" w:eastAsia="宋体" w:cs="宋体"/>
                <w:spacing w:val="-8"/>
              </w:rPr>
              <w:t>字。</w:t>
            </w:r>
            <w:r>
              <w:rPr>
                <w:spacing w:val="-8"/>
              </w:rPr>
              <w:t>]</w:t>
            </w:r>
          </w:p>
        </w:tc>
      </w:tr>
    </w:tbl>
    <w:p w14:paraId="2C5B4495">
      <w:pPr>
        <w:spacing w:line="474" w:lineRule="auto"/>
        <w:rPr>
          <w:rFonts w:ascii="Arial"/>
          <w:sz w:val="21"/>
        </w:rPr>
      </w:pPr>
    </w:p>
    <w:p w14:paraId="77F305B9">
      <w:pPr>
        <w:spacing w:before="80" w:line="189" w:lineRule="auto"/>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w:t>
      </w:r>
    </w:p>
    <w:p w14:paraId="4F5B9450">
      <w:pPr>
        <w:spacing w:line="189" w:lineRule="auto"/>
        <w:rPr>
          <w:rFonts w:ascii="Times New Roman" w:hAnsi="Times New Roman" w:eastAsia="Times New Roman" w:cs="Times New Roman"/>
          <w:sz w:val="28"/>
          <w:szCs w:val="28"/>
        </w:rPr>
        <w:sectPr>
          <w:footerReference r:id="rId31" w:type="default"/>
          <w:pgSz w:w="11906" w:h="16839"/>
          <w:pgMar w:top="1431" w:right="1411" w:bottom="400" w:left="1305" w:header="0" w:footer="0" w:gutter="0"/>
          <w:cols w:space="720" w:num="1"/>
        </w:sectPr>
      </w:pPr>
    </w:p>
    <w:p w14:paraId="6EB2E14E">
      <w:pPr>
        <w:spacing w:line="326" w:lineRule="auto"/>
        <w:rPr>
          <w:rFonts w:ascii="Arial"/>
          <w:sz w:val="21"/>
        </w:rPr>
      </w:pPr>
    </w:p>
    <w:p w14:paraId="7524CFCA">
      <w:pPr>
        <w:spacing w:before="91" w:line="222" w:lineRule="auto"/>
        <w:ind w:left="129"/>
        <w:rPr>
          <w:rFonts w:ascii="黑体" w:hAnsi="黑体" w:eastAsia="黑体" w:cs="黑体"/>
          <w:sz w:val="28"/>
          <w:szCs w:val="28"/>
        </w:rPr>
      </w:pPr>
      <w:r>
        <w:rPr>
          <w:rFonts w:ascii="黑体" w:hAnsi="黑体" w:eastAsia="黑体" w:cs="黑体"/>
          <w:spacing w:val="-9"/>
          <w:sz w:val="28"/>
          <w:szCs w:val="28"/>
        </w:rPr>
        <w:t>三、建设计划</w:t>
      </w:r>
    </w:p>
    <w:p w14:paraId="61B5EEC5">
      <w:pPr>
        <w:spacing w:line="92" w:lineRule="exact"/>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1C83C6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84" w:hRule="atLeast"/>
        </w:trPr>
        <w:tc>
          <w:tcPr>
            <w:tcW w:w="9184" w:type="dxa"/>
            <w:vAlign w:val="top"/>
          </w:tcPr>
          <w:p w14:paraId="7221174E">
            <w:pPr>
              <w:pStyle w:val="6"/>
              <w:spacing w:before="199" w:line="362" w:lineRule="auto"/>
              <w:ind w:left="125" w:right="38" w:firstLine="1"/>
            </w:pPr>
            <w:r>
              <w:rPr>
                <w:spacing w:val="-9"/>
              </w:rPr>
              <w:t>[</w:t>
            </w:r>
            <w:r>
              <w:rPr>
                <w:rFonts w:ascii="宋体" w:hAnsi="宋体" w:eastAsia="宋体" w:cs="宋体"/>
                <w:spacing w:val="-9"/>
              </w:rPr>
              <w:t>包括：</w:t>
            </w:r>
            <w:r>
              <w:rPr>
                <w:spacing w:val="-9"/>
              </w:rPr>
              <w:t xml:space="preserve">2 </w:t>
            </w:r>
            <w:r>
              <w:rPr>
                <w:rFonts w:ascii="宋体" w:hAnsi="宋体" w:eastAsia="宋体" w:cs="宋体"/>
                <w:spacing w:val="-9"/>
              </w:rPr>
              <w:t>年建设周期的总体思路和建设目标，各年度工作目标和具体举措，经费预算等。</w:t>
            </w:r>
            <w:r>
              <w:rPr>
                <w:rFonts w:ascii="宋体" w:hAnsi="宋体" w:eastAsia="宋体" w:cs="宋体"/>
              </w:rPr>
              <w:t xml:space="preserve"> </w:t>
            </w:r>
            <w:r>
              <w:rPr>
                <w:rFonts w:ascii="宋体" w:hAnsi="宋体" w:eastAsia="宋体" w:cs="宋体"/>
                <w:spacing w:val="-9"/>
              </w:rPr>
              <w:t>思路、</w:t>
            </w:r>
            <w:r>
              <w:rPr>
                <w:rFonts w:ascii="宋体" w:hAnsi="宋体" w:eastAsia="宋体" w:cs="宋体"/>
                <w:spacing w:val="-68"/>
              </w:rPr>
              <w:t xml:space="preserve"> </w:t>
            </w:r>
            <w:r>
              <w:rPr>
                <w:rFonts w:ascii="宋体" w:hAnsi="宋体" w:eastAsia="宋体" w:cs="宋体"/>
                <w:spacing w:val="-9"/>
              </w:rPr>
              <w:t>目标和举措要科学合理，重点明确。限</w:t>
            </w:r>
            <w:r>
              <w:rPr>
                <w:rFonts w:ascii="宋体" w:hAnsi="宋体" w:eastAsia="宋体" w:cs="宋体"/>
                <w:spacing w:val="-67"/>
              </w:rPr>
              <w:t xml:space="preserve"> </w:t>
            </w:r>
            <w:r>
              <w:rPr>
                <w:spacing w:val="-9"/>
              </w:rPr>
              <w:t xml:space="preserve">2000 </w:t>
            </w:r>
            <w:r>
              <w:rPr>
                <w:rFonts w:ascii="宋体" w:hAnsi="宋体" w:eastAsia="宋体" w:cs="宋体"/>
                <w:spacing w:val="-9"/>
              </w:rPr>
              <w:t>字。</w:t>
            </w:r>
            <w:r>
              <w:rPr>
                <w:spacing w:val="-9"/>
              </w:rPr>
              <w:t>]</w:t>
            </w:r>
          </w:p>
        </w:tc>
      </w:tr>
    </w:tbl>
    <w:p w14:paraId="2D76CE8E">
      <w:pPr>
        <w:rPr>
          <w:rFonts w:ascii="Arial"/>
          <w:sz w:val="21"/>
        </w:rPr>
      </w:pPr>
    </w:p>
    <w:p w14:paraId="2D2F1D19">
      <w:pPr>
        <w:rPr>
          <w:rFonts w:ascii="Arial" w:hAnsi="Arial" w:eastAsia="Arial" w:cs="Arial"/>
          <w:sz w:val="21"/>
          <w:szCs w:val="21"/>
        </w:rPr>
        <w:sectPr>
          <w:footerReference r:id="rId32" w:type="default"/>
          <w:pgSz w:w="11906" w:h="16839"/>
          <w:pgMar w:top="1431" w:right="1411" w:bottom="1288" w:left="1305" w:header="0" w:footer="1035" w:gutter="0"/>
          <w:cols w:space="720" w:num="1"/>
        </w:sectPr>
      </w:pPr>
    </w:p>
    <w:p w14:paraId="463B6C43">
      <w:pPr>
        <w:spacing w:line="326" w:lineRule="auto"/>
        <w:rPr>
          <w:rFonts w:ascii="Arial"/>
          <w:sz w:val="21"/>
        </w:rPr>
      </w:pPr>
    </w:p>
    <w:p w14:paraId="02D275B3">
      <w:pPr>
        <w:spacing w:before="91" w:line="222" w:lineRule="auto"/>
        <w:ind w:left="145"/>
        <w:rPr>
          <w:rFonts w:ascii="黑体" w:hAnsi="黑体" w:eastAsia="黑体" w:cs="黑体"/>
          <w:sz w:val="28"/>
          <w:szCs w:val="28"/>
        </w:rPr>
      </w:pPr>
      <w:r>
        <w:rPr>
          <w:rFonts w:ascii="黑体" w:hAnsi="黑体" w:eastAsia="黑体" w:cs="黑体"/>
          <w:spacing w:val="-10"/>
          <w:sz w:val="28"/>
          <w:szCs w:val="28"/>
        </w:rPr>
        <w:t>四、预期成果</w:t>
      </w:r>
    </w:p>
    <w:p w14:paraId="61EFA04F">
      <w:pPr>
        <w:spacing w:line="92" w:lineRule="exact"/>
      </w:pPr>
    </w:p>
    <w:tbl>
      <w:tblPr>
        <w:tblStyle w:val="5"/>
        <w:tblW w:w="9178" w:type="dxa"/>
        <w:tblInd w:w="6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8"/>
      </w:tblGrid>
      <w:tr w14:paraId="71BE95F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930" w:hRule="atLeast"/>
        </w:trPr>
        <w:tc>
          <w:tcPr>
            <w:tcW w:w="9178" w:type="dxa"/>
            <w:vAlign w:val="top"/>
          </w:tcPr>
          <w:p w14:paraId="65879AA2">
            <w:pPr>
              <w:pStyle w:val="6"/>
              <w:spacing w:before="202" w:line="378" w:lineRule="auto"/>
              <w:ind w:left="114" w:right="130" w:firstLine="12"/>
            </w:pPr>
            <w:r>
              <w:rPr>
                <w:spacing w:val="-8"/>
              </w:rPr>
              <w:t xml:space="preserve">[2 </w:t>
            </w:r>
            <w:r>
              <w:rPr>
                <w:rFonts w:ascii="宋体" w:hAnsi="宋体" w:eastAsia="宋体" w:cs="宋体"/>
                <w:spacing w:val="-8"/>
              </w:rPr>
              <w:t>年建设周期内，各</w:t>
            </w:r>
            <w:r>
              <w:rPr>
                <w:spacing w:val="-8"/>
              </w:rPr>
              <w:t>“</w:t>
            </w:r>
            <w:r>
              <w:rPr>
                <w:rFonts w:ascii="宋体" w:hAnsi="宋体" w:eastAsia="宋体" w:cs="宋体"/>
                <w:spacing w:val="-8"/>
              </w:rPr>
              <w:t>双带头人</w:t>
            </w:r>
            <w:r>
              <w:rPr>
                <w:spacing w:val="-8"/>
              </w:rPr>
              <w:t>”</w:t>
            </w:r>
            <w:r>
              <w:rPr>
                <w:rFonts w:ascii="宋体" w:hAnsi="宋体" w:eastAsia="宋体" w:cs="宋体"/>
                <w:spacing w:val="-8"/>
              </w:rPr>
              <w:t>工作室每年至少形成</w:t>
            </w:r>
            <w:r>
              <w:rPr>
                <w:rFonts w:ascii="宋体" w:hAnsi="宋体" w:eastAsia="宋体" w:cs="宋体"/>
                <w:spacing w:val="-35"/>
              </w:rPr>
              <w:t xml:space="preserve"> </w:t>
            </w:r>
            <w:r>
              <w:rPr>
                <w:spacing w:val="-8"/>
              </w:rPr>
              <w:t xml:space="preserve">1—2 </w:t>
            </w:r>
            <w:r>
              <w:rPr>
                <w:rFonts w:ascii="宋体" w:hAnsi="宋体" w:eastAsia="宋体" w:cs="宋体"/>
                <w:spacing w:val="-8"/>
              </w:rPr>
              <w:t>项代表性成果，成果形式包括</w:t>
            </w:r>
            <w:r>
              <w:rPr>
                <w:rFonts w:ascii="宋体" w:hAnsi="宋体" w:eastAsia="宋体" w:cs="宋体"/>
              </w:rPr>
              <w:t xml:space="preserve"> </w:t>
            </w:r>
            <w:r>
              <w:rPr>
                <w:rFonts w:ascii="宋体" w:hAnsi="宋体" w:eastAsia="宋体" w:cs="宋体"/>
                <w:spacing w:val="-8"/>
              </w:rPr>
              <w:t>但不限于：</w:t>
            </w:r>
            <w:r>
              <w:rPr>
                <w:spacing w:val="-8"/>
              </w:rPr>
              <w:t>1.</w:t>
            </w:r>
            <w:r>
              <w:rPr>
                <w:rFonts w:ascii="宋体" w:hAnsi="宋体" w:eastAsia="宋体" w:cs="宋体"/>
                <w:spacing w:val="-8"/>
              </w:rPr>
              <w:t>成熟有效的教师党支部建设制度体系、机制办法；</w:t>
            </w:r>
            <w:r>
              <w:rPr>
                <w:spacing w:val="-8"/>
              </w:rPr>
              <w:t>2.</w:t>
            </w:r>
            <w:r>
              <w:rPr>
                <w:rFonts w:ascii="宋体" w:hAnsi="宋体" w:eastAsia="宋体" w:cs="宋体"/>
                <w:spacing w:val="-8"/>
              </w:rPr>
              <w:t>优秀的教师党支部工作</w:t>
            </w:r>
            <w:r>
              <w:rPr>
                <w:rFonts w:ascii="宋体" w:hAnsi="宋体" w:eastAsia="宋体" w:cs="宋体"/>
                <w:spacing w:val="14"/>
              </w:rPr>
              <w:t xml:space="preserve"> </w:t>
            </w:r>
            <w:r>
              <w:rPr>
                <w:rFonts w:ascii="宋体" w:hAnsi="宋体" w:eastAsia="宋体" w:cs="宋体"/>
                <w:spacing w:val="-7"/>
              </w:rPr>
              <w:t>方法、典型案例；</w:t>
            </w:r>
            <w:r>
              <w:rPr>
                <w:spacing w:val="-7"/>
              </w:rPr>
              <w:t>3.</w:t>
            </w:r>
            <w:r>
              <w:rPr>
                <w:rFonts w:ascii="宋体" w:hAnsi="宋体" w:eastAsia="宋体" w:cs="宋体"/>
                <w:spacing w:val="-7"/>
              </w:rPr>
              <w:t>教师思想政治工作品牌、育人</w:t>
            </w:r>
            <w:r>
              <w:rPr>
                <w:rFonts w:ascii="宋体" w:hAnsi="宋体" w:eastAsia="宋体" w:cs="宋体"/>
                <w:spacing w:val="-8"/>
              </w:rPr>
              <w:t>载体；</w:t>
            </w:r>
            <w:r>
              <w:rPr>
                <w:spacing w:val="-8"/>
              </w:rPr>
              <w:t>4.</w:t>
            </w:r>
            <w:r>
              <w:rPr>
                <w:rFonts w:ascii="宋体" w:hAnsi="宋体" w:eastAsia="宋体" w:cs="宋体"/>
                <w:spacing w:val="-8"/>
              </w:rPr>
              <w:t>有较大影响力的</w:t>
            </w:r>
            <w:r>
              <w:rPr>
                <w:spacing w:val="-8"/>
              </w:rPr>
              <w:t>“</w:t>
            </w:r>
            <w:r>
              <w:rPr>
                <w:rFonts w:ascii="宋体" w:hAnsi="宋体" w:eastAsia="宋体" w:cs="宋体"/>
                <w:spacing w:val="-8"/>
              </w:rPr>
              <w:t>双带头人</w:t>
            </w:r>
            <w:r>
              <w:rPr>
                <w:spacing w:val="-8"/>
              </w:rPr>
              <w:t>”</w:t>
            </w:r>
            <w:r>
              <w:rPr>
                <w:rFonts w:ascii="宋体" w:hAnsi="宋体" w:eastAsia="宋体" w:cs="宋体"/>
                <w:spacing w:val="-8"/>
              </w:rPr>
              <w:t>工</w:t>
            </w:r>
            <w:r>
              <w:rPr>
                <w:rFonts w:ascii="宋体" w:hAnsi="宋体" w:eastAsia="宋体" w:cs="宋体"/>
              </w:rPr>
              <w:t xml:space="preserve"> </w:t>
            </w:r>
            <w:r>
              <w:rPr>
                <w:rFonts w:ascii="宋体" w:hAnsi="宋体" w:eastAsia="宋体" w:cs="宋体"/>
                <w:spacing w:val="-8"/>
              </w:rPr>
              <w:t>作室宣传平台、网络阵地；</w:t>
            </w:r>
            <w:r>
              <w:rPr>
                <w:spacing w:val="-8"/>
              </w:rPr>
              <w:t>5.</w:t>
            </w:r>
            <w:r>
              <w:rPr>
                <w:rFonts w:ascii="宋体" w:hAnsi="宋体" w:eastAsia="宋体" w:cs="宋体"/>
                <w:spacing w:val="-8"/>
              </w:rPr>
              <w:t>相关高水平研究成果；</w:t>
            </w:r>
            <w:r>
              <w:rPr>
                <w:spacing w:val="-8"/>
              </w:rPr>
              <w:t>6.</w:t>
            </w:r>
            <w:r>
              <w:rPr>
                <w:rFonts w:ascii="宋体" w:hAnsi="宋体" w:eastAsia="宋体" w:cs="宋体"/>
                <w:spacing w:val="-8"/>
              </w:rPr>
              <w:t>经验推广示范、辐射带动成效等。</w:t>
            </w:r>
            <w:r>
              <w:rPr>
                <w:rFonts w:ascii="宋体" w:hAnsi="宋体" w:eastAsia="宋体" w:cs="宋体"/>
                <w:spacing w:val="14"/>
              </w:rPr>
              <w:t xml:space="preserve"> </w:t>
            </w:r>
            <w:r>
              <w:rPr>
                <w:rFonts w:ascii="宋体" w:hAnsi="宋体" w:eastAsia="宋体" w:cs="宋体"/>
                <w:spacing w:val="-7"/>
              </w:rPr>
              <w:t>列出</w:t>
            </w:r>
            <w:r>
              <w:rPr>
                <w:rFonts w:ascii="宋体" w:hAnsi="宋体" w:eastAsia="宋体" w:cs="宋体"/>
                <w:spacing w:val="-65"/>
              </w:rPr>
              <w:t xml:space="preserve"> </w:t>
            </w:r>
            <w:r>
              <w:rPr>
                <w:spacing w:val="-7"/>
              </w:rPr>
              <w:t xml:space="preserve">2 </w:t>
            </w:r>
            <w:r>
              <w:rPr>
                <w:rFonts w:ascii="宋体" w:hAnsi="宋体" w:eastAsia="宋体" w:cs="宋体"/>
                <w:spacing w:val="-7"/>
              </w:rPr>
              <w:t>年总体预期成果，并分别列出各年度预期形成的代表性成果。限</w:t>
            </w:r>
            <w:r>
              <w:rPr>
                <w:rFonts w:ascii="宋体" w:hAnsi="宋体" w:eastAsia="宋体" w:cs="宋体"/>
                <w:spacing w:val="-58"/>
              </w:rPr>
              <w:t xml:space="preserve"> </w:t>
            </w:r>
            <w:r>
              <w:rPr>
                <w:spacing w:val="-7"/>
              </w:rPr>
              <w:t>50</w:t>
            </w:r>
            <w:r>
              <w:rPr>
                <w:spacing w:val="-8"/>
              </w:rPr>
              <w:t xml:space="preserve">0 </w:t>
            </w:r>
            <w:r>
              <w:rPr>
                <w:rFonts w:ascii="宋体" w:hAnsi="宋体" w:eastAsia="宋体" w:cs="宋体"/>
                <w:spacing w:val="-8"/>
              </w:rPr>
              <w:t>字。</w:t>
            </w:r>
            <w:r>
              <w:rPr>
                <w:spacing w:val="-8"/>
              </w:rPr>
              <w:t>]</w:t>
            </w:r>
          </w:p>
        </w:tc>
      </w:tr>
    </w:tbl>
    <w:p w14:paraId="5F9EE7ED">
      <w:pPr>
        <w:spacing w:before="150" w:line="224" w:lineRule="auto"/>
        <w:ind w:left="136"/>
        <w:rPr>
          <w:rFonts w:ascii="黑体" w:hAnsi="黑体" w:eastAsia="黑体" w:cs="黑体"/>
          <w:sz w:val="28"/>
          <w:szCs w:val="28"/>
        </w:rPr>
      </w:pPr>
      <w:r>
        <w:rPr>
          <w:rFonts w:ascii="黑体" w:hAnsi="黑体" w:eastAsia="黑体" w:cs="黑体"/>
          <w:spacing w:val="-9"/>
          <w:sz w:val="28"/>
          <w:szCs w:val="28"/>
        </w:rPr>
        <w:t>五、保障措施</w:t>
      </w:r>
    </w:p>
    <w:p w14:paraId="645FA88E">
      <w:pPr>
        <w:spacing w:line="89" w:lineRule="exact"/>
      </w:pPr>
    </w:p>
    <w:tbl>
      <w:tblPr>
        <w:tblStyle w:val="5"/>
        <w:tblW w:w="918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9"/>
      </w:tblGrid>
      <w:tr w14:paraId="0839B86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36" w:hRule="atLeast"/>
        </w:trPr>
        <w:tc>
          <w:tcPr>
            <w:tcW w:w="9189" w:type="dxa"/>
            <w:vAlign w:val="top"/>
          </w:tcPr>
          <w:p w14:paraId="6D6F6CF7">
            <w:pPr>
              <w:pStyle w:val="6"/>
              <w:spacing w:before="199" w:line="360" w:lineRule="auto"/>
              <w:ind w:left="116" w:right="205" w:firstLine="11"/>
            </w:pPr>
            <w:r>
              <w:rPr>
                <w:spacing w:val="-8"/>
              </w:rPr>
              <w:t>[</w:t>
            </w:r>
            <w:r>
              <w:rPr>
                <w:rFonts w:ascii="宋体" w:hAnsi="宋体" w:eastAsia="宋体" w:cs="宋体"/>
                <w:spacing w:val="-8"/>
              </w:rPr>
              <w:t>包括：学校党委和院（系）党组织能够为</w:t>
            </w:r>
            <w:r>
              <w:rPr>
                <w:spacing w:val="-8"/>
              </w:rPr>
              <w:t>“</w:t>
            </w:r>
            <w:r>
              <w:rPr>
                <w:rFonts w:ascii="宋体" w:hAnsi="宋体" w:eastAsia="宋体" w:cs="宋体"/>
                <w:spacing w:val="-8"/>
              </w:rPr>
              <w:t>双带头人</w:t>
            </w:r>
            <w:r>
              <w:rPr>
                <w:spacing w:val="-8"/>
              </w:rPr>
              <w:t>”</w:t>
            </w:r>
            <w:r>
              <w:rPr>
                <w:rFonts w:ascii="宋体" w:hAnsi="宋体" w:eastAsia="宋体" w:cs="宋体"/>
                <w:spacing w:val="-8"/>
              </w:rPr>
              <w:t>工作室提供的政策、条件</w:t>
            </w:r>
            <w:r>
              <w:rPr>
                <w:rFonts w:ascii="宋体" w:hAnsi="宋体" w:eastAsia="宋体" w:cs="宋体"/>
                <w:spacing w:val="-9"/>
              </w:rPr>
              <w:t>等保障措</w:t>
            </w:r>
            <w:r>
              <w:rPr>
                <w:rFonts w:ascii="宋体" w:hAnsi="宋体" w:eastAsia="宋体" w:cs="宋体"/>
              </w:rPr>
              <w:t xml:space="preserve"> </w:t>
            </w:r>
            <w:r>
              <w:rPr>
                <w:rFonts w:ascii="宋体" w:hAnsi="宋体" w:eastAsia="宋体" w:cs="宋体"/>
                <w:spacing w:val="-6"/>
              </w:rPr>
              <w:t>施。限</w:t>
            </w:r>
            <w:r>
              <w:rPr>
                <w:rFonts w:ascii="宋体" w:hAnsi="宋体" w:eastAsia="宋体" w:cs="宋体"/>
                <w:spacing w:val="-59"/>
              </w:rPr>
              <w:t xml:space="preserve"> </w:t>
            </w:r>
            <w:r>
              <w:rPr>
                <w:spacing w:val="-6"/>
              </w:rPr>
              <w:t xml:space="preserve">500 </w:t>
            </w:r>
            <w:r>
              <w:rPr>
                <w:rFonts w:ascii="宋体" w:hAnsi="宋体" w:eastAsia="宋体" w:cs="宋体"/>
                <w:spacing w:val="-6"/>
              </w:rPr>
              <w:t>字。</w:t>
            </w:r>
            <w:r>
              <w:rPr>
                <w:spacing w:val="-6"/>
              </w:rPr>
              <w:t>]</w:t>
            </w:r>
          </w:p>
        </w:tc>
      </w:tr>
    </w:tbl>
    <w:p w14:paraId="38F1DE63">
      <w:pPr>
        <w:spacing w:line="460" w:lineRule="auto"/>
        <w:rPr>
          <w:rFonts w:ascii="Arial"/>
          <w:sz w:val="21"/>
        </w:rPr>
      </w:pPr>
    </w:p>
    <w:p w14:paraId="61FC5051">
      <w:pPr>
        <w:spacing w:before="80" w:line="189" w:lineRule="auto"/>
        <w:ind w:left="834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w:t>
      </w:r>
    </w:p>
    <w:p w14:paraId="1A6FF36D">
      <w:pPr>
        <w:spacing w:line="189" w:lineRule="auto"/>
        <w:rPr>
          <w:rFonts w:ascii="Times New Roman" w:hAnsi="Times New Roman" w:eastAsia="Times New Roman" w:cs="Times New Roman"/>
          <w:sz w:val="28"/>
          <w:szCs w:val="28"/>
        </w:rPr>
        <w:sectPr>
          <w:footerReference r:id="rId33" w:type="default"/>
          <w:pgSz w:w="11906" w:h="16839"/>
          <w:pgMar w:top="1431" w:right="1361" w:bottom="400" w:left="1300" w:header="0" w:footer="0" w:gutter="0"/>
          <w:cols w:space="720" w:num="1"/>
        </w:sectPr>
      </w:pPr>
    </w:p>
    <w:p w14:paraId="44828A0D">
      <w:pPr>
        <w:spacing w:line="325" w:lineRule="auto"/>
        <w:rPr>
          <w:rFonts w:ascii="Arial"/>
          <w:sz w:val="21"/>
        </w:rPr>
      </w:pPr>
    </w:p>
    <w:p w14:paraId="074DDE91">
      <w:pPr>
        <w:spacing w:before="91" w:line="222" w:lineRule="auto"/>
        <w:ind w:left="132"/>
        <w:rPr>
          <w:rFonts w:ascii="黑体" w:hAnsi="黑体" w:eastAsia="黑体" w:cs="黑体"/>
          <w:sz w:val="28"/>
          <w:szCs w:val="28"/>
        </w:rPr>
      </w:pPr>
      <w:r>
        <w:rPr>
          <w:rFonts w:ascii="黑体" w:hAnsi="黑体" w:eastAsia="黑体" w:cs="黑体"/>
          <w:spacing w:val="-9"/>
          <w:sz w:val="28"/>
          <w:szCs w:val="28"/>
        </w:rPr>
        <w:t>六、高校党委意见</w:t>
      </w:r>
    </w:p>
    <w:p w14:paraId="5DCBF8F3">
      <w:pPr>
        <w:spacing w:line="94" w:lineRule="exact"/>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117A20D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22" w:hRule="atLeast"/>
        </w:trPr>
        <w:tc>
          <w:tcPr>
            <w:tcW w:w="9184" w:type="dxa"/>
            <w:vAlign w:val="top"/>
          </w:tcPr>
          <w:p w14:paraId="329E2F01">
            <w:pPr>
              <w:spacing w:before="306" w:line="219" w:lineRule="auto"/>
              <w:ind w:left="129"/>
              <w:rPr>
                <w:rFonts w:ascii="宋体" w:hAnsi="宋体" w:eastAsia="宋体" w:cs="宋体"/>
                <w:sz w:val="24"/>
                <w:szCs w:val="24"/>
              </w:rPr>
            </w:pPr>
            <w:r>
              <w:rPr>
                <w:rFonts w:ascii="宋体" w:hAnsi="宋体" w:eastAsia="宋体" w:cs="宋体"/>
                <w:spacing w:val="-9"/>
                <w:sz w:val="24"/>
                <w:szCs w:val="24"/>
              </w:rPr>
              <w:t>（应明确说明是否同意申报。）</w:t>
            </w:r>
          </w:p>
          <w:p w14:paraId="7833CE3C">
            <w:pPr>
              <w:spacing w:line="242" w:lineRule="auto"/>
              <w:rPr>
                <w:rFonts w:ascii="Arial"/>
                <w:sz w:val="21"/>
              </w:rPr>
            </w:pPr>
          </w:p>
          <w:p w14:paraId="1EA208A7">
            <w:pPr>
              <w:spacing w:line="242" w:lineRule="auto"/>
              <w:rPr>
                <w:rFonts w:ascii="Arial"/>
                <w:sz w:val="21"/>
              </w:rPr>
            </w:pPr>
          </w:p>
          <w:p w14:paraId="1129362E">
            <w:pPr>
              <w:spacing w:line="242" w:lineRule="auto"/>
              <w:rPr>
                <w:rFonts w:ascii="Arial"/>
                <w:sz w:val="21"/>
              </w:rPr>
            </w:pPr>
          </w:p>
          <w:p w14:paraId="1C49F663">
            <w:pPr>
              <w:spacing w:line="242" w:lineRule="auto"/>
              <w:rPr>
                <w:rFonts w:ascii="Arial"/>
                <w:sz w:val="21"/>
              </w:rPr>
            </w:pPr>
          </w:p>
          <w:p w14:paraId="0128D50A">
            <w:pPr>
              <w:spacing w:line="242" w:lineRule="auto"/>
              <w:rPr>
                <w:rFonts w:ascii="Arial"/>
                <w:sz w:val="21"/>
              </w:rPr>
            </w:pPr>
          </w:p>
          <w:p w14:paraId="71CB94C1">
            <w:pPr>
              <w:spacing w:line="242" w:lineRule="auto"/>
              <w:rPr>
                <w:rFonts w:ascii="Arial"/>
                <w:sz w:val="21"/>
              </w:rPr>
            </w:pPr>
          </w:p>
          <w:p w14:paraId="2E77B92C">
            <w:pPr>
              <w:spacing w:line="242" w:lineRule="auto"/>
              <w:rPr>
                <w:rFonts w:ascii="Arial"/>
                <w:sz w:val="21"/>
              </w:rPr>
            </w:pPr>
          </w:p>
          <w:p w14:paraId="08B53B20">
            <w:pPr>
              <w:spacing w:line="242" w:lineRule="auto"/>
              <w:rPr>
                <w:rFonts w:ascii="Arial"/>
                <w:sz w:val="21"/>
              </w:rPr>
            </w:pPr>
          </w:p>
          <w:p w14:paraId="619950FD">
            <w:pPr>
              <w:spacing w:line="242" w:lineRule="auto"/>
              <w:rPr>
                <w:rFonts w:ascii="Arial"/>
                <w:sz w:val="21"/>
              </w:rPr>
            </w:pPr>
          </w:p>
          <w:p w14:paraId="33114F86">
            <w:pPr>
              <w:spacing w:line="242" w:lineRule="auto"/>
              <w:rPr>
                <w:rFonts w:ascii="Arial"/>
                <w:sz w:val="21"/>
              </w:rPr>
            </w:pPr>
          </w:p>
          <w:p w14:paraId="302BC4E4">
            <w:pPr>
              <w:spacing w:line="243" w:lineRule="auto"/>
              <w:rPr>
                <w:rFonts w:ascii="Arial"/>
                <w:sz w:val="21"/>
              </w:rPr>
            </w:pPr>
          </w:p>
          <w:p w14:paraId="1E9FDCE3">
            <w:pPr>
              <w:spacing w:line="243" w:lineRule="auto"/>
              <w:rPr>
                <w:rFonts w:ascii="Arial"/>
                <w:sz w:val="21"/>
              </w:rPr>
            </w:pPr>
          </w:p>
          <w:p w14:paraId="7A321EDF">
            <w:pPr>
              <w:spacing w:line="243" w:lineRule="auto"/>
              <w:rPr>
                <w:rFonts w:ascii="Arial"/>
                <w:sz w:val="21"/>
              </w:rPr>
            </w:pPr>
          </w:p>
          <w:p w14:paraId="472D3C42">
            <w:pPr>
              <w:spacing w:line="243" w:lineRule="auto"/>
              <w:rPr>
                <w:rFonts w:ascii="Arial"/>
                <w:sz w:val="21"/>
              </w:rPr>
            </w:pPr>
          </w:p>
          <w:p w14:paraId="4DA4D022">
            <w:pPr>
              <w:spacing w:line="243" w:lineRule="auto"/>
              <w:rPr>
                <w:rFonts w:ascii="Arial"/>
                <w:sz w:val="21"/>
              </w:rPr>
            </w:pPr>
          </w:p>
          <w:p w14:paraId="5367C369">
            <w:pPr>
              <w:spacing w:line="243" w:lineRule="auto"/>
              <w:rPr>
                <w:rFonts w:ascii="Arial"/>
                <w:sz w:val="21"/>
              </w:rPr>
            </w:pPr>
          </w:p>
          <w:p w14:paraId="16DCAB14">
            <w:pPr>
              <w:spacing w:line="243" w:lineRule="auto"/>
              <w:rPr>
                <w:rFonts w:ascii="Arial"/>
                <w:sz w:val="21"/>
              </w:rPr>
            </w:pPr>
          </w:p>
          <w:p w14:paraId="5F15B2D6">
            <w:pPr>
              <w:spacing w:line="243" w:lineRule="auto"/>
              <w:rPr>
                <w:rFonts w:ascii="Arial"/>
                <w:sz w:val="21"/>
              </w:rPr>
            </w:pPr>
          </w:p>
          <w:p w14:paraId="6706AA4C">
            <w:pPr>
              <w:spacing w:line="243" w:lineRule="auto"/>
              <w:rPr>
                <w:rFonts w:ascii="Arial"/>
                <w:sz w:val="21"/>
              </w:rPr>
            </w:pPr>
          </w:p>
          <w:p w14:paraId="7EC7B4E8">
            <w:pPr>
              <w:spacing w:before="78" w:line="219" w:lineRule="auto"/>
              <w:ind w:left="357"/>
              <w:rPr>
                <w:rFonts w:ascii="宋体" w:hAnsi="宋体" w:eastAsia="宋体" w:cs="宋体"/>
                <w:sz w:val="24"/>
                <w:szCs w:val="24"/>
              </w:rPr>
            </w:pPr>
            <w:r>
              <w:rPr>
                <w:rFonts w:ascii="宋体" w:hAnsi="宋体" w:eastAsia="宋体" w:cs="宋体"/>
                <w:spacing w:val="-6"/>
                <w:sz w:val="24"/>
                <w:szCs w:val="24"/>
              </w:rPr>
              <w:t>负责人（签章</w:t>
            </w:r>
            <w:r>
              <w:rPr>
                <w:rFonts w:ascii="宋体" w:hAnsi="宋体" w:eastAsia="宋体" w:cs="宋体"/>
                <w:spacing w:val="-14"/>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4"/>
                <w:sz w:val="24"/>
                <w:szCs w:val="24"/>
              </w:rPr>
              <w:t>（</w:t>
            </w:r>
            <w:r>
              <w:rPr>
                <w:rFonts w:ascii="宋体" w:hAnsi="宋体" w:eastAsia="宋体" w:cs="宋体"/>
                <w:spacing w:val="-6"/>
                <w:sz w:val="24"/>
                <w:szCs w:val="24"/>
              </w:rPr>
              <w:t>加盖公章）</w:t>
            </w:r>
          </w:p>
          <w:p w14:paraId="4A9A22CF">
            <w:pPr>
              <w:spacing w:before="217" w:line="219" w:lineRule="auto"/>
              <w:ind w:left="751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1"/>
                <w:sz w:val="24"/>
                <w:szCs w:val="24"/>
              </w:rPr>
              <w:t xml:space="preserve">  </w:t>
            </w:r>
            <w:r>
              <w:rPr>
                <w:rFonts w:ascii="宋体" w:hAnsi="宋体" w:eastAsia="宋体" w:cs="宋体"/>
                <w:spacing w:val="-9"/>
                <w:sz w:val="24"/>
                <w:szCs w:val="24"/>
              </w:rPr>
              <w:t>月</w:t>
            </w:r>
            <w:r>
              <w:rPr>
                <w:rFonts w:ascii="宋体" w:hAnsi="宋体" w:eastAsia="宋体" w:cs="宋体"/>
                <w:spacing w:val="6"/>
                <w:sz w:val="24"/>
                <w:szCs w:val="24"/>
              </w:rPr>
              <w:t xml:space="preserve">   </w:t>
            </w:r>
            <w:r>
              <w:rPr>
                <w:rFonts w:ascii="宋体" w:hAnsi="宋体" w:eastAsia="宋体" w:cs="宋体"/>
                <w:spacing w:val="-9"/>
                <w:sz w:val="24"/>
                <w:szCs w:val="24"/>
              </w:rPr>
              <w:t>日</w:t>
            </w:r>
          </w:p>
        </w:tc>
      </w:tr>
    </w:tbl>
    <w:p w14:paraId="317ACC19">
      <w:pPr>
        <w:spacing w:before="150" w:line="222" w:lineRule="auto"/>
        <w:ind w:left="123"/>
        <w:rPr>
          <w:rFonts w:ascii="黑体" w:hAnsi="黑体" w:eastAsia="黑体" w:cs="黑体"/>
          <w:sz w:val="28"/>
          <w:szCs w:val="28"/>
        </w:rPr>
      </w:pPr>
      <w:r>
        <w:rPr>
          <w:rFonts w:ascii="黑体" w:hAnsi="黑体" w:eastAsia="黑体" w:cs="黑体"/>
          <w:spacing w:val="-8"/>
          <w:sz w:val="28"/>
          <w:szCs w:val="28"/>
        </w:rPr>
        <w:t>七、省委教育工委意见</w:t>
      </w:r>
    </w:p>
    <w:p w14:paraId="5F8F1BBF">
      <w:pPr>
        <w:spacing w:line="92" w:lineRule="exact"/>
      </w:pPr>
    </w:p>
    <w:tbl>
      <w:tblPr>
        <w:tblStyle w:val="5"/>
        <w:tblW w:w="91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4"/>
      </w:tblGrid>
      <w:tr w14:paraId="5091691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365" w:hRule="atLeast"/>
        </w:trPr>
        <w:tc>
          <w:tcPr>
            <w:tcW w:w="9184" w:type="dxa"/>
            <w:vAlign w:val="top"/>
          </w:tcPr>
          <w:p w14:paraId="1C2242F2">
            <w:pPr>
              <w:spacing w:line="251" w:lineRule="auto"/>
              <w:rPr>
                <w:rFonts w:ascii="Arial"/>
                <w:sz w:val="21"/>
              </w:rPr>
            </w:pPr>
          </w:p>
          <w:p w14:paraId="5C398ABE">
            <w:pPr>
              <w:spacing w:line="251" w:lineRule="auto"/>
              <w:rPr>
                <w:rFonts w:ascii="Arial"/>
                <w:sz w:val="21"/>
              </w:rPr>
            </w:pPr>
          </w:p>
          <w:p w14:paraId="408999B0">
            <w:pPr>
              <w:spacing w:line="251" w:lineRule="auto"/>
              <w:rPr>
                <w:rFonts w:ascii="Arial"/>
                <w:sz w:val="21"/>
              </w:rPr>
            </w:pPr>
          </w:p>
          <w:p w14:paraId="0BE041F6">
            <w:pPr>
              <w:spacing w:line="251" w:lineRule="auto"/>
              <w:rPr>
                <w:rFonts w:ascii="Arial"/>
                <w:sz w:val="21"/>
              </w:rPr>
            </w:pPr>
          </w:p>
          <w:p w14:paraId="2495930E">
            <w:pPr>
              <w:spacing w:line="251" w:lineRule="auto"/>
              <w:rPr>
                <w:rFonts w:ascii="Arial"/>
                <w:sz w:val="21"/>
              </w:rPr>
            </w:pPr>
          </w:p>
          <w:p w14:paraId="15A52BC6">
            <w:pPr>
              <w:spacing w:line="251" w:lineRule="auto"/>
              <w:rPr>
                <w:rFonts w:ascii="Arial"/>
                <w:sz w:val="21"/>
              </w:rPr>
            </w:pPr>
          </w:p>
          <w:p w14:paraId="6F324756">
            <w:pPr>
              <w:spacing w:line="251" w:lineRule="auto"/>
              <w:rPr>
                <w:rFonts w:ascii="Arial"/>
                <w:sz w:val="21"/>
              </w:rPr>
            </w:pPr>
          </w:p>
          <w:p w14:paraId="59A7230E">
            <w:pPr>
              <w:spacing w:line="251" w:lineRule="auto"/>
              <w:rPr>
                <w:rFonts w:ascii="Arial"/>
                <w:sz w:val="21"/>
              </w:rPr>
            </w:pPr>
          </w:p>
          <w:p w14:paraId="37AF84F4">
            <w:pPr>
              <w:spacing w:line="251" w:lineRule="auto"/>
              <w:rPr>
                <w:rFonts w:ascii="Arial"/>
                <w:sz w:val="21"/>
              </w:rPr>
            </w:pPr>
          </w:p>
          <w:p w14:paraId="7A7741AB">
            <w:pPr>
              <w:spacing w:line="251" w:lineRule="auto"/>
              <w:rPr>
                <w:rFonts w:ascii="Arial"/>
                <w:sz w:val="21"/>
              </w:rPr>
            </w:pPr>
          </w:p>
          <w:p w14:paraId="7054080F">
            <w:pPr>
              <w:spacing w:line="251" w:lineRule="auto"/>
              <w:rPr>
                <w:rFonts w:ascii="Arial"/>
                <w:sz w:val="21"/>
              </w:rPr>
            </w:pPr>
          </w:p>
          <w:p w14:paraId="62E44218">
            <w:pPr>
              <w:spacing w:line="251" w:lineRule="auto"/>
              <w:rPr>
                <w:rFonts w:ascii="Arial"/>
                <w:sz w:val="21"/>
              </w:rPr>
            </w:pPr>
          </w:p>
          <w:p w14:paraId="15CC9772">
            <w:pPr>
              <w:spacing w:line="252" w:lineRule="auto"/>
              <w:rPr>
                <w:rFonts w:ascii="Arial"/>
                <w:sz w:val="21"/>
              </w:rPr>
            </w:pPr>
          </w:p>
          <w:p w14:paraId="6C4F7F1B">
            <w:pPr>
              <w:spacing w:line="252" w:lineRule="auto"/>
              <w:rPr>
                <w:rFonts w:ascii="Arial"/>
                <w:sz w:val="21"/>
              </w:rPr>
            </w:pPr>
          </w:p>
          <w:p w14:paraId="764EB958">
            <w:pPr>
              <w:spacing w:line="252" w:lineRule="auto"/>
              <w:rPr>
                <w:rFonts w:ascii="Arial"/>
                <w:sz w:val="21"/>
              </w:rPr>
            </w:pPr>
          </w:p>
          <w:p w14:paraId="0660D9CF">
            <w:pPr>
              <w:spacing w:line="252" w:lineRule="auto"/>
              <w:rPr>
                <w:rFonts w:ascii="Arial"/>
                <w:sz w:val="21"/>
              </w:rPr>
            </w:pPr>
          </w:p>
          <w:p w14:paraId="1CC9D15A">
            <w:pPr>
              <w:spacing w:line="252" w:lineRule="auto"/>
              <w:rPr>
                <w:rFonts w:ascii="Arial"/>
                <w:sz w:val="21"/>
              </w:rPr>
            </w:pPr>
          </w:p>
          <w:p w14:paraId="1F284247">
            <w:pPr>
              <w:spacing w:before="79" w:line="219" w:lineRule="auto"/>
              <w:ind w:left="5625"/>
              <w:rPr>
                <w:rFonts w:ascii="宋体" w:hAnsi="宋体" w:eastAsia="宋体" w:cs="宋体"/>
                <w:sz w:val="24"/>
                <w:szCs w:val="24"/>
              </w:rPr>
            </w:pPr>
            <w:r>
              <w:rPr>
                <w:rFonts w:ascii="宋体" w:hAnsi="宋体" w:eastAsia="宋体" w:cs="宋体"/>
                <w:spacing w:val="-9"/>
                <w:sz w:val="24"/>
                <w:szCs w:val="24"/>
              </w:rPr>
              <w:t>（加盖公章）</w:t>
            </w:r>
          </w:p>
          <w:p w14:paraId="7A55C936">
            <w:pPr>
              <w:spacing w:before="215" w:line="219" w:lineRule="auto"/>
              <w:ind w:left="739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2"/>
                <w:sz w:val="24"/>
                <w:szCs w:val="24"/>
              </w:rPr>
              <w:t xml:space="preserve">  </w:t>
            </w:r>
            <w:r>
              <w:rPr>
                <w:rFonts w:ascii="宋体" w:hAnsi="宋体" w:eastAsia="宋体" w:cs="宋体"/>
                <w:spacing w:val="-9"/>
                <w:sz w:val="24"/>
                <w:szCs w:val="24"/>
              </w:rPr>
              <w:t>月</w:t>
            </w:r>
            <w:r>
              <w:rPr>
                <w:rFonts w:ascii="宋体" w:hAnsi="宋体" w:eastAsia="宋体" w:cs="宋体"/>
                <w:spacing w:val="5"/>
                <w:sz w:val="24"/>
                <w:szCs w:val="24"/>
              </w:rPr>
              <w:t xml:space="preserve">   </w:t>
            </w:r>
            <w:r>
              <w:rPr>
                <w:rFonts w:ascii="宋体" w:hAnsi="宋体" w:eastAsia="宋体" w:cs="宋体"/>
                <w:spacing w:val="-9"/>
                <w:sz w:val="24"/>
                <w:szCs w:val="24"/>
              </w:rPr>
              <w:t>日</w:t>
            </w:r>
          </w:p>
        </w:tc>
      </w:tr>
    </w:tbl>
    <w:p w14:paraId="619CCB2D">
      <w:pPr>
        <w:spacing w:before="273" w:line="219" w:lineRule="auto"/>
        <w:ind w:left="134"/>
        <w:rPr>
          <w:rFonts w:ascii="宋体" w:hAnsi="宋体" w:eastAsia="宋体" w:cs="宋体"/>
          <w:sz w:val="24"/>
          <w:szCs w:val="24"/>
        </w:rPr>
      </w:pPr>
      <w:r>
        <w:rPr>
          <w:rFonts w:ascii="宋体" w:hAnsi="宋体" w:eastAsia="宋体" w:cs="宋体"/>
          <w:spacing w:val="-5"/>
          <w:sz w:val="24"/>
          <w:szCs w:val="24"/>
        </w:rPr>
        <w:t>（请双面打印）有关支撑材料另附。</w:t>
      </w:r>
    </w:p>
    <w:p w14:paraId="5998C63D">
      <w:pPr>
        <w:spacing w:line="219" w:lineRule="auto"/>
        <w:rPr>
          <w:rFonts w:ascii="宋体" w:hAnsi="宋体" w:eastAsia="宋体" w:cs="宋体"/>
          <w:sz w:val="24"/>
          <w:szCs w:val="24"/>
        </w:rPr>
        <w:sectPr>
          <w:footerReference r:id="rId34" w:type="default"/>
          <w:pgSz w:w="11906" w:h="16839"/>
          <w:pgMar w:top="1431" w:right="1411" w:bottom="1288" w:left="1305" w:header="0" w:footer="1035" w:gutter="0"/>
          <w:cols w:space="720" w:num="1"/>
        </w:sectPr>
      </w:pPr>
    </w:p>
    <w:p w14:paraId="78F62CB1">
      <w:pPr>
        <w:spacing w:line="373" w:lineRule="auto"/>
        <w:rPr>
          <w:rFonts w:ascii="Arial"/>
          <w:sz w:val="21"/>
        </w:rPr>
      </w:pPr>
    </w:p>
    <w:p w14:paraId="4EC9264F">
      <w:pPr>
        <w:spacing w:before="101" w:line="230" w:lineRule="auto"/>
        <w:ind w:left="132"/>
        <w:rPr>
          <w:rFonts w:ascii="Times New Roman" w:hAnsi="Times New Roman" w:eastAsia="Times New Roman" w:cs="Times New Roman"/>
          <w:sz w:val="31"/>
          <w:szCs w:val="31"/>
        </w:rPr>
      </w:pPr>
      <w:r>
        <w:rPr>
          <w:rFonts w:ascii="黑体" w:hAnsi="黑体" w:eastAsia="黑体" w:cs="黑体"/>
          <w:spacing w:val="-8"/>
          <w:sz w:val="31"/>
          <w:szCs w:val="31"/>
        </w:rPr>
        <w:t>附件</w:t>
      </w:r>
      <w:r>
        <w:rPr>
          <w:rFonts w:ascii="黑体" w:hAnsi="黑体" w:eastAsia="黑体" w:cs="黑体"/>
          <w:spacing w:val="-75"/>
          <w:sz w:val="31"/>
          <w:szCs w:val="31"/>
        </w:rPr>
        <w:t xml:space="preserve"> </w:t>
      </w:r>
      <w:r>
        <w:rPr>
          <w:rFonts w:ascii="Times New Roman" w:hAnsi="Times New Roman" w:eastAsia="Times New Roman" w:cs="Times New Roman"/>
          <w:spacing w:val="-8"/>
          <w:sz w:val="31"/>
          <w:szCs w:val="31"/>
        </w:rPr>
        <w:t>7</w:t>
      </w:r>
    </w:p>
    <w:p w14:paraId="7C19E6EB">
      <w:pPr>
        <w:spacing w:line="368" w:lineRule="auto"/>
        <w:rPr>
          <w:rFonts w:ascii="Arial"/>
          <w:sz w:val="21"/>
        </w:rPr>
      </w:pPr>
    </w:p>
    <w:p w14:paraId="4EA44F87">
      <w:pPr>
        <w:spacing w:before="140" w:line="221" w:lineRule="auto"/>
        <w:ind w:left="944"/>
        <w:rPr>
          <w:rFonts w:ascii="宋体" w:hAnsi="宋体" w:eastAsia="宋体" w:cs="宋体"/>
          <w:sz w:val="43"/>
          <w:szCs w:val="43"/>
        </w:rPr>
      </w:pPr>
      <w:r>
        <w:rPr>
          <w:rFonts w:ascii="宋体" w:hAnsi="宋体" w:eastAsia="宋体" w:cs="宋体"/>
          <w:b/>
          <w:bCs/>
          <w:spacing w:val="-4"/>
          <w:sz w:val="43"/>
          <w:szCs w:val="43"/>
        </w:rPr>
        <w:t>全省普通高校</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头雁工程</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示范工程</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双带头人</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工作室推荐汇总表</w:t>
      </w:r>
    </w:p>
    <w:p w14:paraId="015BE977">
      <w:pPr>
        <w:spacing w:line="263" w:lineRule="auto"/>
        <w:rPr>
          <w:rFonts w:ascii="Arial"/>
          <w:sz w:val="21"/>
        </w:rPr>
      </w:pPr>
    </w:p>
    <w:p w14:paraId="1C43C551">
      <w:pPr>
        <w:spacing w:line="264" w:lineRule="auto"/>
        <w:rPr>
          <w:rFonts w:ascii="Arial"/>
          <w:sz w:val="21"/>
        </w:rPr>
      </w:pPr>
    </w:p>
    <w:p w14:paraId="307B498A">
      <w:pPr>
        <w:pStyle w:val="2"/>
        <w:spacing w:before="91" w:line="217" w:lineRule="auto"/>
        <w:ind w:left="122"/>
        <w:rPr>
          <w:sz w:val="28"/>
          <w:szCs w:val="28"/>
        </w:rPr>
      </w:pPr>
      <w:r>
        <w:rPr>
          <w:spacing w:val="1"/>
          <w:sz w:val="28"/>
          <w:szCs w:val="28"/>
        </w:rPr>
        <w:t>报送高校</w:t>
      </w:r>
      <w:r>
        <w:rPr>
          <w:spacing w:val="-49"/>
          <w:sz w:val="28"/>
          <w:szCs w:val="28"/>
        </w:rPr>
        <w:t>：（</w:t>
      </w:r>
      <w:r>
        <w:rPr>
          <w:spacing w:val="1"/>
          <w:sz w:val="28"/>
          <w:szCs w:val="28"/>
        </w:rPr>
        <w:t>盖章）</w:t>
      </w:r>
    </w:p>
    <w:p w14:paraId="2EC91520">
      <w:pPr>
        <w:spacing w:line="106" w:lineRule="auto"/>
        <w:rPr>
          <w:rFonts w:ascii="Arial"/>
          <w:sz w:val="2"/>
        </w:rPr>
      </w:pPr>
    </w:p>
    <w:tbl>
      <w:tblPr>
        <w:tblStyle w:val="5"/>
        <w:tblW w:w="14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320"/>
        <w:gridCol w:w="1649"/>
        <w:gridCol w:w="1335"/>
        <w:gridCol w:w="1394"/>
        <w:gridCol w:w="1694"/>
        <w:gridCol w:w="1690"/>
        <w:gridCol w:w="4539"/>
      </w:tblGrid>
      <w:tr w14:paraId="1A331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95" w:type="dxa"/>
            <w:vAlign w:val="top"/>
          </w:tcPr>
          <w:p w14:paraId="07A9D708">
            <w:pPr>
              <w:spacing w:before="303" w:line="221" w:lineRule="auto"/>
              <w:ind w:left="122"/>
              <w:rPr>
                <w:rFonts w:ascii="宋体" w:hAnsi="宋体" w:eastAsia="宋体" w:cs="宋体"/>
                <w:sz w:val="24"/>
                <w:szCs w:val="24"/>
              </w:rPr>
            </w:pPr>
            <w:r>
              <w:rPr>
                <w:rFonts w:ascii="宋体" w:hAnsi="宋体" w:eastAsia="宋体" w:cs="宋体"/>
                <w:spacing w:val="-5"/>
                <w:sz w:val="24"/>
                <w:szCs w:val="24"/>
              </w:rPr>
              <w:t>序号</w:t>
            </w:r>
          </w:p>
        </w:tc>
        <w:tc>
          <w:tcPr>
            <w:tcW w:w="1320" w:type="dxa"/>
            <w:vAlign w:val="top"/>
          </w:tcPr>
          <w:p w14:paraId="7A71D2BB">
            <w:pPr>
              <w:spacing w:before="303" w:line="219" w:lineRule="auto"/>
              <w:ind w:left="203"/>
              <w:rPr>
                <w:rFonts w:ascii="宋体" w:hAnsi="宋体" w:eastAsia="宋体" w:cs="宋体"/>
                <w:sz w:val="24"/>
                <w:szCs w:val="24"/>
              </w:rPr>
            </w:pPr>
            <w:r>
              <w:rPr>
                <w:rFonts w:ascii="宋体" w:hAnsi="宋体" w:eastAsia="宋体" w:cs="宋体"/>
                <w:spacing w:val="-8"/>
                <w:sz w:val="24"/>
                <w:szCs w:val="24"/>
              </w:rPr>
              <w:t>推荐类别</w:t>
            </w:r>
          </w:p>
        </w:tc>
        <w:tc>
          <w:tcPr>
            <w:tcW w:w="1649" w:type="dxa"/>
            <w:vAlign w:val="top"/>
          </w:tcPr>
          <w:p w14:paraId="7A1A2443">
            <w:pPr>
              <w:spacing w:before="304" w:line="219" w:lineRule="auto"/>
              <w:ind w:left="255"/>
              <w:rPr>
                <w:rFonts w:ascii="宋体" w:hAnsi="宋体" w:eastAsia="宋体" w:cs="宋体"/>
                <w:sz w:val="24"/>
                <w:szCs w:val="24"/>
              </w:rPr>
            </w:pPr>
            <w:r>
              <w:rPr>
                <w:rFonts w:ascii="宋体" w:hAnsi="宋体" w:eastAsia="宋体" w:cs="宋体"/>
                <w:spacing w:val="-9"/>
                <w:sz w:val="24"/>
                <w:szCs w:val="24"/>
              </w:rPr>
              <w:t>党组织名称</w:t>
            </w:r>
          </w:p>
        </w:tc>
        <w:tc>
          <w:tcPr>
            <w:tcW w:w="1335" w:type="dxa"/>
            <w:vAlign w:val="top"/>
          </w:tcPr>
          <w:p w14:paraId="26C7F9FA">
            <w:pPr>
              <w:spacing w:before="149" w:line="230" w:lineRule="auto"/>
              <w:ind w:left="211" w:right="197"/>
              <w:rPr>
                <w:rFonts w:ascii="宋体" w:hAnsi="宋体" w:eastAsia="宋体" w:cs="宋体"/>
                <w:sz w:val="24"/>
                <w:szCs w:val="24"/>
              </w:rPr>
            </w:pPr>
            <w:r>
              <w:rPr>
                <w:rFonts w:ascii="宋体" w:hAnsi="宋体" w:eastAsia="宋体" w:cs="宋体"/>
                <w:spacing w:val="-8"/>
                <w:sz w:val="24"/>
                <w:szCs w:val="24"/>
              </w:rPr>
              <w:t>党 组 织</w:t>
            </w:r>
            <w:r>
              <w:rPr>
                <w:rFonts w:ascii="宋体" w:hAnsi="宋体" w:eastAsia="宋体" w:cs="宋体"/>
                <w:sz w:val="24"/>
                <w:szCs w:val="24"/>
              </w:rPr>
              <w:t xml:space="preserve"> </w:t>
            </w:r>
            <w:r>
              <w:rPr>
                <w:rFonts w:ascii="宋体" w:hAnsi="宋体" w:eastAsia="宋体" w:cs="宋体"/>
                <w:spacing w:val="-11"/>
                <w:sz w:val="24"/>
                <w:szCs w:val="24"/>
              </w:rPr>
              <w:t>成立时间</w:t>
            </w:r>
          </w:p>
        </w:tc>
        <w:tc>
          <w:tcPr>
            <w:tcW w:w="1394" w:type="dxa"/>
            <w:vAlign w:val="top"/>
          </w:tcPr>
          <w:p w14:paraId="5D626713">
            <w:pPr>
              <w:spacing w:before="148" w:line="229" w:lineRule="auto"/>
              <w:ind w:left="245" w:right="225" w:hanging="3"/>
              <w:rPr>
                <w:rFonts w:ascii="宋体" w:hAnsi="宋体" w:eastAsia="宋体" w:cs="宋体"/>
                <w:sz w:val="24"/>
                <w:szCs w:val="24"/>
              </w:rPr>
            </w:pPr>
            <w:r>
              <w:rPr>
                <w:rFonts w:ascii="宋体" w:hAnsi="宋体" w:eastAsia="宋体" w:cs="宋体"/>
                <w:spacing w:val="-8"/>
                <w:sz w:val="24"/>
                <w:szCs w:val="24"/>
              </w:rPr>
              <w:t>党 组 织</w:t>
            </w:r>
            <w:r>
              <w:rPr>
                <w:rFonts w:ascii="宋体" w:hAnsi="宋体" w:eastAsia="宋体" w:cs="宋体"/>
                <w:sz w:val="24"/>
                <w:szCs w:val="24"/>
              </w:rPr>
              <w:t xml:space="preserve"> </w:t>
            </w:r>
            <w:r>
              <w:rPr>
                <w:rFonts w:ascii="宋体" w:hAnsi="宋体" w:eastAsia="宋体" w:cs="宋体"/>
                <w:spacing w:val="-12"/>
                <w:sz w:val="24"/>
                <w:szCs w:val="24"/>
              </w:rPr>
              <w:t>书记姓名</w:t>
            </w:r>
          </w:p>
        </w:tc>
        <w:tc>
          <w:tcPr>
            <w:tcW w:w="1694" w:type="dxa"/>
            <w:vAlign w:val="top"/>
          </w:tcPr>
          <w:p w14:paraId="651D6CC8">
            <w:pPr>
              <w:spacing w:before="147" w:line="230" w:lineRule="auto"/>
              <w:ind w:left="397" w:right="261" w:hanging="119"/>
              <w:rPr>
                <w:rFonts w:ascii="宋体" w:hAnsi="宋体" w:eastAsia="宋体" w:cs="宋体"/>
                <w:sz w:val="24"/>
                <w:szCs w:val="24"/>
              </w:rPr>
            </w:pPr>
            <w:r>
              <w:rPr>
                <w:rFonts w:ascii="宋体" w:hAnsi="宋体" w:eastAsia="宋体" w:cs="宋体"/>
                <w:spacing w:val="-11"/>
                <w:sz w:val="24"/>
                <w:szCs w:val="24"/>
              </w:rPr>
              <w:t>党组织书记</w:t>
            </w:r>
            <w:r>
              <w:rPr>
                <w:rFonts w:ascii="宋体" w:hAnsi="宋体" w:eastAsia="宋体" w:cs="宋体"/>
                <w:spacing w:val="2"/>
                <w:sz w:val="24"/>
                <w:szCs w:val="24"/>
              </w:rPr>
              <w:t xml:space="preserve"> </w:t>
            </w:r>
            <w:r>
              <w:rPr>
                <w:rFonts w:ascii="宋体" w:hAnsi="宋体" w:eastAsia="宋体" w:cs="宋体"/>
                <w:spacing w:val="-9"/>
                <w:sz w:val="24"/>
                <w:szCs w:val="24"/>
              </w:rPr>
              <w:t>办公电话</w:t>
            </w:r>
          </w:p>
        </w:tc>
        <w:tc>
          <w:tcPr>
            <w:tcW w:w="1690" w:type="dxa"/>
            <w:vAlign w:val="top"/>
          </w:tcPr>
          <w:p w14:paraId="5C4338ED">
            <w:pPr>
              <w:spacing w:before="304" w:line="219" w:lineRule="auto"/>
              <w:ind w:left="423"/>
              <w:rPr>
                <w:rFonts w:ascii="宋体" w:hAnsi="宋体" w:eastAsia="宋体" w:cs="宋体"/>
                <w:sz w:val="24"/>
                <w:szCs w:val="24"/>
              </w:rPr>
            </w:pPr>
            <w:r>
              <w:rPr>
                <w:rFonts w:ascii="宋体" w:hAnsi="宋体" w:eastAsia="宋体" w:cs="宋体"/>
                <w:spacing w:val="-16"/>
                <w:sz w:val="24"/>
                <w:szCs w:val="24"/>
              </w:rPr>
              <w:t>曾获奖励</w:t>
            </w:r>
          </w:p>
        </w:tc>
        <w:tc>
          <w:tcPr>
            <w:tcW w:w="4539" w:type="dxa"/>
            <w:vAlign w:val="top"/>
          </w:tcPr>
          <w:p w14:paraId="5232E803">
            <w:pPr>
              <w:pStyle w:val="6"/>
              <w:spacing w:before="303" w:line="219" w:lineRule="auto"/>
              <w:ind w:left="321"/>
              <w:rPr>
                <w:rFonts w:ascii="宋体" w:hAnsi="宋体" w:eastAsia="宋体" w:cs="宋体"/>
              </w:rPr>
            </w:pPr>
            <w:r>
              <w:rPr>
                <w:rFonts w:ascii="宋体" w:hAnsi="宋体" w:eastAsia="宋体" w:cs="宋体"/>
                <w:spacing w:val="-8"/>
              </w:rPr>
              <w:t>基本情况与简要事迹（不超过</w:t>
            </w:r>
            <w:r>
              <w:rPr>
                <w:rFonts w:ascii="宋体" w:hAnsi="宋体" w:eastAsia="宋体" w:cs="宋体"/>
                <w:spacing w:val="-70"/>
              </w:rPr>
              <w:t xml:space="preserve"> </w:t>
            </w:r>
            <w:r>
              <w:rPr>
                <w:spacing w:val="-8"/>
              </w:rPr>
              <w:t xml:space="preserve">200 </w:t>
            </w:r>
            <w:r>
              <w:rPr>
                <w:rFonts w:ascii="宋体" w:hAnsi="宋体" w:eastAsia="宋体" w:cs="宋体"/>
                <w:spacing w:val="-8"/>
              </w:rPr>
              <w:t>字）</w:t>
            </w:r>
          </w:p>
        </w:tc>
      </w:tr>
      <w:tr w14:paraId="462B8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95" w:type="dxa"/>
            <w:vAlign w:val="top"/>
          </w:tcPr>
          <w:p w14:paraId="7877F555">
            <w:pPr>
              <w:rPr>
                <w:rFonts w:ascii="Arial"/>
                <w:sz w:val="21"/>
              </w:rPr>
            </w:pPr>
          </w:p>
        </w:tc>
        <w:tc>
          <w:tcPr>
            <w:tcW w:w="1320" w:type="dxa"/>
            <w:vAlign w:val="top"/>
          </w:tcPr>
          <w:p w14:paraId="35A4C55D">
            <w:pPr>
              <w:spacing w:line="267" w:lineRule="auto"/>
              <w:rPr>
                <w:rFonts w:ascii="Arial"/>
                <w:sz w:val="21"/>
              </w:rPr>
            </w:pPr>
          </w:p>
          <w:p w14:paraId="4D4A100F">
            <w:pPr>
              <w:spacing w:before="78" w:line="230" w:lineRule="auto"/>
              <w:ind w:left="204" w:right="191"/>
              <w:rPr>
                <w:rFonts w:ascii="宋体" w:hAnsi="宋体" w:eastAsia="宋体" w:cs="宋体"/>
                <w:sz w:val="24"/>
                <w:szCs w:val="24"/>
              </w:rPr>
            </w:pPr>
            <w:r>
              <w:rPr>
                <w:rFonts w:ascii="宋体" w:hAnsi="宋体" w:eastAsia="宋体" w:cs="宋体"/>
                <w:spacing w:val="-11"/>
                <w:sz w:val="24"/>
                <w:szCs w:val="24"/>
              </w:rPr>
              <w:t>党建工作</w:t>
            </w:r>
            <w:r>
              <w:rPr>
                <w:rFonts w:ascii="宋体" w:hAnsi="宋体" w:eastAsia="宋体" w:cs="宋体"/>
                <w:spacing w:val="1"/>
                <w:sz w:val="24"/>
                <w:szCs w:val="24"/>
              </w:rPr>
              <w:t xml:space="preserve"> </w:t>
            </w:r>
            <w:r>
              <w:rPr>
                <w:rFonts w:ascii="宋体" w:hAnsi="宋体" w:eastAsia="宋体" w:cs="宋体"/>
                <w:spacing w:val="-11"/>
                <w:sz w:val="24"/>
                <w:szCs w:val="24"/>
              </w:rPr>
              <w:t>示范高校</w:t>
            </w:r>
          </w:p>
        </w:tc>
        <w:tc>
          <w:tcPr>
            <w:tcW w:w="1649" w:type="dxa"/>
            <w:vAlign w:val="top"/>
          </w:tcPr>
          <w:p w14:paraId="45E9D732">
            <w:pPr>
              <w:rPr>
                <w:rFonts w:ascii="Arial"/>
                <w:sz w:val="21"/>
              </w:rPr>
            </w:pPr>
          </w:p>
        </w:tc>
        <w:tc>
          <w:tcPr>
            <w:tcW w:w="1335" w:type="dxa"/>
            <w:vAlign w:val="top"/>
          </w:tcPr>
          <w:p w14:paraId="4FCAA74D">
            <w:pPr>
              <w:rPr>
                <w:rFonts w:ascii="Arial"/>
                <w:sz w:val="21"/>
              </w:rPr>
            </w:pPr>
          </w:p>
        </w:tc>
        <w:tc>
          <w:tcPr>
            <w:tcW w:w="1394" w:type="dxa"/>
            <w:vAlign w:val="top"/>
          </w:tcPr>
          <w:p w14:paraId="18503A17">
            <w:pPr>
              <w:rPr>
                <w:rFonts w:ascii="Arial"/>
                <w:sz w:val="21"/>
              </w:rPr>
            </w:pPr>
          </w:p>
        </w:tc>
        <w:tc>
          <w:tcPr>
            <w:tcW w:w="1694" w:type="dxa"/>
            <w:vAlign w:val="top"/>
          </w:tcPr>
          <w:p w14:paraId="2EC1EC9D">
            <w:pPr>
              <w:rPr>
                <w:rFonts w:ascii="Arial"/>
                <w:sz w:val="21"/>
              </w:rPr>
            </w:pPr>
          </w:p>
        </w:tc>
        <w:tc>
          <w:tcPr>
            <w:tcW w:w="1690" w:type="dxa"/>
            <w:vAlign w:val="top"/>
          </w:tcPr>
          <w:p w14:paraId="2BF16E18">
            <w:pPr>
              <w:rPr>
                <w:rFonts w:ascii="Arial"/>
                <w:sz w:val="21"/>
              </w:rPr>
            </w:pPr>
          </w:p>
        </w:tc>
        <w:tc>
          <w:tcPr>
            <w:tcW w:w="4539" w:type="dxa"/>
            <w:vAlign w:val="top"/>
          </w:tcPr>
          <w:p w14:paraId="4D327A33">
            <w:pPr>
              <w:rPr>
                <w:rFonts w:ascii="Arial"/>
                <w:sz w:val="21"/>
              </w:rPr>
            </w:pPr>
          </w:p>
        </w:tc>
      </w:tr>
      <w:tr w14:paraId="23851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95" w:type="dxa"/>
            <w:vAlign w:val="top"/>
          </w:tcPr>
          <w:p w14:paraId="24F772E6">
            <w:pPr>
              <w:rPr>
                <w:rFonts w:ascii="Arial"/>
                <w:sz w:val="21"/>
              </w:rPr>
            </w:pPr>
          </w:p>
        </w:tc>
        <w:tc>
          <w:tcPr>
            <w:tcW w:w="1320" w:type="dxa"/>
            <w:vAlign w:val="top"/>
          </w:tcPr>
          <w:p w14:paraId="5978F4F3">
            <w:pPr>
              <w:spacing w:line="268" w:lineRule="auto"/>
              <w:rPr>
                <w:rFonts w:ascii="Arial"/>
                <w:sz w:val="21"/>
              </w:rPr>
            </w:pPr>
          </w:p>
          <w:p w14:paraId="5F310016">
            <w:pPr>
              <w:spacing w:before="78" w:line="230" w:lineRule="auto"/>
              <w:ind w:left="204" w:right="191"/>
              <w:rPr>
                <w:rFonts w:ascii="宋体" w:hAnsi="宋体" w:eastAsia="宋体" w:cs="宋体"/>
                <w:sz w:val="24"/>
                <w:szCs w:val="24"/>
              </w:rPr>
            </w:pPr>
            <w:r>
              <w:rPr>
                <w:rFonts w:ascii="宋体" w:hAnsi="宋体" w:eastAsia="宋体" w:cs="宋体"/>
                <w:spacing w:val="-11"/>
                <w:sz w:val="24"/>
                <w:szCs w:val="24"/>
              </w:rPr>
              <w:t>党建工作</w:t>
            </w:r>
            <w:r>
              <w:rPr>
                <w:rFonts w:ascii="宋体" w:hAnsi="宋体" w:eastAsia="宋体" w:cs="宋体"/>
                <w:spacing w:val="1"/>
                <w:sz w:val="24"/>
                <w:szCs w:val="24"/>
              </w:rPr>
              <w:t xml:space="preserve"> </w:t>
            </w:r>
            <w:r>
              <w:rPr>
                <w:rFonts w:ascii="宋体" w:hAnsi="宋体" w:eastAsia="宋体" w:cs="宋体"/>
                <w:spacing w:val="-11"/>
                <w:sz w:val="24"/>
                <w:szCs w:val="24"/>
              </w:rPr>
              <w:t>标杆院系</w:t>
            </w:r>
          </w:p>
        </w:tc>
        <w:tc>
          <w:tcPr>
            <w:tcW w:w="1649" w:type="dxa"/>
            <w:vAlign w:val="top"/>
          </w:tcPr>
          <w:p w14:paraId="38808421">
            <w:pPr>
              <w:rPr>
                <w:rFonts w:ascii="Arial"/>
                <w:sz w:val="21"/>
              </w:rPr>
            </w:pPr>
          </w:p>
        </w:tc>
        <w:tc>
          <w:tcPr>
            <w:tcW w:w="1335" w:type="dxa"/>
            <w:vAlign w:val="top"/>
          </w:tcPr>
          <w:p w14:paraId="4C1ADF27">
            <w:pPr>
              <w:rPr>
                <w:rFonts w:ascii="Arial"/>
                <w:sz w:val="21"/>
              </w:rPr>
            </w:pPr>
          </w:p>
        </w:tc>
        <w:tc>
          <w:tcPr>
            <w:tcW w:w="1394" w:type="dxa"/>
            <w:vAlign w:val="top"/>
          </w:tcPr>
          <w:p w14:paraId="1F47E711">
            <w:pPr>
              <w:rPr>
                <w:rFonts w:ascii="Arial"/>
                <w:sz w:val="21"/>
              </w:rPr>
            </w:pPr>
          </w:p>
        </w:tc>
        <w:tc>
          <w:tcPr>
            <w:tcW w:w="1694" w:type="dxa"/>
            <w:vAlign w:val="top"/>
          </w:tcPr>
          <w:p w14:paraId="56054A86">
            <w:pPr>
              <w:rPr>
                <w:rFonts w:ascii="Arial"/>
                <w:sz w:val="21"/>
              </w:rPr>
            </w:pPr>
          </w:p>
        </w:tc>
        <w:tc>
          <w:tcPr>
            <w:tcW w:w="1690" w:type="dxa"/>
            <w:vAlign w:val="top"/>
          </w:tcPr>
          <w:p w14:paraId="0B6BBDA7">
            <w:pPr>
              <w:rPr>
                <w:rFonts w:ascii="Arial"/>
                <w:sz w:val="21"/>
              </w:rPr>
            </w:pPr>
          </w:p>
        </w:tc>
        <w:tc>
          <w:tcPr>
            <w:tcW w:w="4539" w:type="dxa"/>
            <w:vAlign w:val="top"/>
          </w:tcPr>
          <w:p w14:paraId="4E985F6D">
            <w:pPr>
              <w:rPr>
                <w:rFonts w:ascii="Arial"/>
                <w:sz w:val="21"/>
              </w:rPr>
            </w:pPr>
          </w:p>
        </w:tc>
      </w:tr>
      <w:tr w14:paraId="1AC0A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95" w:type="dxa"/>
            <w:vAlign w:val="top"/>
          </w:tcPr>
          <w:p w14:paraId="00156A5F">
            <w:pPr>
              <w:rPr>
                <w:rFonts w:ascii="Arial"/>
                <w:sz w:val="21"/>
              </w:rPr>
            </w:pPr>
          </w:p>
        </w:tc>
        <w:tc>
          <w:tcPr>
            <w:tcW w:w="1320" w:type="dxa"/>
            <w:vAlign w:val="top"/>
          </w:tcPr>
          <w:p w14:paraId="0FAED6F3">
            <w:pPr>
              <w:spacing w:line="271" w:lineRule="auto"/>
              <w:rPr>
                <w:rFonts w:ascii="Arial"/>
                <w:sz w:val="21"/>
              </w:rPr>
            </w:pPr>
          </w:p>
          <w:p w14:paraId="1CBD84C9">
            <w:pPr>
              <w:spacing w:before="78" w:line="228" w:lineRule="auto"/>
              <w:ind w:left="203" w:right="191" w:firstLine="1"/>
              <w:rPr>
                <w:rFonts w:ascii="宋体" w:hAnsi="宋体" w:eastAsia="宋体" w:cs="宋体"/>
                <w:sz w:val="24"/>
                <w:szCs w:val="24"/>
              </w:rPr>
            </w:pPr>
            <w:r>
              <w:rPr>
                <w:rFonts w:ascii="宋体" w:hAnsi="宋体" w:eastAsia="宋体" w:cs="宋体"/>
                <w:spacing w:val="-11"/>
                <w:sz w:val="24"/>
                <w:szCs w:val="24"/>
              </w:rPr>
              <w:t>党建工作</w:t>
            </w:r>
            <w:r>
              <w:rPr>
                <w:rFonts w:ascii="宋体" w:hAnsi="宋体" w:eastAsia="宋体" w:cs="宋体"/>
                <w:spacing w:val="1"/>
                <w:sz w:val="24"/>
                <w:szCs w:val="24"/>
              </w:rPr>
              <w:t xml:space="preserve"> </w:t>
            </w:r>
            <w:r>
              <w:rPr>
                <w:rFonts w:ascii="宋体" w:hAnsi="宋体" w:eastAsia="宋体" w:cs="宋体"/>
                <w:spacing w:val="-10"/>
                <w:sz w:val="24"/>
                <w:szCs w:val="24"/>
              </w:rPr>
              <w:t>样板支部</w:t>
            </w:r>
          </w:p>
        </w:tc>
        <w:tc>
          <w:tcPr>
            <w:tcW w:w="1649" w:type="dxa"/>
            <w:vAlign w:val="top"/>
          </w:tcPr>
          <w:p w14:paraId="1DAB79C7">
            <w:pPr>
              <w:rPr>
                <w:rFonts w:ascii="Arial"/>
                <w:sz w:val="21"/>
              </w:rPr>
            </w:pPr>
          </w:p>
        </w:tc>
        <w:tc>
          <w:tcPr>
            <w:tcW w:w="1335" w:type="dxa"/>
            <w:vAlign w:val="top"/>
          </w:tcPr>
          <w:p w14:paraId="60EDF653">
            <w:pPr>
              <w:rPr>
                <w:rFonts w:ascii="Arial"/>
                <w:sz w:val="21"/>
              </w:rPr>
            </w:pPr>
          </w:p>
        </w:tc>
        <w:tc>
          <w:tcPr>
            <w:tcW w:w="1394" w:type="dxa"/>
            <w:vAlign w:val="top"/>
          </w:tcPr>
          <w:p w14:paraId="665E3999">
            <w:pPr>
              <w:rPr>
                <w:rFonts w:ascii="Arial"/>
                <w:sz w:val="21"/>
              </w:rPr>
            </w:pPr>
          </w:p>
        </w:tc>
        <w:tc>
          <w:tcPr>
            <w:tcW w:w="1694" w:type="dxa"/>
            <w:vAlign w:val="top"/>
          </w:tcPr>
          <w:p w14:paraId="5170D27F">
            <w:pPr>
              <w:rPr>
                <w:rFonts w:ascii="Arial"/>
                <w:sz w:val="21"/>
              </w:rPr>
            </w:pPr>
          </w:p>
        </w:tc>
        <w:tc>
          <w:tcPr>
            <w:tcW w:w="1690" w:type="dxa"/>
            <w:vAlign w:val="top"/>
          </w:tcPr>
          <w:p w14:paraId="189DF19A">
            <w:pPr>
              <w:rPr>
                <w:rFonts w:ascii="Arial"/>
                <w:sz w:val="21"/>
              </w:rPr>
            </w:pPr>
          </w:p>
        </w:tc>
        <w:tc>
          <w:tcPr>
            <w:tcW w:w="4539" w:type="dxa"/>
            <w:vAlign w:val="top"/>
          </w:tcPr>
          <w:p w14:paraId="28B80EF7">
            <w:pPr>
              <w:rPr>
                <w:rFonts w:ascii="Arial"/>
                <w:sz w:val="21"/>
              </w:rPr>
            </w:pPr>
          </w:p>
        </w:tc>
      </w:tr>
      <w:tr w14:paraId="38502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95" w:type="dxa"/>
            <w:vAlign w:val="top"/>
          </w:tcPr>
          <w:p w14:paraId="4A60A0D1">
            <w:pPr>
              <w:rPr>
                <w:rFonts w:ascii="Arial"/>
                <w:sz w:val="21"/>
              </w:rPr>
            </w:pPr>
          </w:p>
        </w:tc>
        <w:tc>
          <w:tcPr>
            <w:tcW w:w="1320" w:type="dxa"/>
            <w:vAlign w:val="top"/>
          </w:tcPr>
          <w:p w14:paraId="52CCD58D">
            <w:pPr>
              <w:pStyle w:val="6"/>
              <w:spacing w:before="39" w:line="219" w:lineRule="auto"/>
              <w:ind w:left="216"/>
              <w:rPr>
                <w:rFonts w:ascii="宋体" w:hAnsi="宋体" w:eastAsia="宋体" w:cs="宋体"/>
              </w:rPr>
            </w:pPr>
            <w:r>
              <w:rPr>
                <w:spacing w:val="6"/>
              </w:rPr>
              <w:t>“</w:t>
            </w:r>
            <w:r>
              <w:rPr>
                <w:rFonts w:ascii="宋体" w:hAnsi="宋体" w:eastAsia="宋体" w:cs="宋体"/>
                <w:spacing w:val="6"/>
              </w:rPr>
              <w:t>双带头</w:t>
            </w:r>
          </w:p>
          <w:p w14:paraId="04884F66">
            <w:pPr>
              <w:pStyle w:val="6"/>
              <w:spacing w:before="26" w:line="220" w:lineRule="auto"/>
              <w:ind w:left="155"/>
              <w:rPr>
                <w:rFonts w:ascii="宋体" w:hAnsi="宋体" w:eastAsia="宋体" w:cs="宋体"/>
              </w:rPr>
            </w:pPr>
            <w:r>
              <w:rPr>
                <w:rFonts w:ascii="宋体" w:hAnsi="宋体" w:eastAsia="宋体" w:cs="宋体"/>
                <w:spacing w:val="-8"/>
              </w:rPr>
              <w:t>人</w:t>
            </w:r>
            <w:r>
              <w:rPr>
                <w:spacing w:val="-8"/>
              </w:rPr>
              <w:t>”</w:t>
            </w:r>
            <w:r>
              <w:rPr>
                <w:rFonts w:ascii="宋体" w:hAnsi="宋体" w:eastAsia="宋体" w:cs="宋体"/>
                <w:spacing w:val="-8"/>
              </w:rPr>
              <w:t>工作室</w:t>
            </w:r>
          </w:p>
          <w:p w14:paraId="5F1DF82F">
            <w:pPr>
              <w:spacing w:before="23" w:line="220" w:lineRule="auto"/>
              <w:ind w:left="203"/>
              <w:rPr>
                <w:rFonts w:ascii="宋体" w:hAnsi="宋体" w:eastAsia="宋体" w:cs="宋体"/>
                <w:sz w:val="24"/>
                <w:szCs w:val="24"/>
              </w:rPr>
            </w:pPr>
            <w:r>
              <w:rPr>
                <w:rFonts w:ascii="宋体" w:hAnsi="宋体" w:eastAsia="宋体" w:cs="宋体"/>
                <w:spacing w:val="-8"/>
                <w:sz w:val="24"/>
                <w:szCs w:val="24"/>
              </w:rPr>
              <w:t>立项建设</w:t>
            </w:r>
          </w:p>
          <w:p w14:paraId="48CDE0DF">
            <w:pPr>
              <w:spacing w:before="25" w:line="208" w:lineRule="auto"/>
              <w:ind w:left="436"/>
              <w:rPr>
                <w:rFonts w:ascii="宋体" w:hAnsi="宋体" w:eastAsia="宋体" w:cs="宋体"/>
                <w:sz w:val="24"/>
                <w:szCs w:val="24"/>
              </w:rPr>
            </w:pPr>
            <w:r>
              <w:rPr>
                <w:rFonts w:ascii="宋体" w:hAnsi="宋体" w:eastAsia="宋体" w:cs="宋体"/>
                <w:spacing w:val="-6"/>
                <w:sz w:val="24"/>
                <w:szCs w:val="24"/>
              </w:rPr>
              <w:t>单位</w:t>
            </w:r>
          </w:p>
        </w:tc>
        <w:tc>
          <w:tcPr>
            <w:tcW w:w="1649" w:type="dxa"/>
            <w:vAlign w:val="top"/>
          </w:tcPr>
          <w:p w14:paraId="4DE4DDF0">
            <w:pPr>
              <w:rPr>
                <w:rFonts w:ascii="Arial"/>
                <w:sz w:val="21"/>
              </w:rPr>
            </w:pPr>
          </w:p>
        </w:tc>
        <w:tc>
          <w:tcPr>
            <w:tcW w:w="1335" w:type="dxa"/>
            <w:vAlign w:val="top"/>
          </w:tcPr>
          <w:p w14:paraId="03324C44">
            <w:pPr>
              <w:rPr>
                <w:rFonts w:ascii="Arial"/>
                <w:sz w:val="21"/>
              </w:rPr>
            </w:pPr>
          </w:p>
        </w:tc>
        <w:tc>
          <w:tcPr>
            <w:tcW w:w="1394" w:type="dxa"/>
            <w:vAlign w:val="top"/>
          </w:tcPr>
          <w:p w14:paraId="265403CA">
            <w:pPr>
              <w:rPr>
                <w:rFonts w:ascii="Arial"/>
                <w:sz w:val="21"/>
              </w:rPr>
            </w:pPr>
          </w:p>
        </w:tc>
        <w:tc>
          <w:tcPr>
            <w:tcW w:w="1694" w:type="dxa"/>
            <w:vAlign w:val="top"/>
          </w:tcPr>
          <w:p w14:paraId="53A8E0B6">
            <w:pPr>
              <w:rPr>
                <w:rFonts w:ascii="Arial"/>
                <w:sz w:val="21"/>
              </w:rPr>
            </w:pPr>
          </w:p>
        </w:tc>
        <w:tc>
          <w:tcPr>
            <w:tcW w:w="1690" w:type="dxa"/>
            <w:vAlign w:val="top"/>
          </w:tcPr>
          <w:p w14:paraId="638175A4">
            <w:pPr>
              <w:rPr>
                <w:rFonts w:ascii="Arial"/>
                <w:sz w:val="21"/>
              </w:rPr>
            </w:pPr>
          </w:p>
        </w:tc>
        <w:tc>
          <w:tcPr>
            <w:tcW w:w="4539" w:type="dxa"/>
            <w:vAlign w:val="top"/>
          </w:tcPr>
          <w:p w14:paraId="723FFFF3">
            <w:pPr>
              <w:rPr>
                <w:rFonts w:ascii="Arial"/>
                <w:sz w:val="21"/>
              </w:rPr>
            </w:pPr>
          </w:p>
        </w:tc>
      </w:tr>
    </w:tbl>
    <w:p w14:paraId="25468433">
      <w:pPr>
        <w:rPr>
          <w:rFonts w:ascii="Arial"/>
          <w:sz w:val="21"/>
        </w:rPr>
      </w:pPr>
    </w:p>
    <w:p w14:paraId="3C8C371B">
      <w:pPr>
        <w:rPr>
          <w:rFonts w:ascii="Arial" w:hAnsi="Arial" w:eastAsia="Arial" w:cs="Arial"/>
          <w:sz w:val="21"/>
          <w:szCs w:val="21"/>
        </w:rPr>
        <w:sectPr>
          <w:footerReference r:id="rId35" w:type="default"/>
          <w:pgSz w:w="16839" w:h="11906"/>
          <w:pgMar w:top="1012" w:right="1258" w:bottom="1247" w:left="1258" w:header="0" w:footer="994" w:gutter="0"/>
          <w:cols w:space="720" w:num="1"/>
        </w:sectPr>
      </w:pPr>
    </w:p>
    <w:p w14:paraId="489CAA2D">
      <w:pPr>
        <w:spacing w:line="373" w:lineRule="auto"/>
        <w:rPr>
          <w:rFonts w:ascii="Arial"/>
          <w:sz w:val="21"/>
        </w:rPr>
      </w:pPr>
    </w:p>
    <w:p w14:paraId="4BC7E399">
      <w:pPr>
        <w:spacing w:before="101" w:line="230" w:lineRule="auto"/>
        <w:ind w:left="203"/>
        <w:rPr>
          <w:rFonts w:ascii="Times New Roman" w:hAnsi="Times New Roman" w:eastAsia="Times New Roman" w:cs="Times New Roman"/>
          <w:sz w:val="31"/>
          <w:szCs w:val="31"/>
        </w:rPr>
      </w:pPr>
      <w:r>
        <w:rPr>
          <w:rFonts w:ascii="黑体" w:hAnsi="黑体" w:eastAsia="黑体" w:cs="黑体"/>
          <w:spacing w:val="-8"/>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8"/>
          <w:sz w:val="31"/>
          <w:szCs w:val="31"/>
        </w:rPr>
        <w:t>8</w:t>
      </w:r>
    </w:p>
    <w:p w14:paraId="1C9C8F3E">
      <w:pPr>
        <w:spacing w:line="368" w:lineRule="auto"/>
        <w:rPr>
          <w:rFonts w:ascii="Arial"/>
          <w:sz w:val="21"/>
        </w:rPr>
      </w:pPr>
    </w:p>
    <w:p w14:paraId="682AD439">
      <w:pPr>
        <w:spacing w:before="140" w:line="221" w:lineRule="auto"/>
        <w:ind w:left="3120"/>
        <w:rPr>
          <w:rFonts w:ascii="宋体" w:hAnsi="宋体" w:eastAsia="宋体" w:cs="宋体"/>
          <w:sz w:val="43"/>
          <w:szCs w:val="43"/>
        </w:rPr>
      </w:pPr>
      <w:r>
        <w:rPr>
          <w:rFonts w:ascii="宋体" w:hAnsi="宋体" w:eastAsia="宋体" w:cs="宋体"/>
          <w:b/>
          <w:bCs/>
          <w:spacing w:val="-4"/>
          <w:sz w:val="43"/>
          <w:szCs w:val="43"/>
        </w:rPr>
        <w:t>第四批全省普通高校</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先锋工程</w:t>
      </w:r>
      <w:r>
        <w:rPr>
          <w:rFonts w:ascii="Times New Roman" w:hAnsi="Times New Roman" w:eastAsia="Times New Roman" w:cs="Times New Roman"/>
          <w:spacing w:val="-4"/>
          <w:sz w:val="43"/>
          <w:szCs w:val="43"/>
        </w:rPr>
        <w:t>”</w:t>
      </w:r>
      <w:r>
        <w:rPr>
          <w:rFonts w:ascii="宋体" w:hAnsi="宋体" w:eastAsia="宋体" w:cs="宋体"/>
          <w:b/>
          <w:bCs/>
          <w:spacing w:val="-4"/>
          <w:sz w:val="43"/>
          <w:szCs w:val="43"/>
        </w:rPr>
        <w:t>推荐汇总表</w:t>
      </w:r>
    </w:p>
    <w:p w14:paraId="7463E119">
      <w:pPr>
        <w:spacing w:line="263" w:lineRule="auto"/>
        <w:rPr>
          <w:rFonts w:ascii="Arial"/>
          <w:sz w:val="21"/>
        </w:rPr>
      </w:pPr>
    </w:p>
    <w:p w14:paraId="6944427B">
      <w:pPr>
        <w:spacing w:line="264" w:lineRule="auto"/>
        <w:rPr>
          <w:rFonts w:ascii="Arial"/>
          <w:sz w:val="21"/>
        </w:rPr>
      </w:pPr>
    </w:p>
    <w:p w14:paraId="0768461E">
      <w:pPr>
        <w:pStyle w:val="2"/>
        <w:spacing w:before="91" w:line="217" w:lineRule="auto"/>
        <w:ind w:left="193"/>
        <w:rPr>
          <w:sz w:val="28"/>
          <w:szCs w:val="28"/>
        </w:rPr>
      </w:pPr>
      <w:r>
        <w:rPr>
          <w:spacing w:val="1"/>
          <w:sz w:val="28"/>
          <w:szCs w:val="28"/>
        </w:rPr>
        <w:t>报送高校</w:t>
      </w:r>
      <w:r>
        <w:rPr>
          <w:spacing w:val="-49"/>
          <w:sz w:val="28"/>
          <w:szCs w:val="28"/>
        </w:rPr>
        <w:t>：（</w:t>
      </w:r>
      <w:r>
        <w:rPr>
          <w:spacing w:val="1"/>
          <w:sz w:val="28"/>
          <w:szCs w:val="28"/>
        </w:rPr>
        <w:t>盖章）</w:t>
      </w:r>
    </w:p>
    <w:p w14:paraId="5241CA30">
      <w:pPr>
        <w:spacing w:line="106" w:lineRule="auto"/>
        <w:rPr>
          <w:rFonts w:ascii="Arial"/>
          <w:sz w:val="2"/>
        </w:rPr>
      </w:pPr>
    </w:p>
    <w:tbl>
      <w:tblPr>
        <w:tblStyle w:val="5"/>
        <w:tblW w:w="144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319"/>
        <w:gridCol w:w="1080"/>
        <w:gridCol w:w="690"/>
        <w:gridCol w:w="1185"/>
        <w:gridCol w:w="1185"/>
        <w:gridCol w:w="1185"/>
        <w:gridCol w:w="1694"/>
        <w:gridCol w:w="1879"/>
        <w:gridCol w:w="3547"/>
      </w:tblGrid>
      <w:tr w14:paraId="5646B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694" w:type="dxa"/>
            <w:vAlign w:val="top"/>
          </w:tcPr>
          <w:p w14:paraId="1FFE332A">
            <w:pPr>
              <w:spacing w:before="265" w:line="221" w:lineRule="auto"/>
              <w:ind w:left="124"/>
              <w:rPr>
                <w:rFonts w:ascii="宋体" w:hAnsi="宋体" w:eastAsia="宋体" w:cs="宋体"/>
                <w:sz w:val="24"/>
                <w:szCs w:val="24"/>
              </w:rPr>
            </w:pPr>
            <w:r>
              <w:rPr>
                <w:rFonts w:ascii="宋体" w:hAnsi="宋体" w:eastAsia="宋体" w:cs="宋体"/>
                <w:spacing w:val="-5"/>
                <w:sz w:val="24"/>
                <w:szCs w:val="24"/>
              </w:rPr>
              <w:t>序号</w:t>
            </w:r>
          </w:p>
        </w:tc>
        <w:tc>
          <w:tcPr>
            <w:tcW w:w="1319" w:type="dxa"/>
            <w:vAlign w:val="top"/>
          </w:tcPr>
          <w:p w14:paraId="796ED1D2">
            <w:pPr>
              <w:spacing w:before="265" w:line="219" w:lineRule="auto"/>
              <w:ind w:left="203"/>
              <w:rPr>
                <w:rFonts w:ascii="宋体" w:hAnsi="宋体" w:eastAsia="宋体" w:cs="宋体"/>
                <w:sz w:val="24"/>
                <w:szCs w:val="24"/>
              </w:rPr>
            </w:pPr>
            <w:r>
              <w:rPr>
                <w:rFonts w:ascii="宋体" w:hAnsi="宋体" w:eastAsia="宋体" w:cs="宋体"/>
                <w:spacing w:val="-8"/>
                <w:sz w:val="24"/>
                <w:szCs w:val="24"/>
              </w:rPr>
              <w:t>推荐类别</w:t>
            </w:r>
          </w:p>
        </w:tc>
        <w:tc>
          <w:tcPr>
            <w:tcW w:w="1080" w:type="dxa"/>
            <w:vAlign w:val="top"/>
          </w:tcPr>
          <w:p w14:paraId="77D4C5EC">
            <w:pPr>
              <w:spacing w:before="266" w:line="219" w:lineRule="auto"/>
              <w:ind w:left="315"/>
              <w:rPr>
                <w:rFonts w:ascii="宋体" w:hAnsi="宋体" w:eastAsia="宋体" w:cs="宋体"/>
                <w:sz w:val="24"/>
                <w:szCs w:val="24"/>
              </w:rPr>
            </w:pPr>
            <w:r>
              <w:rPr>
                <w:rFonts w:ascii="宋体" w:hAnsi="宋体" w:eastAsia="宋体" w:cs="宋体"/>
                <w:spacing w:val="-5"/>
                <w:sz w:val="24"/>
                <w:szCs w:val="24"/>
              </w:rPr>
              <w:t>姓名</w:t>
            </w:r>
          </w:p>
        </w:tc>
        <w:tc>
          <w:tcPr>
            <w:tcW w:w="690" w:type="dxa"/>
            <w:vAlign w:val="top"/>
          </w:tcPr>
          <w:p w14:paraId="30F8C375">
            <w:pPr>
              <w:spacing w:before="265" w:line="220" w:lineRule="auto"/>
              <w:ind w:left="123"/>
              <w:rPr>
                <w:rFonts w:ascii="宋体" w:hAnsi="宋体" w:eastAsia="宋体" w:cs="宋体"/>
                <w:sz w:val="24"/>
                <w:szCs w:val="24"/>
              </w:rPr>
            </w:pPr>
            <w:r>
              <w:rPr>
                <w:rFonts w:ascii="宋体" w:hAnsi="宋体" w:eastAsia="宋体" w:cs="宋体"/>
                <w:spacing w:val="-7"/>
                <w:sz w:val="24"/>
                <w:szCs w:val="24"/>
              </w:rPr>
              <w:t>性别</w:t>
            </w:r>
          </w:p>
        </w:tc>
        <w:tc>
          <w:tcPr>
            <w:tcW w:w="1185" w:type="dxa"/>
            <w:vAlign w:val="top"/>
          </w:tcPr>
          <w:p w14:paraId="1E5CE82F">
            <w:pPr>
              <w:spacing w:before="265" w:line="220" w:lineRule="auto"/>
              <w:ind w:left="159"/>
              <w:rPr>
                <w:rFonts w:ascii="宋体" w:hAnsi="宋体" w:eastAsia="宋体" w:cs="宋体"/>
                <w:sz w:val="24"/>
                <w:szCs w:val="24"/>
              </w:rPr>
            </w:pPr>
            <w:r>
              <w:rPr>
                <w:rFonts w:ascii="宋体" w:hAnsi="宋体" w:eastAsia="宋体" w:cs="宋体"/>
                <w:spacing w:val="-13"/>
                <w:sz w:val="24"/>
                <w:szCs w:val="24"/>
              </w:rPr>
              <w:t>出生日期</w:t>
            </w:r>
          </w:p>
        </w:tc>
        <w:tc>
          <w:tcPr>
            <w:tcW w:w="1185" w:type="dxa"/>
            <w:vAlign w:val="top"/>
          </w:tcPr>
          <w:p w14:paraId="53C5BE80">
            <w:pPr>
              <w:spacing w:before="266" w:line="219" w:lineRule="auto"/>
              <w:ind w:left="136"/>
              <w:rPr>
                <w:rFonts w:ascii="宋体" w:hAnsi="宋体" w:eastAsia="宋体" w:cs="宋体"/>
                <w:sz w:val="24"/>
                <w:szCs w:val="24"/>
              </w:rPr>
            </w:pPr>
            <w:r>
              <w:rPr>
                <w:rFonts w:ascii="宋体" w:hAnsi="宋体" w:eastAsia="宋体" w:cs="宋体"/>
                <w:spacing w:val="-7"/>
                <w:sz w:val="24"/>
                <w:szCs w:val="24"/>
              </w:rPr>
              <w:t>入党时间</w:t>
            </w:r>
          </w:p>
        </w:tc>
        <w:tc>
          <w:tcPr>
            <w:tcW w:w="1185" w:type="dxa"/>
            <w:vAlign w:val="top"/>
          </w:tcPr>
          <w:p w14:paraId="61E7B4BD">
            <w:pPr>
              <w:spacing w:before="111" w:line="230" w:lineRule="auto"/>
              <w:ind w:left="148" w:right="120" w:hanging="9"/>
              <w:rPr>
                <w:rFonts w:ascii="宋体" w:hAnsi="宋体" w:eastAsia="宋体" w:cs="宋体"/>
                <w:sz w:val="24"/>
                <w:szCs w:val="24"/>
              </w:rPr>
            </w:pPr>
            <w:r>
              <w:rPr>
                <w:rFonts w:ascii="宋体" w:hAnsi="宋体" w:eastAsia="宋体" w:cs="宋体"/>
                <w:spacing w:val="-11"/>
                <w:sz w:val="24"/>
                <w:szCs w:val="24"/>
              </w:rPr>
              <w:t>参加工作</w:t>
            </w:r>
            <w:r>
              <w:rPr>
                <w:rFonts w:ascii="宋体" w:hAnsi="宋体" w:eastAsia="宋体" w:cs="宋体"/>
                <w:sz w:val="24"/>
                <w:szCs w:val="24"/>
              </w:rPr>
              <w:t xml:space="preserve"> </w:t>
            </w:r>
            <w:r>
              <w:rPr>
                <w:rFonts w:ascii="宋体" w:hAnsi="宋体" w:eastAsia="宋体" w:cs="宋体"/>
                <w:spacing w:val="-25"/>
                <w:sz w:val="24"/>
                <w:szCs w:val="24"/>
              </w:rPr>
              <w:t>时</w:t>
            </w:r>
            <w:r>
              <w:rPr>
                <w:rFonts w:ascii="宋体" w:hAnsi="宋体" w:eastAsia="宋体" w:cs="宋体"/>
                <w:spacing w:val="39"/>
                <w:sz w:val="24"/>
                <w:szCs w:val="24"/>
              </w:rPr>
              <w:t xml:space="preserve">   </w:t>
            </w:r>
            <w:r>
              <w:rPr>
                <w:rFonts w:ascii="宋体" w:hAnsi="宋体" w:eastAsia="宋体" w:cs="宋体"/>
                <w:spacing w:val="-25"/>
                <w:sz w:val="24"/>
                <w:szCs w:val="24"/>
              </w:rPr>
              <w:t>间</w:t>
            </w:r>
          </w:p>
        </w:tc>
        <w:tc>
          <w:tcPr>
            <w:tcW w:w="1694" w:type="dxa"/>
            <w:vAlign w:val="top"/>
          </w:tcPr>
          <w:p w14:paraId="70C9A66A">
            <w:pPr>
              <w:spacing w:before="111" w:line="229" w:lineRule="auto"/>
              <w:ind w:left="278" w:right="259"/>
              <w:rPr>
                <w:rFonts w:ascii="宋体" w:hAnsi="宋体" w:eastAsia="宋体" w:cs="宋体"/>
                <w:sz w:val="24"/>
                <w:szCs w:val="24"/>
              </w:rPr>
            </w:pPr>
            <w:r>
              <w:rPr>
                <w:rFonts w:ascii="宋体" w:hAnsi="宋体" w:eastAsia="宋体" w:cs="宋体"/>
                <w:spacing w:val="-11"/>
                <w:sz w:val="24"/>
                <w:szCs w:val="24"/>
              </w:rPr>
              <w:t>现任党内外</w:t>
            </w:r>
            <w:r>
              <w:rPr>
                <w:rFonts w:ascii="宋体" w:hAnsi="宋体" w:eastAsia="宋体" w:cs="宋体"/>
                <w:spacing w:val="1"/>
                <w:sz w:val="24"/>
                <w:szCs w:val="24"/>
              </w:rPr>
              <w:t xml:space="preserve"> </w:t>
            </w:r>
            <w:r>
              <w:rPr>
                <w:rFonts w:ascii="宋体" w:hAnsi="宋体" w:eastAsia="宋体" w:cs="宋体"/>
                <w:spacing w:val="-7"/>
                <w:sz w:val="24"/>
                <w:szCs w:val="24"/>
              </w:rPr>
              <w:t>职      务</w:t>
            </w:r>
          </w:p>
        </w:tc>
        <w:tc>
          <w:tcPr>
            <w:tcW w:w="1879" w:type="dxa"/>
            <w:vAlign w:val="top"/>
          </w:tcPr>
          <w:p w14:paraId="699F8ADB">
            <w:pPr>
              <w:spacing w:before="266" w:line="219" w:lineRule="auto"/>
              <w:ind w:left="518"/>
              <w:rPr>
                <w:rFonts w:ascii="宋体" w:hAnsi="宋体" w:eastAsia="宋体" w:cs="宋体"/>
                <w:sz w:val="24"/>
                <w:szCs w:val="24"/>
              </w:rPr>
            </w:pPr>
            <w:r>
              <w:rPr>
                <w:rFonts w:ascii="宋体" w:hAnsi="宋体" w:eastAsia="宋体" w:cs="宋体"/>
                <w:spacing w:val="-16"/>
                <w:sz w:val="24"/>
                <w:szCs w:val="24"/>
              </w:rPr>
              <w:t>曾获奖励</w:t>
            </w:r>
          </w:p>
        </w:tc>
        <w:tc>
          <w:tcPr>
            <w:tcW w:w="3547" w:type="dxa"/>
            <w:vAlign w:val="top"/>
          </w:tcPr>
          <w:p w14:paraId="4FC9BBE6">
            <w:pPr>
              <w:pStyle w:val="6"/>
              <w:spacing w:before="111" w:line="229" w:lineRule="auto"/>
              <w:ind w:left="870" w:right="724" w:hanging="124"/>
              <w:rPr>
                <w:rFonts w:ascii="宋体" w:hAnsi="宋体" w:eastAsia="宋体" w:cs="宋体"/>
              </w:rPr>
            </w:pPr>
            <w:r>
              <w:rPr>
                <w:rFonts w:ascii="宋体" w:hAnsi="宋体" w:eastAsia="宋体" w:cs="宋体"/>
                <w:spacing w:val="-10"/>
              </w:rPr>
              <w:t>基本情况与简要事迹</w:t>
            </w:r>
            <w:r>
              <w:rPr>
                <w:rFonts w:ascii="宋体" w:hAnsi="宋体" w:eastAsia="宋体" w:cs="宋体"/>
              </w:rPr>
              <w:t xml:space="preserve"> </w:t>
            </w:r>
            <w:r>
              <w:rPr>
                <w:rFonts w:ascii="宋体" w:hAnsi="宋体" w:eastAsia="宋体" w:cs="宋体"/>
                <w:spacing w:val="-8"/>
              </w:rPr>
              <w:t>（不超过</w:t>
            </w:r>
            <w:r>
              <w:rPr>
                <w:rFonts w:ascii="宋体" w:hAnsi="宋体" w:eastAsia="宋体" w:cs="宋体"/>
                <w:spacing w:val="-62"/>
              </w:rPr>
              <w:t xml:space="preserve"> </w:t>
            </w:r>
            <w:r>
              <w:rPr>
                <w:spacing w:val="-8"/>
              </w:rPr>
              <w:t xml:space="preserve">200 </w:t>
            </w:r>
            <w:r>
              <w:rPr>
                <w:rFonts w:ascii="宋体" w:hAnsi="宋体" w:eastAsia="宋体" w:cs="宋体"/>
                <w:spacing w:val="-8"/>
              </w:rPr>
              <w:t>字）</w:t>
            </w:r>
          </w:p>
        </w:tc>
      </w:tr>
      <w:tr w14:paraId="00BD7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94" w:type="dxa"/>
            <w:vAlign w:val="top"/>
          </w:tcPr>
          <w:p w14:paraId="27B72FE8">
            <w:pPr>
              <w:rPr>
                <w:rFonts w:ascii="Arial"/>
                <w:sz w:val="21"/>
              </w:rPr>
            </w:pPr>
          </w:p>
        </w:tc>
        <w:tc>
          <w:tcPr>
            <w:tcW w:w="1319" w:type="dxa"/>
            <w:vAlign w:val="top"/>
          </w:tcPr>
          <w:p w14:paraId="6E5DD91D">
            <w:pPr>
              <w:pStyle w:val="6"/>
              <w:spacing w:before="81" w:line="230" w:lineRule="auto"/>
              <w:ind w:left="270" w:right="253" w:hanging="54"/>
              <w:rPr>
                <w:rFonts w:ascii="宋体" w:hAnsi="宋体" w:eastAsia="宋体" w:cs="宋体"/>
              </w:rPr>
            </w:pPr>
            <w:r>
              <w:rPr>
                <w:spacing w:val="4"/>
              </w:rPr>
              <w:t>“</w:t>
            </w:r>
            <w:r>
              <w:rPr>
                <w:rFonts w:ascii="宋体" w:hAnsi="宋体" w:eastAsia="宋体" w:cs="宋体"/>
                <w:spacing w:val="4"/>
              </w:rPr>
              <w:t>双带头</w:t>
            </w:r>
            <w:r>
              <w:rPr>
                <w:rFonts w:ascii="宋体" w:hAnsi="宋体" w:eastAsia="宋体" w:cs="宋体"/>
                <w:spacing w:val="1"/>
              </w:rPr>
              <w:t xml:space="preserve"> </w:t>
            </w:r>
            <w:r>
              <w:rPr>
                <w:rFonts w:ascii="宋体" w:hAnsi="宋体" w:eastAsia="宋体" w:cs="宋体"/>
                <w:spacing w:val="-10"/>
              </w:rPr>
              <w:t>人</w:t>
            </w:r>
            <w:r>
              <w:rPr>
                <w:spacing w:val="-10"/>
              </w:rPr>
              <w:t>”</w:t>
            </w:r>
            <w:r>
              <w:rPr>
                <w:rFonts w:ascii="宋体" w:hAnsi="宋体" w:eastAsia="宋体" w:cs="宋体"/>
                <w:spacing w:val="-10"/>
              </w:rPr>
              <w:t>标兵</w:t>
            </w:r>
          </w:p>
        </w:tc>
        <w:tc>
          <w:tcPr>
            <w:tcW w:w="1080" w:type="dxa"/>
            <w:vAlign w:val="top"/>
          </w:tcPr>
          <w:p w14:paraId="3AECF7A7">
            <w:pPr>
              <w:rPr>
                <w:rFonts w:ascii="Arial"/>
                <w:sz w:val="21"/>
              </w:rPr>
            </w:pPr>
          </w:p>
        </w:tc>
        <w:tc>
          <w:tcPr>
            <w:tcW w:w="690" w:type="dxa"/>
            <w:vAlign w:val="top"/>
          </w:tcPr>
          <w:p w14:paraId="34E81695">
            <w:pPr>
              <w:rPr>
                <w:rFonts w:ascii="Arial"/>
                <w:sz w:val="21"/>
              </w:rPr>
            </w:pPr>
          </w:p>
        </w:tc>
        <w:tc>
          <w:tcPr>
            <w:tcW w:w="1185" w:type="dxa"/>
            <w:vAlign w:val="top"/>
          </w:tcPr>
          <w:p w14:paraId="705D8D98">
            <w:pPr>
              <w:rPr>
                <w:rFonts w:ascii="Arial"/>
                <w:sz w:val="21"/>
              </w:rPr>
            </w:pPr>
          </w:p>
        </w:tc>
        <w:tc>
          <w:tcPr>
            <w:tcW w:w="1185" w:type="dxa"/>
            <w:vAlign w:val="top"/>
          </w:tcPr>
          <w:p w14:paraId="5A96DA10">
            <w:pPr>
              <w:rPr>
                <w:rFonts w:ascii="Arial"/>
                <w:sz w:val="21"/>
              </w:rPr>
            </w:pPr>
          </w:p>
        </w:tc>
        <w:tc>
          <w:tcPr>
            <w:tcW w:w="1185" w:type="dxa"/>
            <w:vAlign w:val="top"/>
          </w:tcPr>
          <w:p w14:paraId="5E85FEB3">
            <w:pPr>
              <w:rPr>
                <w:rFonts w:ascii="Arial"/>
                <w:sz w:val="21"/>
              </w:rPr>
            </w:pPr>
          </w:p>
        </w:tc>
        <w:tc>
          <w:tcPr>
            <w:tcW w:w="1694" w:type="dxa"/>
            <w:vAlign w:val="top"/>
          </w:tcPr>
          <w:p w14:paraId="4A7E407A">
            <w:pPr>
              <w:rPr>
                <w:rFonts w:ascii="Arial"/>
                <w:sz w:val="21"/>
              </w:rPr>
            </w:pPr>
          </w:p>
        </w:tc>
        <w:tc>
          <w:tcPr>
            <w:tcW w:w="1879" w:type="dxa"/>
            <w:vAlign w:val="top"/>
          </w:tcPr>
          <w:p w14:paraId="39CBAB1A">
            <w:pPr>
              <w:rPr>
                <w:rFonts w:ascii="Arial"/>
                <w:sz w:val="21"/>
              </w:rPr>
            </w:pPr>
          </w:p>
        </w:tc>
        <w:tc>
          <w:tcPr>
            <w:tcW w:w="3547" w:type="dxa"/>
            <w:vAlign w:val="top"/>
          </w:tcPr>
          <w:p w14:paraId="65DAC49A">
            <w:pPr>
              <w:rPr>
                <w:rFonts w:ascii="Arial"/>
                <w:sz w:val="21"/>
              </w:rPr>
            </w:pPr>
          </w:p>
        </w:tc>
      </w:tr>
      <w:tr w14:paraId="151E3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94" w:type="dxa"/>
            <w:vAlign w:val="top"/>
          </w:tcPr>
          <w:p w14:paraId="7A801D05">
            <w:pPr>
              <w:rPr>
                <w:rFonts w:ascii="Arial"/>
                <w:sz w:val="21"/>
              </w:rPr>
            </w:pPr>
          </w:p>
        </w:tc>
        <w:tc>
          <w:tcPr>
            <w:tcW w:w="1319" w:type="dxa"/>
            <w:vAlign w:val="top"/>
          </w:tcPr>
          <w:p w14:paraId="015126AE">
            <w:pPr>
              <w:spacing w:before="81" w:line="230" w:lineRule="auto"/>
              <w:ind w:left="319" w:right="190" w:hanging="115"/>
              <w:rPr>
                <w:rFonts w:ascii="宋体" w:hAnsi="宋体" w:eastAsia="宋体" w:cs="宋体"/>
                <w:sz w:val="24"/>
                <w:szCs w:val="24"/>
              </w:rPr>
            </w:pPr>
            <w:r>
              <w:rPr>
                <w:rFonts w:ascii="宋体" w:hAnsi="宋体" w:eastAsia="宋体" w:cs="宋体"/>
                <w:spacing w:val="-11"/>
                <w:sz w:val="24"/>
                <w:szCs w:val="24"/>
              </w:rPr>
              <w:t>党务工作</w:t>
            </w:r>
            <w:r>
              <w:rPr>
                <w:rFonts w:ascii="宋体" w:hAnsi="宋体" w:eastAsia="宋体" w:cs="宋体"/>
                <w:spacing w:val="1"/>
                <w:sz w:val="24"/>
                <w:szCs w:val="24"/>
              </w:rPr>
              <w:t xml:space="preserve"> </w:t>
            </w:r>
            <w:r>
              <w:rPr>
                <w:rFonts w:ascii="宋体" w:hAnsi="宋体" w:eastAsia="宋体" w:cs="宋体"/>
                <w:spacing w:val="-7"/>
                <w:sz w:val="24"/>
                <w:szCs w:val="24"/>
              </w:rPr>
              <w:t>示范岗</w:t>
            </w:r>
          </w:p>
        </w:tc>
        <w:tc>
          <w:tcPr>
            <w:tcW w:w="1080" w:type="dxa"/>
            <w:vAlign w:val="top"/>
          </w:tcPr>
          <w:p w14:paraId="4F0ACA27">
            <w:pPr>
              <w:rPr>
                <w:rFonts w:ascii="Arial"/>
                <w:sz w:val="21"/>
              </w:rPr>
            </w:pPr>
          </w:p>
        </w:tc>
        <w:tc>
          <w:tcPr>
            <w:tcW w:w="690" w:type="dxa"/>
            <w:vAlign w:val="top"/>
          </w:tcPr>
          <w:p w14:paraId="7B02D069">
            <w:pPr>
              <w:rPr>
                <w:rFonts w:ascii="Arial"/>
                <w:sz w:val="21"/>
              </w:rPr>
            </w:pPr>
          </w:p>
        </w:tc>
        <w:tc>
          <w:tcPr>
            <w:tcW w:w="1185" w:type="dxa"/>
            <w:vAlign w:val="top"/>
          </w:tcPr>
          <w:p w14:paraId="7CC325C7">
            <w:pPr>
              <w:rPr>
                <w:rFonts w:ascii="Arial"/>
                <w:sz w:val="21"/>
              </w:rPr>
            </w:pPr>
          </w:p>
        </w:tc>
        <w:tc>
          <w:tcPr>
            <w:tcW w:w="1185" w:type="dxa"/>
            <w:vAlign w:val="top"/>
          </w:tcPr>
          <w:p w14:paraId="7162105A">
            <w:pPr>
              <w:rPr>
                <w:rFonts w:ascii="Arial"/>
                <w:sz w:val="21"/>
              </w:rPr>
            </w:pPr>
          </w:p>
        </w:tc>
        <w:tc>
          <w:tcPr>
            <w:tcW w:w="1185" w:type="dxa"/>
            <w:vAlign w:val="top"/>
          </w:tcPr>
          <w:p w14:paraId="43B0319F">
            <w:pPr>
              <w:rPr>
                <w:rFonts w:ascii="Arial"/>
                <w:sz w:val="21"/>
              </w:rPr>
            </w:pPr>
          </w:p>
        </w:tc>
        <w:tc>
          <w:tcPr>
            <w:tcW w:w="1694" w:type="dxa"/>
            <w:vAlign w:val="top"/>
          </w:tcPr>
          <w:p w14:paraId="691EBBAA">
            <w:pPr>
              <w:rPr>
                <w:rFonts w:ascii="Arial"/>
                <w:sz w:val="21"/>
              </w:rPr>
            </w:pPr>
          </w:p>
        </w:tc>
        <w:tc>
          <w:tcPr>
            <w:tcW w:w="1879" w:type="dxa"/>
            <w:vAlign w:val="top"/>
          </w:tcPr>
          <w:p w14:paraId="74B4CB63">
            <w:pPr>
              <w:rPr>
                <w:rFonts w:ascii="Arial"/>
                <w:sz w:val="21"/>
              </w:rPr>
            </w:pPr>
          </w:p>
        </w:tc>
        <w:tc>
          <w:tcPr>
            <w:tcW w:w="3547" w:type="dxa"/>
            <w:vAlign w:val="top"/>
          </w:tcPr>
          <w:p w14:paraId="41C2D3E4">
            <w:pPr>
              <w:rPr>
                <w:rFonts w:ascii="Arial"/>
                <w:sz w:val="21"/>
              </w:rPr>
            </w:pPr>
          </w:p>
        </w:tc>
      </w:tr>
      <w:tr w14:paraId="528D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94" w:type="dxa"/>
            <w:vAlign w:val="top"/>
          </w:tcPr>
          <w:p w14:paraId="1015A468">
            <w:pPr>
              <w:rPr>
                <w:rFonts w:ascii="Arial"/>
                <w:sz w:val="21"/>
              </w:rPr>
            </w:pPr>
          </w:p>
        </w:tc>
        <w:tc>
          <w:tcPr>
            <w:tcW w:w="1319" w:type="dxa"/>
            <w:vAlign w:val="top"/>
          </w:tcPr>
          <w:p w14:paraId="323D2445">
            <w:pPr>
              <w:spacing w:before="37" w:line="219" w:lineRule="auto"/>
              <w:ind w:left="203"/>
              <w:rPr>
                <w:rFonts w:ascii="宋体" w:hAnsi="宋体" w:eastAsia="宋体" w:cs="宋体"/>
                <w:sz w:val="24"/>
                <w:szCs w:val="24"/>
              </w:rPr>
            </w:pPr>
            <w:r>
              <w:rPr>
                <w:rFonts w:ascii="宋体" w:hAnsi="宋体" w:eastAsia="宋体" w:cs="宋体"/>
                <w:spacing w:val="-8"/>
                <w:sz w:val="24"/>
                <w:szCs w:val="24"/>
              </w:rPr>
              <w:t>青年教工</w:t>
            </w:r>
          </w:p>
          <w:p w14:paraId="2B0ED1F3">
            <w:pPr>
              <w:spacing w:before="25" w:line="219" w:lineRule="auto"/>
              <w:ind w:left="204"/>
              <w:rPr>
                <w:rFonts w:ascii="宋体" w:hAnsi="宋体" w:eastAsia="宋体" w:cs="宋体"/>
                <w:sz w:val="24"/>
                <w:szCs w:val="24"/>
              </w:rPr>
            </w:pPr>
            <w:r>
              <w:rPr>
                <w:rFonts w:ascii="宋体" w:hAnsi="宋体" w:eastAsia="宋体" w:cs="宋体"/>
                <w:spacing w:val="-8"/>
                <w:sz w:val="24"/>
                <w:szCs w:val="24"/>
              </w:rPr>
              <w:t>党员示范</w:t>
            </w:r>
          </w:p>
          <w:p w14:paraId="15857846">
            <w:pPr>
              <w:spacing w:before="27" w:line="206" w:lineRule="auto"/>
              <w:ind w:left="575"/>
              <w:rPr>
                <w:rFonts w:ascii="宋体" w:hAnsi="宋体" w:eastAsia="宋体" w:cs="宋体"/>
                <w:sz w:val="24"/>
                <w:szCs w:val="24"/>
              </w:rPr>
            </w:pPr>
            <w:r>
              <w:rPr>
                <w:rFonts w:ascii="宋体" w:hAnsi="宋体" w:eastAsia="宋体" w:cs="宋体"/>
                <w:sz w:val="24"/>
                <w:szCs w:val="24"/>
              </w:rPr>
              <w:t>岗</w:t>
            </w:r>
          </w:p>
        </w:tc>
        <w:tc>
          <w:tcPr>
            <w:tcW w:w="1080" w:type="dxa"/>
            <w:vAlign w:val="top"/>
          </w:tcPr>
          <w:p w14:paraId="1309DCE0">
            <w:pPr>
              <w:rPr>
                <w:rFonts w:ascii="Arial"/>
                <w:sz w:val="21"/>
              </w:rPr>
            </w:pPr>
          </w:p>
        </w:tc>
        <w:tc>
          <w:tcPr>
            <w:tcW w:w="690" w:type="dxa"/>
            <w:vAlign w:val="top"/>
          </w:tcPr>
          <w:p w14:paraId="4E5C3EC9">
            <w:pPr>
              <w:rPr>
                <w:rFonts w:ascii="Arial"/>
                <w:sz w:val="21"/>
              </w:rPr>
            </w:pPr>
          </w:p>
        </w:tc>
        <w:tc>
          <w:tcPr>
            <w:tcW w:w="1185" w:type="dxa"/>
            <w:vAlign w:val="top"/>
          </w:tcPr>
          <w:p w14:paraId="6E22B5F3">
            <w:pPr>
              <w:rPr>
                <w:rFonts w:ascii="Arial"/>
                <w:sz w:val="21"/>
              </w:rPr>
            </w:pPr>
          </w:p>
        </w:tc>
        <w:tc>
          <w:tcPr>
            <w:tcW w:w="1185" w:type="dxa"/>
            <w:vAlign w:val="top"/>
          </w:tcPr>
          <w:p w14:paraId="7EF7F06F">
            <w:pPr>
              <w:rPr>
                <w:rFonts w:ascii="Arial"/>
                <w:sz w:val="21"/>
              </w:rPr>
            </w:pPr>
          </w:p>
        </w:tc>
        <w:tc>
          <w:tcPr>
            <w:tcW w:w="1185" w:type="dxa"/>
            <w:vAlign w:val="top"/>
          </w:tcPr>
          <w:p w14:paraId="24302962">
            <w:pPr>
              <w:rPr>
                <w:rFonts w:ascii="Arial"/>
                <w:sz w:val="21"/>
              </w:rPr>
            </w:pPr>
          </w:p>
        </w:tc>
        <w:tc>
          <w:tcPr>
            <w:tcW w:w="1694" w:type="dxa"/>
            <w:vAlign w:val="top"/>
          </w:tcPr>
          <w:p w14:paraId="559907D3">
            <w:pPr>
              <w:rPr>
                <w:rFonts w:ascii="Arial"/>
                <w:sz w:val="21"/>
              </w:rPr>
            </w:pPr>
          </w:p>
        </w:tc>
        <w:tc>
          <w:tcPr>
            <w:tcW w:w="1879" w:type="dxa"/>
            <w:vAlign w:val="top"/>
          </w:tcPr>
          <w:p w14:paraId="322830A7">
            <w:pPr>
              <w:rPr>
                <w:rFonts w:ascii="Arial"/>
                <w:sz w:val="21"/>
              </w:rPr>
            </w:pPr>
          </w:p>
        </w:tc>
        <w:tc>
          <w:tcPr>
            <w:tcW w:w="3547" w:type="dxa"/>
            <w:vAlign w:val="top"/>
          </w:tcPr>
          <w:p w14:paraId="5F874251">
            <w:pPr>
              <w:rPr>
                <w:rFonts w:ascii="Arial"/>
                <w:sz w:val="21"/>
              </w:rPr>
            </w:pPr>
          </w:p>
        </w:tc>
      </w:tr>
      <w:tr w14:paraId="2F6AF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94" w:type="dxa"/>
            <w:vAlign w:val="top"/>
          </w:tcPr>
          <w:p w14:paraId="18E61982">
            <w:pPr>
              <w:rPr>
                <w:rFonts w:ascii="Arial"/>
                <w:sz w:val="21"/>
              </w:rPr>
            </w:pPr>
          </w:p>
        </w:tc>
        <w:tc>
          <w:tcPr>
            <w:tcW w:w="1319" w:type="dxa"/>
            <w:vAlign w:val="top"/>
          </w:tcPr>
          <w:p w14:paraId="102FD79F">
            <w:pPr>
              <w:rPr>
                <w:rFonts w:ascii="Arial"/>
                <w:sz w:val="21"/>
              </w:rPr>
            </w:pPr>
          </w:p>
        </w:tc>
        <w:tc>
          <w:tcPr>
            <w:tcW w:w="1080" w:type="dxa"/>
            <w:vAlign w:val="top"/>
          </w:tcPr>
          <w:p w14:paraId="40446521">
            <w:pPr>
              <w:rPr>
                <w:rFonts w:ascii="Arial"/>
                <w:sz w:val="21"/>
              </w:rPr>
            </w:pPr>
          </w:p>
        </w:tc>
        <w:tc>
          <w:tcPr>
            <w:tcW w:w="690" w:type="dxa"/>
            <w:vAlign w:val="top"/>
          </w:tcPr>
          <w:p w14:paraId="3DCBADD1">
            <w:pPr>
              <w:rPr>
                <w:rFonts w:ascii="Arial"/>
                <w:sz w:val="21"/>
              </w:rPr>
            </w:pPr>
          </w:p>
        </w:tc>
        <w:tc>
          <w:tcPr>
            <w:tcW w:w="1185" w:type="dxa"/>
            <w:vAlign w:val="top"/>
          </w:tcPr>
          <w:p w14:paraId="6400E06B">
            <w:pPr>
              <w:rPr>
                <w:rFonts w:ascii="Arial"/>
                <w:sz w:val="21"/>
              </w:rPr>
            </w:pPr>
          </w:p>
        </w:tc>
        <w:tc>
          <w:tcPr>
            <w:tcW w:w="1185" w:type="dxa"/>
            <w:vAlign w:val="top"/>
          </w:tcPr>
          <w:p w14:paraId="71B3EA48">
            <w:pPr>
              <w:rPr>
                <w:rFonts w:ascii="Arial"/>
                <w:sz w:val="21"/>
              </w:rPr>
            </w:pPr>
          </w:p>
        </w:tc>
        <w:tc>
          <w:tcPr>
            <w:tcW w:w="1185" w:type="dxa"/>
            <w:vAlign w:val="top"/>
          </w:tcPr>
          <w:p w14:paraId="329EE891">
            <w:pPr>
              <w:rPr>
                <w:rFonts w:ascii="Arial"/>
                <w:sz w:val="21"/>
              </w:rPr>
            </w:pPr>
          </w:p>
        </w:tc>
        <w:tc>
          <w:tcPr>
            <w:tcW w:w="1694" w:type="dxa"/>
            <w:vAlign w:val="top"/>
          </w:tcPr>
          <w:p w14:paraId="76F1BBD9">
            <w:pPr>
              <w:rPr>
                <w:rFonts w:ascii="Arial"/>
                <w:sz w:val="21"/>
              </w:rPr>
            </w:pPr>
          </w:p>
        </w:tc>
        <w:tc>
          <w:tcPr>
            <w:tcW w:w="1879" w:type="dxa"/>
            <w:vAlign w:val="top"/>
          </w:tcPr>
          <w:p w14:paraId="7D4667E2">
            <w:pPr>
              <w:rPr>
                <w:rFonts w:ascii="Arial"/>
                <w:sz w:val="21"/>
              </w:rPr>
            </w:pPr>
          </w:p>
        </w:tc>
        <w:tc>
          <w:tcPr>
            <w:tcW w:w="3547" w:type="dxa"/>
            <w:vAlign w:val="top"/>
          </w:tcPr>
          <w:p w14:paraId="3EF876D8">
            <w:pPr>
              <w:rPr>
                <w:rFonts w:ascii="Arial"/>
                <w:sz w:val="21"/>
              </w:rPr>
            </w:pPr>
          </w:p>
        </w:tc>
      </w:tr>
      <w:tr w14:paraId="7084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94" w:type="dxa"/>
            <w:vAlign w:val="top"/>
          </w:tcPr>
          <w:p w14:paraId="551D3267">
            <w:pPr>
              <w:rPr>
                <w:rFonts w:ascii="Arial"/>
                <w:sz w:val="21"/>
              </w:rPr>
            </w:pPr>
          </w:p>
        </w:tc>
        <w:tc>
          <w:tcPr>
            <w:tcW w:w="1319" w:type="dxa"/>
            <w:vAlign w:val="top"/>
          </w:tcPr>
          <w:p w14:paraId="1CD375C4">
            <w:pPr>
              <w:rPr>
                <w:rFonts w:ascii="Arial"/>
                <w:sz w:val="21"/>
              </w:rPr>
            </w:pPr>
          </w:p>
        </w:tc>
        <w:tc>
          <w:tcPr>
            <w:tcW w:w="1080" w:type="dxa"/>
            <w:vAlign w:val="top"/>
          </w:tcPr>
          <w:p w14:paraId="5E2DDA21">
            <w:pPr>
              <w:rPr>
                <w:rFonts w:ascii="Arial"/>
                <w:sz w:val="21"/>
              </w:rPr>
            </w:pPr>
          </w:p>
        </w:tc>
        <w:tc>
          <w:tcPr>
            <w:tcW w:w="690" w:type="dxa"/>
            <w:vAlign w:val="top"/>
          </w:tcPr>
          <w:p w14:paraId="435F4CAB">
            <w:pPr>
              <w:rPr>
                <w:rFonts w:ascii="Arial"/>
                <w:sz w:val="21"/>
              </w:rPr>
            </w:pPr>
          </w:p>
        </w:tc>
        <w:tc>
          <w:tcPr>
            <w:tcW w:w="1185" w:type="dxa"/>
            <w:vAlign w:val="top"/>
          </w:tcPr>
          <w:p w14:paraId="5854912A">
            <w:pPr>
              <w:rPr>
                <w:rFonts w:ascii="Arial"/>
                <w:sz w:val="21"/>
              </w:rPr>
            </w:pPr>
          </w:p>
        </w:tc>
        <w:tc>
          <w:tcPr>
            <w:tcW w:w="1185" w:type="dxa"/>
            <w:vAlign w:val="top"/>
          </w:tcPr>
          <w:p w14:paraId="1BF34192">
            <w:pPr>
              <w:rPr>
                <w:rFonts w:ascii="Arial"/>
                <w:sz w:val="21"/>
              </w:rPr>
            </w:pPr>
          </w:p>
        </w:tc>
        <w:tc>
          <w:tcPr>
            <w:tcW w:w="1185" w:type="dxa"/>
            <w:vAlign w:val="top"/>
          </w:tcPr>
          <w:p w14:paraId="5BBC6B6B">
            <w:pPr>
              <w:rPr>
                <w:rFonts w:ascii="Arial"/>
                <w:sz w:val="21"/>
              </w:rPr>
            </w:pPr>
          </w:p>
        </w:tc>
        <w:tc>
          <w:tcPr>
            <w:tcW w:w="1694" w:type="dxa"/>
            <w:vAlign w:val="top"/>
          </w:tcPr>
          <w:p w14:paraId="7C606DAE">
            <w:pPr>
              <w:rPr>
                <w:rFonts w:ascii="Arial"/>
                <w:sz w:val="21"/>
              </w:rPr>
            </w:pPr>
          </w:p>
        </w:tc>
        <w:tc>
          <w:tcPr>
            <w:tcW w:w="1879" w:type="dxa"/>
            <w:vAlign w:val="top"/>
          </w:tcPr>
          <w:p w14:paraId="321EF424">
            <w:pPr>
              <w:rPr>
                <w:rFonts w:ascii="Arial"/>
                <w:sz w:val="21"/>
              </w:rPr>
            </w:pPr>
          </w:p>
        </w:tc>
        <w:tc>
          <w:tcPr>
            <w:tcW w:w="3547" w:type="dxa"/>
            <w:vAlign w:val="top"/>
          </w:tcPr>
          <w:p w14:paraId="0C5E815B">
            <w:pPr>
              <w:rPr>
                <w:rFonts w:ascii="Arial"/>
                <w:sz w:val="21"/>
              </w:rPr>
            </w:pPr>
          </w:p>
        </w:tc>
      </w:tr>
      <w:tr w14:paraId="47106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94" w:type="dxa"/>
            <w:vAlign w:val="top"/>
          </w:tcPr>
          <w:p w14:paraId="40299339">
            <w:pPr>
              <w:rPr>
                <w:rFonts w:ascii="Arial"/>
                <w:sz w:val="21"/>
              </w:rPr>
            </w:pPr>
          </w:p>
        </w:tc>
        <w:tc>
          <w:tcPr>
            <w:tcW w:w="1319" w:type="dxa"/>
            <w:vAlign w:val="top"/>
          </w:tcPr>
          <w:p w14:paraId="02E80ED5">
            <w:pPr>
              <w:rPr>
                <w:rFonts w:ascii="Arial"/>
                <w:sz w:val="21"/>
              </w:rPr>
            </w:pPr>
          </w:p>
        </w:tc>
        <w:tc>
          <w:tcPr>
            <w:tcW w:w="1080" w:type="dxa"/>
            <w:vAlign w:val="top"/>
          </w:tcPr>
          <w:p w14:paraId="33085A8D">
            <w:pPr>
              <w:rPr>
                <w:rFonts w:ascii="Arial"/>
                <w:sz w:val="21"/>
              </w:rPr>
            </w:pPr>
          </w:p>
        </w:tc>
        <w:tc>
          <w:tcPr>
            <w:tcW w:w="690" w:type="dxa"/>
            <w:vAlign w:val="top"/>
          </w:tcPr>
          <w:p w14:paraId="2531DAE5">
            <w:pPr>
              <w:rPr>
                <w:rFonts w:ascii="Arial"/>
                <w:sz w:val="21"/>
              </w:rPr>
            </w:pPr>
          </w:p>
        </w:tc>
        <w:tc>
          <w:tcPr>
            <w:tcW w:w="1185" w:type="dxa"/>
            <w:vAlign w:val="top"/>
          </w:tcPr>
          <w:p w14:paraId="62C7E2BA">
            <w:pPr>
              <w:rPr>
                <w:rFonts w:ascii="Arial"/>
                <w:sz w:val="21"/>
              </w:rPr>
            </w:pPr>
          </w:p>
        </w:tc>
        <w:tc>
          <w:tcPr>
            <w:tcW w:w="1185" w:type="dxa"/>
            <w:vAlign w:val="top"/>
          </w:tcPr>
          <w:p w14:paraId="52790B5F">
            <w:pPr>
              <w:rPr>
                <w:rFonts w:ascii="Arial"/>
                <w:sz w:val="21"/>
              </w:rPr>
            </w:pPr>
          </w:p>
        </w:tc>
        <w:tc>
          <w:tcPr>
            <w:tcW w:w="1185" w:type="dxa"/>
            <w:vAlign w:val="top"/>
          </w:tcPr>
          <w:p w14:paraId="5C0C1489">
            <w:pPr>
              <w:rPr>
                <w:rFonts w:ascii="Arial"/>
                <w:sz w:val="21"/>
              </w:rPr>
            </w:pPr>
          </w:p>
        </w:tc>
        <w:tc>
          <w:tcPr>
            <w:tcW w:w="1694" w:type="dxa"/>
            <w:vAlign w:val="top"/>
          </w:tcPr>
          <w:p w14:paraId="75964F0F">
            <w:pPr>
              <w:rPr>
                <w:rFonts w:ascii="Arial"/>
                <w:sz w:val="21"/>
              </w:rPr>
            </w:pPr>
          </w:p>
        </w:tc>
        <w:tc>
          <w:tcPr>
            <w:tcW w:w="1879" w:type="dxa"/>
            <w:vAlign w:val="top"/>
          </w:tcPr>
          <w:p w14:paraId="49BBB6A5">
            <w:pPr>
              <w:rPr>
                <w:rFonts w:ascii="Arial"/>
                <w:sz w:val="21"/>
              </w:rPr>
            </w:pPr>
          </w:p>
        </w:tc>
        <w:tc>
          <w:tcPr>
            <w:tcW w:w="3547" w:type="dxa"/>
            <w:vAlign w:val="top"/>
          </w:tcPr>
          <w:p w14:paraId="78C5AEA8">
            <w:pPr>
              <w:rPr>
                <w:rFonts w:ascii="Arial"/>
                <w:sz w:val="21"/>
              </w:rPr>
            </w:pPr>
          </w:p>
        </w:tc>
      </w:tr>
    </w:tbl>
    <w:p w14:paraId="5BE3FD49">
      <w:pPr>
        <w:spacing w:before="273" w:line="219" w:lineRule="auto"/>
        <w:ind w:left="185"/>
        <w:rPr>
          <w:rFonts w:ascii="宋体" w:hAnsi="宋体" w:eastAsia="宋体" w:cs="宋体"/>
          <w:sz w:val="24"/>
          <w:szCs w:val="24"/>
        </w:rPr>
      </w:pPr>
      <w:r>
        <w:rPr>
          <w:rFonts w:ascii="宋体" w:hAnsi="宋体" w:eastAsia="宋体" w:cs="宋体"/>
          <w:spacing w:val="-9"/>
          <w:sz w:val="24"/>
          <w:szCs w:val="24"/>
        </w:rPr>
        <w:t>备注：出生日期、入党时间、参加工作时间请以</w:t>
      </w:r>
      <w:r>
        <w:rPr>
          <w:rFonts w:ascii="Times New Roman" w:hAnsi="Times New Roman" w:eastAsia="Times New Roman" w:cs="Times New Roman"/>
          <w:spacing w:val="-9"/>
          <w:sz w:val="24"/>
          <w:szCs w:val="24"/>
        </w:rPr>
        <w:t>“1999.09.01”</w:t>
      </w:r>
      <w:r>
        <w:rPr>
          <w:rFonts w:ascii="宋体" w:hAnsi="宋体" w:eastAsia="宋体" w:cs="宋体"/>
          <w:spacing w:val="-9"/>
          <w:sz w:val="24"/>
          <w:szCs w:val="24"/>
        </w:rPr>
        <w:t>格式输入；同一推荐类别请排序。</w:t>
      </w:r>
    </w:p>
    <w:sectPr>
      <w:footerReference r:id="rId36" w:type="default"/>
      <w:pgSz w:w="16839" w:h="11906"/>
      <w:pgMar w:top="1012" w:right="1187" w:bottom="1288" w:left="1187" w:header="0" w:footer="10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61FC">
    <w:pPr>
      <w:spacing w:line="80" w:lineRule="exact"/>
    </w:pPr>
    <w:r>
      <w:rPr>
        <w:position w:val="-1"/>
      </w:rPr>
      <w:drawing>
        <wp:inline distT="0" distB="0" distL="0" distR="0">
          <wp:extent cx="5831205" cy="508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831839" cy="50800"/>
                  </a:xfrm>
                  <a:prstGeom prst="rect">
                    <a:avLst/>
                  </a:prstGeom>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F988">
    <w:pPr>
      <w:spacing w:line="181" w:lineRule="auto"/>
      <w:ind w:left="7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07EC">
    <w:pPr>
      <w:spacing w:line="181" w:lineRule="auto"/>
      <w:ind w:left="14134"/>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B1E5">
    <w:pPr>
      <w:spacing w:line="181" w:lineRule="auto"/>
      <w:ind w:left="39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402F7">
    <w:pPr>
      <w:spacing w:line="181" w:lineRule="auto"/>
      <w:ind w:left="1412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474F">
    <w:pPr>
      <w:spacing w:line="181" w:lineRule="auto"/>
      <w:ind w:left="39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221D">
    <w:pPr>
      <w:spacing w:line="181" w:lineRule="auto"/>
      <w:ind w:left="1412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734D">
    <w:pPr>
      <w:spacing w:line="181" w:lineRule="auto"/>
      <w:ind w:left="13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288E">
    <w:pPr>
      <w:spacing w:line="181" w:lineRule="auto"/>
      <w:ind w:left="836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293C">
    <w:pPr>
      <w:spacing w:line="181" w:lineRule="auto"/>
      <w:ind w:left="4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3132">
    <w:pPr>
      <w:spacing w:line="181" w:lineRule="auto"/>
      <w:ind w:left="827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7BB3">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73DD">
    <w:pPr>
      <w:spacing w:line="181" w:lineRule="auto"/>
      <w:ind w:left="19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791C">
    <w:pPr>
      <w:spacing w:line="181" w:lineRule="auto"/>
      <w:ind w:left="842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14F">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A2B8">
    <w:pPr>
      <w:spacing w:line="181" w:lineRule="auto"/>
      <w:ind w:left="834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85DE">
    <w:pPr>
      <w:spacing w:line="181" w:lineRule="auto"/>
      <w:ind w:left="11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1FEC">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359A">
    <w:pPr>
      <w:spacing w:line="181" w:lineRule="auto"/>
      <w:ind w:left="11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1FEC">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B32">
    <w:pPr>
      <w:spacing w:line="181" w:lineRule="auto"/>
      <w:ind w:left="11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A1FEC">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11C6">
    <w:pPr>
      <w:spacing w:line="181" w:lineRule="auto"/>
      <w:ind w:left="835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183AA">
    <w:pPr>
      <w:spacing w:line="181" w:lineRule="auto"/>
      <w:ind w:left="11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A41E">
    <w:pPr>
      <w:spacing w:line="181" w:lineRule="auto"/>
      <w:ind w:left="1337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1A1D">
    <w:pPr>
      <w:spacing w:line="181" w:lineRule="auto"/>
      <w:ind w:left="171"/>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54DC">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A7C4">
    <w:pPr>
      <w:spacing w:line="178" w:lineRule="auto"/>
      <w:ind w:left="835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CF05">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6E15">
    <w:pPr>
      <w:spacing w:line="178" w:lineRule="auto"/>
      <w:ind w:left="835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E0D0">
    <w:pPr>
      <w:spacing w:line="181"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3E6D">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C46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image" Target="media/image2.png"/><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10386</Words>
  <Characters>10622</Characters>
  <TotalTime>0</TotalTime>
  <ScaleCrop>false</ScaleCrop>
  <LinksUpToDate>false</LinksUpToDate>
  <CharactersWithSpaces>11604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2024-11-27T09:55:00Z</dcterms:created>
  <dc:creator>10104</dc:creator>
  <cp:lastModifiedBy>Leslie</cp:lastModifiedBy>
  <dcterms:modified xsi:type="dcterms:W3CDTF">2024-12-14T03:14:26Z</dcterms:modified>
  <dc:title>关于做好全省高校党组织“对标争先”建设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2024-12-11T10:15:34Z</vt:filetime>
  </property>
  <property fmtid="{D5CDD505-2E9C-101B-9397-08002B2CF9AE}" pid="4" name="KSOProductBuildVer">
    <vt:lpwstr>2052-12.1.0.18912</vt:lpwstr>
  </property>
  <property fmtid="{D5CDD505-2E9C-101B-9397-08002B2CF9AE}" pid="5" name="ICV">
    <vt:lpwstr>6A2963ECD71E48B7A36CB9B02CB93C89_13</vt:lpwstr>
  </property>
</Properties>
</file>