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湖南交通工程学院课程换修申请表</w:t>
      </w:r>
    </w:p>
    <w:p>
      <w:pPr>
        <w:spacing w:line="29" w:lineRule="exact"/>
        <w:rPr>
          <w:color w:val="000000" w:themeColor="text1"/>
          <w14:textFill>
            <w14:solidFill>
              <w14:schemeClr w14:val="tx1"/>
            </w14:solidFill>
          </w14:textFill>
        </w:rPr>
      </w:pPr>
    </w:p>
    <w:tbl>
      <w:tblPr>
        <w:tblStyle w:val="6"/>
        <w:tblW w:w="89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444"/>
        <w:gridCol w:w="483"/>
        <w:gridCol w:w="652"/>
        <w:gridCol w:w="1036"/>
        <w:gridCol w:w="576"/>
        <w:gridCol w:w="1374"/>
        <w:gridCol w:w="669"/>
        <w:gridCol w:w="1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252"/>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3"/>
                <w:sz w:val="20"/>
                <w:szCs w:val="20"/>
                <w14:textFill>
                  <w14:solidFill>
                    <w14:schemeClr w14:val="tx1"/>
                  </w14:solidFill>
                </w14:textFill>
              </w:rPr>
              <w:t>申</w:t>
            </w:r>
            <w:r>
              <w:rPr>
                <w:rFonts w:hint="eastAsia" w:ascii="宋体" w:hAnsi="宋体" w:eastAsia="宋体" w:cs="宋体"/>
                <w:color w:val="000000" w:themeColor="text1"/>
                <w:spacing w:val="-2"/>
                <w:sz w:val="20"/>
                <w:szCs w:val="20"/>
                <w14:textFill>
                  <w14:solidFill>
                    <w14:schemeClr w14:val="tx1"/>
                  </w14:solidFill>
                </w14:textFill>
              </w:rPr>
              <w:t>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331"/>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姓</w:t>
            </w:r>
            <w:r>
              <w:rPr>
                <w:rFonts w:hint="eastAsia" w:ascii="宋体" w:hAnsi="宋体" w:eastAsia="宋体" w:cs="宋体"/>
                <w:color w:val="000000" w:themeColor="text1"/>
                <w:spacing w:val="4"/>
                <w:sz w:val="20"/>
                <w:szCs w:val="20"/>
                <w14:textFill>
                  <w14:solidFill>
                    <w14:schemeClr w14:val="tx1"/>
                  </w14:solidFill>
                </w14:textFill>
              </w:rPr>
              <w:t>名</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000000" w:themeColor="text1"/>
                <w14:textFill>
                  <w14:solidFill>
                    <w14:schemeClr w14:val="tx1"/>
                  </w14:solidFill>
                </w14:textFill>
              </w:rPr>
            </w:pP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4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3"/>
                <w:sz w:val="20"/>
                <w:szCs w:val="20"/>
                <w14:textFill>
                  <w14:solidFill>
                    <w14:schemeClr w14:val="tx1"/>
                  </w14:solidFill>
                </w14:textFill>
              </w:rPr>
              <w:t>学</w:t>
            </w:r>
            <w:r>
              <w:rPr>
                <w:rFonts w:hint="eastAsia" w:ascii="宋体" w:hAnsi="宋体" w:eastAsia="宋体" w:cs="宋体"/>
                <w:color w:val="000000" w:themeColor="text1"/>
                <w:spacing w:val="2"/>
                <w:sz w:val="20"/>
                <w:szCs w:val="20"/>
                <w14:textFill>
                  <w14:solidFill>
                    <w14:schemeClr w14:val="tx1"/>
                  </w14:solidFill>
                </w14:textFill>
              </w:rPr>
              <w:t>号</w:t>
            </w:r>
          </w:p>
        </w:tc>
        <w:tc>
          <w:tcPr>
            <w:tcW w:w="16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000000" w:themeColor="text1"/>
                <w14:textFill>
                  <w14:solidFill>
                    <w14:schemeClr w14:val="tx1"/>
                  </w14:solidFill>
                </w14:textFill>
              </w:rPr>
            </w:pPr>
          </w:p>
        </w:tc>
        <w:tc>
          <w:tcPr>
            <w:tcW w:w="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hanging="3"/>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所</w:t>
            </w:r>
            <w:r>
              <w:rPr>
                <w:rFonts w:hint="eastAsia" w:ascii="宋体" w:hAnsi="宋体" w:eastAsia="宋体" w:cs="宋体"/>
                <w:color w:val="000000" w:themeColor="text1"/>
                <w:spacing w:val="4"/>
                <w:sz w:val="20"/>
                <w:szCs w:val="20"/>
                <w14:textFill>
                  <w14:solidFill>
                    <w14:schemeClr w14:val="tx1"/>
                  </w14:solidFill>
                </w14:textFill>
              </w:rPr>
              <w:t>属</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3"/>
                <w:sz w:val="20"/>
                <w:szCs w:val="20"/>
                <w14:textFill>
                  <w14:solidFill>
                    <w14:schemeClr w14:val="tx1"/>
                  </w14:solidFill>
                </w14:textFill>
              </w:rPr>
              <w:t>二级</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3"/>
                <w:sz w:val="20"/>
                <w:szCs w:val="20"/>
                <w14:textFill>
                  <w14:solidFill>
                    <w14:schemeClr w14:val="tx1"/>
                  </w14:solidFill>
                </w14:textFill>
              </w:rPr>
              <w:t>学院</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000000" w:themeColor="text1"/>
                <w14:textFill>
                  <w14:solidFill>
                    <w14:schemeClr w14:val="tx1"/>
                  </w14:solidFill>
                </w14:textFill>
              </w:rPr>
            </w:pP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87"/>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86"/>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班级</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24"/>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学</w:t>
            </w:r>
            <w:r>
              <w:rPr>
                <w:rFonts w:hint="eastAsia" w:ascii="宋体" w:hAnsi="宋体" w:eastAsia="宋体" w:cs="宋体"/>
                <w:color w:val="000000" w:themeColor="text1"/>
                <w:spacing w:val="6"/>
                <w:sz w:val="20"/>
                <w:szCs w:val="20"/>
                <w14:textFill>
                  <w14:solidFill>
                    <w14:schemeClr w14:val="tx1"/>
                  </w14:solidFill>
                </w14:textFill>
              </w:rPr>
              <w:t>年学期</w:t>
            </w: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c>
          <w:tcPr>
            <w:tcW w:w="2986"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036"/>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课程</w:t>
            </w:r>
            <w:r>
              <w:rPr>
                <w:rFonts w:hint="eastAsia" w:ascii="宋体" w:hAnsi="宋体" w:eastAsia="宋体" w:cs="宋体"/>
                <w:color w:val="000000" w:themeColor="text1"/>
                <w:spacing w:val="7"/>
                <w:sz w:val="20"/>
                <w:szCs w:val="20"/>
                <w14:textFill>
                  <w14:solidFill>
                    <w14:schemeClr w14:val="tx1"/>
                  </w14:solidFill>
                </w14:textFill>
              </w:rPr>
              <w:t>类型</w:t>
            </w:r>
          </w:p>
        </w:tc>
        <w:tc>
          <w:tcPr>
            <w:tcW w:w="2186"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19"/>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应</w:t>
            </w:r>
            <w:r>
              <w:rPr>
                <w:rFonts w:hint="eastAsia" w:ascii="宋体" w:hAnsi="宋体" w:eastAsia="宋体" w:cs="宋体"/>
                <w:color w:val="000000" w:themeColor="text1"/>
                <w:spacing w:val="7"/>
                <w:sz w:val="20"/>
                <w:szCs w:val="20"/>
                <w14:textFill>
                  <w14:solidFill>
                    <w14:schemeClr w14:val="tx1"/>
                  </w14:solidFill>
                </w14:textFill>
              </w:rPr>
              <w:t>修科目</w:t>
            </w: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c>
          <w:tcPr>
            <w:tcW w:w="2986"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c>
          <w:tcPr>
            <w:tcW w:w="2186"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21"/>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换修科</w:t>
            </w:r>
            <w:r>
              <w:rPr>
                <w:rFonts w:hint="eastAsia" w:ascii="宋体" w:hAnsi="宋体" w:eastAsia="宋体" w:cs="宋体"/>
                <w:color w:val="000000" w:themeColor="text1"/>
                <w:spacing w:val="6"/>
                <w:sz w:val="20"/>
                <w:szCs w:val="20"/>
                <w14:textFill>
                  <w14:solidFill>
                    <w14:schemeClr w14:val="tx1"/>
                  </w14:solidFill>
                </w14:textFill>
              </w:rPr>
              <w:t>目</w:t>
            </w:r>
          </w:p>
        </w:tc>
        <w:tc>
          <w:tcPr>
            <w:tcW w:w="2579"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c>
          <w:tcPr>
            <w:tcW w:w="2986"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724"/>
              <w:textAlignment w:val="auto"/>
              <w:rPr>
                <w:rFonts w:hint="eastAsia" w:ascii="宋体" w:hAnsi="宋体" w:eastAsia="宋体" w:cs="宋体"/>
                <w:color w:val="000000" w:themeColor="text1"/>
                <w:sz w:val="20"/>
                <w:szCs w:val="20"/>
                <w14:textFill>
                  <w14:solidFill>
                    <w14:schemeClr w14:val="tx1"/>
                  </w14:solidFill>
                </w14:textFill>
              </w:rPr>
            </w:pPr>
            <w:bookmarkStart w:id="0" w:name="_GoBack"/>
            <w:r>
              <w:rPr>
                <w:rFonts w:hint="eastAsia" w:ascii="宋体" w:hAnsi="宋体" w:eastAsia="宋体" w:cs="宋体"/>
                <w:color w:val="000000" w:themeColor="text1"/>
                <w:spacing w:val="8"/>
                <w:sz w:val="20"/>
                <w:szCs w:val="20"/>
                <w14:textFill>
                  <w14:solidFill>
                    <w14:schemeClr w14:val="tx1"/>
                  </w14:solidFill>
                </w14:textFill>
              </w:rPr>
              <w:t>学习方式与途径</w:t>
            </w:r>
            <w:bookmarkEnd w:id="0"/>
          </w:p>
        </w:tc>
        <w:tc>
          <w:tcPr>
            <w:tcW w:w="2186"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21"/>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换修原</w:t>
            </w:r>
            <w:r>
              <w:rPr>
                <w:rFonts w:hint="eastAsia" w:ascii="宋体" w:hAnsi="宋体" w:eastAsia="宋体" w:cs="宋体"/>
                <w:color w:val="000000" w:themeColor="text1"/>
                <w:spacing w:val="6"/>
                <w:sz w:val="20"/>
                <w:szCs w:val="20"/>
                <w14:textFill>
                  <w14:solidFill>
                    <w14:schemeClr w14:val="tx1"/>
                  </w14:solidFill>
                </w14:textFill>
              </w:rPr>
              <w:t>因</w:t>
            </w:r>
          </w:p>
        </w:tc>
        <w:tc>
          <w:tcPr>
            <w:tcW w:w="7751" w:type="dxa"/>
            <w:gridSpan w:val="8"/>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2863215</wp:posOffset>
                      </wp:positionH>
                      <wp:positionV relativeFrom="paragraph">
                        <wp:posOffset>102235</wp:posOffset>
                      </wp:positionV>
                      <wp:extent cx="800735" cy="38036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800735" cy="380365"/>
                              </a:xfrm>
                              <a:prstGeom prst="rect">
                                <a:avLst/>
                              </a:prstGeom>
                              <a:noFill/>
                              <a:ln>
                                <a:noFill/>
                              </a:ln>
                            </wps:spPr>
                            <wps:txbx>
                              <w:txbxContent>
                                <w:p>
                                  <w:pPr>
                                    <w:spacing w:before="19" w:line="192" w:lineRule="auto"/>
                                    <w:ind w:firstLine="20"/>
                                    <w:rPr>
                                      <w:rFonts w:ascii="微软雅黑" w:hAnsi="微软雅黑" w:eastAsia="微软雅黑" w:cs="微软雅黑"/>
                                      <w:sz w:val="20"/>
                                      <w:szCs w:val="20"/>
                                    </w:rPr>
                                  </w:pPr>
                                  <w:r>
                                    <w:rPr>
                                      <w:rFonts w:ascii="微软雅黑" w:hAnsi="微软雅黑" w:eastAsia="微软雅黑" w:cs="微软雅黑"/>
                                      <w:sz w:val="20"/>
                                      <w:szCs w:val="20"/>
                                    </w:rPr>
                                    <w:t>申请人签名</w:t>
                                  </w:r>
                                  <w:r>
                                    <w:rPr>
                                      <w:rFonts w:ascii="微软雅黑" w:hAnsi="微软雅黑" w:eastAsia="微软雅黑" w:cs="微软雅黑"/>
                                      <w:spacing w:val="-30"/>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225.45pt;margin-top:8.05pt;height:29.95pt;width:63.05pt;z-index:251661312;mso-width-relative:page;mso-height-relative:page;" filled="f" stroked="f" coordsize="21600,21600" o:gfxdata="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UoWr9gAAAAJAQAADwAAAAAAAAABACAAAAAiAAAAZHJzL2Rvd25yZXYueG1sUEsB&#10;AhQAFAAAAAgAh07iQGUsMHO8AQAAdQMAAA4AAAAAAAAAAQAgAAAAJwEAAGRycy9lMm9Eb2MueG1s&#10;UEsFBgAAAAAGAAYAWQEAAFUFAAAAAA==&#10;">
                      <v:fill on="f" focussize="0,0"/>
                      <v:stroke on="f"/>
                      <v:imagedata o:title=""/>
                      <o:lock v:ext="edit" aspectratio="f"/>
                      <v:textbox inset="0mm,0mm,0mm,0mm">
                        <w:txbxContent>
                          <w:p>
                            <w:pPr>
                              <w:spacing w:before="19" w:line="192" w:lineRule="auto"/>
                              <w:ind w:firstLine="20"/>
                              <w:rPr>
                                <w:rFonts w:ascii="微软雅黑" w:hAnsi="微软雅黑" w:eastAsia="微软雅黑" w:cs="微软雅黑"/>
                                <w:sz w:val="20"/>
                                <w:szCs w:val="20"/>
                              </w:rPr>
                            </w:pPr>
                            <w:r>
                              <w:rPr>
                                <w:rFonts w:ascii="微软雅黑" w:hAnsi="微软雅黑" w:eastAsia="微软雅黑" w:cs="微软雅黑"/>
                                <w:sz w:val="20"/>
                                <w:szCs w:val="20"/>
                              </w:rPr>
                              <w:t>申请人签名</w:t>
                            </w:r>
                            <w:r>
                              <w:rPr>
                                <w:rFonts w:ascii="微软雅黑" w:hAnsi="微软雅黑" w:eastAsia="微软雅黑" w:cs="微软雅黑"/>
                                <w:spacing w:val="-30"/>
                                <w:sz w:val="20"/>
                                <w:szCs w:val="20"/>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805" w:firstLineChars="885"/>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2"/>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2"/>
                <w:sz w:val="20"/>
                <w:szCs w:val="20"/>
                <w14:textFill>
                  <w14:solidFill>
                    <w14:schemeClr w14:val="tx1"/>
                  </w14:solidFill>
                </w14:textFill>
              </w:rPr>
              <w:t xml:space="preserve">年         月     </w:t>
            </w:r>
            <w:r>
              <w:rPr>
                <w:rFonts w:hint="eastAsia" w:ascii="宋体" w:hAnsi="宋体" w:eastAsia="宋体" w:cs="宋体"/>
                <w:color w:val="000000" w:themeColor="text1"/>
                <w:spacing w:val="1"/>
                <w:sz w:val="20"/>
                <w:szCs w:val="20"/>
                <w14:textFill>
                  <w14:solidFill>
                    <w14:schemeClr w14:val="tx1"/>
                  </w14:solidFill>
                </w14:textFill>
              </w:rPr>
              <w:t xml:space="preserve">    </w:t>
            </w:r>
            <w:r>
              <w:rPr>
                <w:rFonts w:hint="eastAsia" w:ascii="宋体" w:hAnsi="宋体" w:eastAsia="宋体" w:cs="宋体"/>
                <w:color w:val="000000" w:themeColor="text1"/>
                <w:spacing w:val="2"/>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jc w:val="center"/>
        </w:trPr>
        <w:tc>
          <w:tcPr>
            <w:tcW w:w="1217" w:type="dxa"/>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学生所在学院意见</w:t>
            </w:r>
          </w:p>
        </w:tc>
        <w:tc>
          <w:tcPr>
            <w:tcW w:w="7751" w:type="dxa"/>
            <w:gridSpan w:val="8"/>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665" w:firstLineChars="793"/>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2855595</wp:posOffset>
                      </wp:positionH>
                      <wp:positionV relativeFrom="paragraph">
                        <wp:posOffset>118110</wp:posOffset>
                      </wp:positionV>
                      <wp:extent cx="757555" cy="35369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57555" cy="353695"/>
                              </a:xfrm>
                              <a:prstGeom prst="rect">
                                <a:avLst/>
                              </a:prstGeom>
                              <a:noFill/>
                              <a:ln>
                                <a:noFill/>
                              </a:ln>
                            </wps:spPr>
                            <wps:txbx>
                              <w:txbxContent>
                                <w:p>
                                  <w:pPr>
                                    <w:spacing w:before="20" w:line="181" w:lineRule="auto"/>
                                    <w:ind w:firstLine="20"/>
                                    <w:rPr>
                                      <w:rFonts w:ascii="微软雅黑" w:hAnsi="微软雅黑" w:eastAsia="微软雅黑" w:cs="微软雅黑"/>
                                      <w:sz w:val="22"/>
                                      <w:szCs w:val="22"/>
                                    </w:rPr>
                                  </w:pPr>
                                  <w:r>
                                    <w:rPr>
                                      <w:rFonts w:ascii="微软雅黑" w:hAnsi="微软雅黑" w:eastAsia="微软雅黑" w:cs="微软雅黑"/>
                                      <w:w w:val="83"/>
                                      <w:sz w:val="22"/>
                                      <w:szCs w:val="22"/>
                                    </w:rPr>
                                    <w:t>签字 （章）</w:t>
                                  </w:r>
                                  <w:r>
                                    <w:rPr>
                                      <w:rFonts w:ascii="微软雅黑" w:hAnsi="微软雅黑" w:eastAsia="微软雅黑" w:cs="微软雅黑"/>
                                      <w:spacing w:val="3"/>
                                      <w:w w:val="83"/>
                                      <w:sz w:val="22"/>
                                      <w:szCs w:val="22"/>
                                    </w:rPr>
                                    <w:t>：</w:t>
                                  </w:r>
                                </w:p>
                              </w:txbxContent>
                            </wps:txbx>
                            <wps:bodyPr lIns="0" tIns="0" rIns="0" bIns="0" upright="1"/>
                          </wps:wsp>
                        </a:graphicData>
                      </a:graphic>
                    </wp:anchor>
                  </w:drawing>
                </mc:Choice>
                <mc:Fallback>
                  <w:pict>
                    <v:shape id="_x0000_s1026" o:spid="_x0000_s1026" o:spt="202" type="#_x0000_t202" style="position:absolute;left:0pt;margin-left:224.85pt;margin-top:9.3pt;height:27.85pt;width:59.65pt;z-index:251662336;mso-width-relative:page;mso-height-relative:page;" filled="f" stroked="f" coordsize="21600,21600" o:gfxdata="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MM3L9gAAAAJAQAADwAAAAAAAAABACAAAAAiAAAAZHJzL2Rvd25yZXYueG1sUEsB&#10;AhQAFAAAAAgAh07iQHpFpku8AQAAdQMAAA4AAAAAAAAAAQAgAAAAJwEAAGRycy9lMm9Eb2MueG1s&#10;UEsFBgAAAAAGAAYAWQEAAFUFAAAAAA==&#10;">
                      <v:fill on="f" focussize="0,0"/>
                      <v:stroke on="f"/>
                      <v:imagedata o:title=""/>
                      <o:lock v:ext="edit" aspectratio="f"/>
                      <v:textbox inset="0mm,0mm,0mm,0mm">
                        <w:txbxContent>
                          <w:p>
                            <w:pPr>
                              <w:spacing w:before="20" w:line="181" w:lineRule="auto"/>
                              <w:ind w:firstLine="20"/>
                              <w:rPr>
                                <w:rFonts w:ascii="微软雅黑" w:hAnsi="微软雅黑" w:eastAsia="微软雅黑" w:cs="微软雅黑"/>
                                <w:sz w:val="22"/>
                                <w:szCs w:val="22"/>
                              </w:rPr>
                            </w:pPr>
                            <w:r>
                              <w:rPr>
                                <w:rFonts w:ascii="微软雅黑" w:hAnsi="微软雅黑" w:eastAsia="微软雅黑" w:cs="微软雅黑"/>
                                <w:w w:val="83"/>
                                <w:sz w:val="22"/>
                                <w:szCs w:val="22"/>
                              </w:rPr>
                              <w:t>签字 （章）</w:t>
                            </w:r>
                            <w:r>
                              <w:rPr>
                                <w:rFonts w:ascii="微软雅黑" w:hAnsi="微软雅黑" w:eastAsia="微软雅黑" w:cs="微软雅黑"/>
                                <w:spacing w:val="3"/>
                                <w:w w:val="83"/>
                                <w:sz w:val="22"/>
                                <w:szCs w:val="22"/>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744" w:firstLineChars="793"/>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eastAsia="宋体" w:cs="宋体"/>
                <w:color w:val="000000" w:themeColor="text1"/>
                <w:spacing w:val="-1"/>
                <w:sz w:val="2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月</w:t>
            </w:r>
            <w:r>
              <w:rPr>
                <w:rFonts w:hint="eastAsia" w:ascii="宋体" w:hAnsi="宋体" w:eastAsia="宋体" w:cs="宋体"/>
                <w:color w:val="000000" w:themeColor="text1"/>
                <w:spacing w:val="-1"/>
                <w:sz w:val="2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jc w:val="center"/>
        </w:trPr>
        <w:tc>
          <w:tcPr>
            <w:tcW w:w="1217" w:type="dxa"/>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6"/>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25"/>
                <w:sz w:val="20"/>
                <w:szCs w:val="20"/>
                <w14:textFill>
                  <w14:solidFill>
                    <w14:schemeClr w14:val="tx1"/>
                  </w14:solidFill>
                </w14:textFill>
              </w:rPr>
              <w:t>（医</w:t>
            </w:r>
            <w:r>
              <w:rPr>
                <w:rFonts w:hint="eastAsia" w:ascii="宋体" w:hAnsi="宋体" w:eastAsia="宋体" w:cs="宋体"/>
                <w:color w:val="000000" w:themeColor="text1"/>
                <w:spacing w:val="24"/>
                <w:sz w:val="20"/>
                <w:szCs w:val="20"/>
                <w14:textFill>
                  <w14:solidFill>
                    <w14:schemeClr w14:val="tx1"/>
                  </w14:solidFill>
                </w14:textFill>
              </w:rPr>
              <w:t>务室</w:t>
            </w:r>
            <w:r>
              <w:rPr>
                <w:rFonts w:hint="eastAsia" w:ascii="宋体" w:hAnsi="宋体" w:eastAsia="宋体" w:cs="宋体"/>
                <w:color w:val="000000" w:themeColor="text1"/>
                <w:spacing w:val="33"/>
                <w:sz w:val="20"/>
                <w:szCs w:val="20"/>
                <w14:textFill>
                  <w14:solidFill>
                    <w14:schemeClr w14:val="tx1"/>
                  </w14:solidFill>
                </w14:textFill>
              </w:rPr>
              <w:t>、</w:t>
            </w:r>
            <w:r>
              <w:rPr>
                <w:rFonts w:hint="eastAsia" w:ascii="宋体" w:hAnsi="宋体" w:eastAsia="宋体" w:cs="宋体"/>
                <w:color w:val="000000" w:themeColor="text1"/>
                <w:spacing w:val="24"/>
                <w:sz w:val="20"/>
                <w:szCs w:val="20"/>
                <w14:textFill>
                  <w14:solidFill>
                    <w14:schemeClr w14:val="tx1"/>
                  </w14:solidFill>
                </w14:textFill>
              </w:rPr>
              <w:t>教研室</w:t>
            </w:r>
            <w:r>
              <w:rPr>
                <w:rFonts w:hint="eastAsia" w:ascii="宋体" w:hAnsi="宋体" w:eastAsia="宋体" w:cs="宋体"/>
                <w:color w:val="000000" w:themeColor="text1"/>
                <w:spacing w:val="33"/>
                <w:sz w:val="20"/>
                <w:szCs w:val="20"/>
                <w14:textFill>
                  <w14:solidFill>
                    <w14:schemeClr w14:val="tx1"/>
                  </w14:solidFill>
                </w14:textFill>
              </w:rPr>
              <w:t>、</w:t>
            </w:r>
            <w:r>
              <w:rPr>
                <w:rFonts w:hint="eastAsia" w:ascii="宋体" w:hAnsi="宋体" w:eastAsia="宋体" w:cs="宋体"/>
                <w:color w:val="000000" w:themeColor="text1"/>
                <w:spacing w:val="24"/>
                <w:sz w:val="20"/>
                <w:szCs w:val="20"/>
                <w14:textFill>
                  <w14:solidFill>
                    <w14:schemeClr w14:val="tx1"/>
                  </w14:solidFill>
                </w14:textFill>
              </w:rPr>
              <w:t>学院</w:t>
            </w:r>
            <w:r>
              <w:rPr>
                <w:rFonts w:hint="eastAsia" w:ascii="宋体" w:hAnsi="宋体" w:eastAsia="宋体" w:cs="宋体"/>
                <w:color w:val="000000" w:themeColor="text1"/>
                <w:spacing w:val="33"/>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31"/>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课程承担单</w:t>
            </w:r>
            <w:r>
              <w:rPr>
                <w:rFonts w:hint="eastAsia" w:ascii="宋体" w:hAnsi="宋体" w:eastAsia="宋体" w:cs="宋体"/>
                <w:color w:val="000000" w:themeColor="text1"/>
                <w:spacing w:val="9"/>
                <w:sz w:val="20"/>
                <w:szCs w:val="20"/>
                <w14:textFill>
                  <w14:solidFill>
                    <w14:schemeClr w14:val="tx1"/>
                  </w14:solidFill>
                </w14:textFill>
              </w:rPr>
              <w:t>位意见</w:t>
            </w:r>
          </w:p>
        </w:tc>
        <w:tc>
          <w:tcPr>
            <w:tcW w:w="7751" w:type="dxa"/>
            <w:gridSpan w:val="8"/>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2908935</wp:posOffset>
                      </wp:positionH>
                      <wp:positionV relativeFrom="paragraph">
                        <wp:posOffset>54610</wp:posOffset>
                      </wp:positionV>
                      <wp:extent cx="788670" cy="43878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788670" cy="438785"/>
                              </a:xfrm>
                              <a:prstGeom prst="rect">
                                <a:avLst/>
                              </a:prstGeom>
                              <a:noFill/>
                              <a:ln>
                                <a:noFill/>
                              </a:ln>
                            </wps:spPr>
                            <wps:txbx>
                              <w:txbxContent>
                                <w:p>
                                  <w:pPr>
                                    <w:spacing w:before="20" w:line="181" w:lineRule="auto"/>
                                    <w:ind w:firstLine="20"/>
                                    <w:rPr>
                                      <w:rFonts w:ascii="微软雅黑" w:hAnsi="微软雅黑" w:eastAsia="微软雅黑" w:cs="微软雅黑"/>
                                      <w:sz w:val="22"/>
                                      <w:szCs w:val="22"/>
                                    </w:rPr>
                                  </w:pPr>
                                  <w:r>
                                    <w:rPr>
                                      <w:rFonts w:ascii="微软雅黑" w:hAnsi="微软雅黑" w:eastAsia="微软雅黑" w:cs="微软雅黑"/>
                                      <w:w w:val="83"/>
                                      <w:sz w:val="22"/>
                                      <w:szCs w:val="22"/>
                                    </w:rPr>
                                    <w:t>签字 （章）</w:t>
                                  </w:r>
                                  <w:r>
                                    <w:rPr>
                                      <w:rFonts w:ascii="微软雅黑" w:hAnsi="微软雅黑" w:eastAsia="微软雅黑" w:cs="微软雅黑"/>
                                      <w:spacing w:val="3"/>
                                      <w:w w:val="83"/>
                                      <w:sz w:val="22"/>
                                      <w:szCs w:val="22"/>
                                    </w:rPr>
                                    <w:t>：</w:t>
                                  </w:r>
                                </w:p>
                              </w:txbxContent>
                            </wps:txbx>
                            <wps:bodyPr lIns="0" tIns="0" rIns="0" bIns="0" upright="1"/>
                          </wps:wsp>
                        </a:graphicData>
                      </a:graphic>
                    </wp:anchor>
                  </w:drawing>
                </mc:Choice>
                <mc:Fallback>
                  <w:pict>
                    <v:shape id="_x0000_s1026" o:spid="_x0000_s1026" o:spt="202" type="#_x0000_t202" style="position:absolute;left:0pt;margin-left:229.05pt;margin-top:4.3pt;height:34.55pt;width:62.1pt;z-index:251660288;mso-width-relative:page;mso-height-relative:page;" filled="f" stroked="f" coordsize="21600,21600" o:gfxdata="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tGD/2AAAAAgBAAAPAAAAAAAAAAEAIAAAACIAAABkcnMvZG93bnJldi54bWxQSwEC&#10;FAAUAAAACACHTuJA9km0u7sBAAB1AwAADgAAAAAAAAABACAAAAAnAQAAZHJzL2Uyb0RvYy54bWxQ&#10;SwUGAAAAAAYABgBZAQAAVAUAAAAA&#10;">
                      <v:fill on="f" focussize="0,0"/>
                      <v:stroke on="f"/>
                      <v:imagedata o:title=""/>
                      <o:lock v:ext="edit" aspectratio="f"/>
                      <v:textbox inset="0mm,0mm,0mm,0mm">
                        <w:txbxContent>
                          <w:p>
                            <w:pPr>
                              <w:spacing w:before="20" w:line="181" w:lineRule="auto"/>
                              <w:ind w:firstLine="20"/>
                              <w:rPr>
                                <w:rFonts w:ascii="微软雅黑" w:hAnsi="微软雅黑" w:eastAsia="微软雅黑" w:cs="微软雅黑"/>
                                <w:sz w:val="22"/>
                                <w:szCs w:val="22"/>
                              </w:rPr>
                            </w:pPr>
                            <w:r>
                              <w:rPr>
                                <w:rFonts w:ascii="微软雅黑" w:hAnsi="微软雅黑" w:eastAsia="微软雅黑" w:cs="微软雅黑"/>
                                <w:w w:val="83"/>
                                <w:sz w:val="22"/>
                                <w:szCs w:val="22"/>
                              </w:rPr>
                              <w:t>签字 （章）</w:t>
                            </w:r>
                            <w:r>
                              <w:rPr>
                                <w:rFonts w:ascii="微软雅黑" w:hAnsi="微软雅黑" w:eastAsia="微软雅黑" w:cs="微软雅黑"/>
                                <w:spacing w:val="3"/>
                                <w:w w:val="83"/>
                                <w:sz w:val="22"/>
                                <w:szCs w:val="22"/>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744" w:firstLineChars="793"/>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eastAsia="宋体" w:cs="宋体"/>
                <w:color w:val="000000" w:themeColor="text1"/>
                <w:spacing w:val="-1"/>
                <w:sz w:val="2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月</w:t>
            </w:r>
            <w:r>
              <w:rPr>
                <w:rFonts w:hint="eastAsia" w:ascii="宋体" w:hAnsi="宋体" w:eastAsia="宋体" w:cs="宋体"/>
                <w:color w:val="000000" w:themeColor="text1"/>
                <w:spacing w:val="-1"/>
                <w:sz w:val="2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jc w:val="center"/>
        </w:trPr>
        <w:tc>
          <w:tcPr>
            <w:tcW w:w="1217" w:type="dxa"/>
            <w:textDirection w:val="tbRlV"/>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56"/>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教务处</w:t>
            </w:r>
            <w:r>
              <w:rPr>
                <w:rFonts w:hint="eastAsia" w:ascii="宋体" w:hAnsi="宋体" w:eastAsia="宋体" w:cs="宋体"/>
                <w:color w:val="000000" w:themeColor="text1"/>
                <w:spacing w:val="9"/>
                <w:sz w:val="20"/>
                <w:szCs w:val="20"/>
                <w14:textFill>
                  <w14:solidFill>
                    <w14:schemeClr w14:val="tx1"/>
                  </w14:solidFill>
                </w14:textFill>
              </w:rPr>
              <w:t>意见</w:t>
            </w:r>
          </w:p>
        </w:tc>
        <w:tc>
          <w:tcPr>
            <w:tcW w:w="7751" w:type="dxa"/>
            <w:gridSpan w:val="8"/>
          </w:tcPr>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2952115</wp:posOffset>
                      </wp:positionH>
                      <wp:positionV relativeFrom="paragraph">
                        <wp:posOffset>75565</wp:posOffset>
                      </wp:positionV>
                      <wp:extent cx="842010" cy="43878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42010" cy="438785"/>
                              </a:xfrm>
                              <a:prstGeom prst="rect">
                                <a:avLst/>
                              </a:prstGeom>
                              <a:noFill/>
                              <a:ln>
                                <a:noFill/>
                              </a:ln>
                            </wps:spPr>
                            <wps:txbx>
                              <w:txbxContent>
                                <w:p>
                                  <w:pPr>
                                    <w:spacing w:before="20" w:line="181" w:lineRule="auto"/>
                                    <w:ind w:firstLine="20"/>
                                    <w:rPr>
                                      <w:rFonts w:ascii="微软雅黑" w:hAnsi="微软雅黑" w:eastAsia="微软雅黑" w:cs="微软雅黑"/>
                                      <w:sz w:val="22"/>
                                      <w:szCs w:val="22"/>
                                    </w:rPr>
                                  </w:pPr>
                                  <w:r>
                                    <w:rPr>
                                      <w:rFonts w:ascii="微软雅黑" w:hAnsi="微软雅黑" w:eastAsia="微软雅黑" w:cs="微软雅黑"/>
                                      <w:w w:val="83"/>
                                      <w:sz w:val="22"/>
                                      <w:szCs w:val="22"/>
                                    </w:rPr>
                                    <w:t>签字 （章）</w:t>
                                  </w:r>
                                  <w:r>
                                    <w:rPr>
                                      <w:rFonts w:ascii="微软雅黑" w:hAnsi="微软雅黑" w:eastAsia="微软雅黑" w:cs="微软雅黑"/>
                                      <w:spacing w:val="3"/>
                                      <w:w w:val="83"/>
                                      <w:sz w:val="22"/>
                                      <w:szCs w:val="22"/>
                                    </w:rPr>
                                    <w:t>：</w:t>
                                  </w:r>
                                </w:p>
                              </w:txbxContent>
                            </wps:txbx>
                            <wps:bodyPr lIns="0" tIns="0" rIns="0" bIns="0" upright="1"/>
                          </wps:wsp>
                        </a:graphicData>
                      </a:graphic>
                    </wp:anchor>
                  </w:drawing>
                </mc:Choice>
                <mc:Fallback>
                  <w:pict>
                    <v:shape id="_x0000_s1026" o:spid="_x0000_s1026" o:spt="202" type="#_x0000_t202" style="position:absolute;left:0pt;margin-left:232.45pt;margin-top:5.95pt;height:34.55pt;width:66.3pt;z-index:251663360;mso-width-relative:page;mso-height-relative:page;" filled="f" stroked="f" coordsize="21600,21600" o:gfxdata="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TZNBXYAAAACQEAAA8AAAAAAAAAAQAgAAAAIgAAAGRycy9kb3ducmV2LnhtbFBLAQIU&#10;ABQAAAAIAIdO4kADv2NSugEAAHUDAAAOAAAAAAAAAAEAIAAAACcBAABkcnMvZTJvRG9jLnhtbFBL&#10;BQYAAAAABgAGAFkBAABTBQAAAAA=&#10;">
                      <v:fill on="f" focussize="0,0"/>
                      <v:stroke on="f"/>
                      <v:imagedata o:title=""/>
                      <o:lock v:ext="edit" aspectratio="f"/>
                      <v:textbox inset="0mm,0mm,0mm,0mm">
                        <w:txbxContent>
                          <w:p>
                            <w:pPr>
                              <w:spacing w:before="20" w:line="181" w:lineRule="auto"/>
                              <w:ind w:firstLine="20"/>
                              <w:rPr>
                                <w:rFonts w:ascii="微软雅黑" w:hAnsi="微软雅黑" w:eastAsia="微软雅黑" w:cs="微软雅黑"/>
                                <w:sz w:val="22"/>
                                <w:szCs w:val="22"/>
                              </w:rPr>
                            </w:pPr>
                            <w:r>
                              <w:rPr>
                                <w:rFonts w:ascii="微软雅黑" w:hAnsi="微软雅黑" w:eastAsia="微软雅黑" w:cs="微软雅黑"/>
                                <w:w w:val="83"/>
                                <w:sz w:val="22"/>
                                <w:szCs w:val="22"/>
                              </w:rPr>
                              <w:t>签字 （章）</w:t>
                            </w:r>
                            <w:r>
                              <w:rPr>
                                <w:rFonts w:ascii="微软雅黑" w:hAnsi="微软雅黑" w:eastAsia="微软雅黑" w:cs="微软雅黑"/>
                                <w:spacing w:val="3"/>
                                <w:w w:val="83"/>
                                <w:sz w:val="22"/>
                                <w:szCs w:val="22"/>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1744" w:firstLineChars="793"/>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eastAsia="宋体" w:cs="宋体"/>
                <w:color w:val="000000" w:themeColor="text1"/>
                <w:spacing w:val="-1"/>
                <w:sz w:val="2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月</w:t>
            </w:r>
            <w:r>
              <w:rPr>
                <w:rFonts w:hint="eastAsia" w:ascii="宋体" w:hAnsi="宋体" w:eastAsia="宋体" w:cs="宋体"/>
                <w:color w:val="000000" w:themeColor="text1"/>
                <w:spacing w:val="-1"/>
                <w:sz w:val="2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color w:val="000000" w:themeColor="text1"/>
          <w:spacing w:val="-15"/>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说明</w:t>
      </w:r>
      <w:r>
        <w:rPr>
          <w:rFonts w:hint="eastAsia" w:ascii="宋体" w:hAnsi="宋体" w:eastAsia="宋体" w:cs="宋体"/>
          <w:color w:val="000000" w:themeColor="text1"/>
          <w:spacing w:val="-15"/>
          <w:sz w:val="18"/>
          <w:szCs w:val="1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280" w:firstLineChars="1400"/>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1</w:t>
      </w:r>
      <w:r>
        <w:rPr>
          <w:rFonts w:hint="eastAsia" w:ascii="宋体" w:hAnsi="宋体" w:eastAsia="宋体" w:cs="宋体"/>
          <w:color w:val="000000" w:themeColor="text1"/>
          <w:spacing w:val="-1"/>
          <w:sz w:val="15"/>
          <w:szCs w:val="15"/>
          <w14:textFill>
            <w14:solidFill>
              <w14:schemeClr w14:val="tx1"/>
            </w14:solidFill>
          </w14:textFill>
        </w:rPr>
        <w:t xml:space="preserve"> </w:t>
      </w:r>
      <w:r>
        <w:rPr>
          <w:rFonts w:hint="eastAsia" w:ascii="宋体" w:hAnsi="宋体" w:eastAsia="宋体" w:cs="宋体"/>
          <w:color w:val="000000" w:themeColor="text1"/>
          <w:spacing w:val="-15"/>
          <w:sz w:val="15"/>
          <w:szCs w:val="15"/>
          <w14:textFill>
            <w14:solidFill>
              <w14:schemeClr w14:val="tx1"/>
            </w14:solidFill>
          </w14:textFill>
        </w:rPr>
        <w:t>、</w:t>
      </w:r>
      <w:r>
        <w:rPr>
          <w:rFonts w:hint="eastAsia" w:ascii="宋体" w:hAnsi="宋体" w:eastAsia="宋体" w:cs="宋体"/>
          <w:color w:val="000000" w:themeColor="text1"/>
          <w:sz w:val="15"/>
          <w:szCs w:val="15"/>
          <w14:textFill>
            <w14:solidFill>
              <w14:schemeClr w14:val="tx1"/>
            </w14:solidFill>
          </w14:textFill>
        </w:rPr>
        <w:t>换修的同学需写好申请</w:t>
      </w:r>
      <w:r>
        <w:rPr>
          <w:rFonts w:hint="eastAsia" w:ascii="宋体" w:hAnsi="宋体" w:eastAsia="宋体" w:cs="宋体"/>
          <w:color w:val="000000" w:themeColor="text1"/>
          <w:spacing w:val="-15"/>
          <w:sz w:val="15"/>
          <w:szCs w:val="15"/>
          <w14:textFill>
            <w14:solidFill>
              <w14:schemeClr w14:val="tx1"/>
            </w14:solidFill>
          </w14:textFill>
        </w:rPr>
        <w:t>，</w:t>
      </w: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并且提供相应换修佐证材料</w:t>
      </w:r>
      <w:r>
        <w:rPr>
          <w:rFonts w:hint="eastAsia" w:ascii="宋体" w:hAnsi="宋体" w:eastAsia="宋体" w:cs="宋体"/>
          <w:color w:val="000000" w:themeColor="text1"/>
          <w:spacing w:val="-15"/>
          <w:sz w:val="15"/>
          <w:szCs w:val="15"/>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292" w:firstLineChars="200"/>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pacing w:val="-2"/>
          <w:sz w:val="15"/>
          <w:szCs w:val="15"/>
          <w14:textFill>
            <w14:solidFill>
              <w14:schemeClr w14:val="tx1"/>
            </w14:solidFill>
          </w14:textFill>
        </w:rPr>
        <w:t>2</w:t>
      </w:r>
      <w:r>
        <w:rPr>
          <w:rFonts w:hint="eastAsia" w:ascii="宋体" w:hAnsi="宋体" w:eastAsia="宋体" w:cs="宋体"/>
          <w:color w:val="000000" w:themeColor="text1"/>
          <w:spacing w:val="-113"/>
          <w:sz w:val="15"/>
          <w:szCs w:val="15"/>
          <w14:textFill>
            <w14:solidFill>
              <w14:schemeClr w14:val="tx1"/>
            </w14:solidFill>
          </w14:textFill>
        </w:rPr>
        <w:t>、</w:t>
      </w:r>
      <w:r>
        <w:rPr>
          <w:rFonts w:hint="eastAsia" w:ascii="宋体" w:hAnsi="宋体" w:eastAsia="宋体" w:cs="宋体"/>
          <w:color w:val="000000" w:themeColor="text1"/>
          <w:spacing w:val="-3"/>
          <w:sz w:val="15"/>
          <w:szCs w:val="15"/>
          <w14:textFill>
            <w14:solidFill>
              <w14:schemeClr w14:val="tx1"/>
            </w14:solidFill>
          </w14:textFill>
        </w:rPr>
        <w:t>《大学体育》等</w:t>
      </w:r>
      <w:r>
        <w:rPr>
          <w:rFonts w:hint="eastAsia" w:ascii="宋体" w:hAnsi="宋体" w:eastAsia="宋体" w:cs="宋体"/>
          <w:color w:val="000000" w:themeColor="text1"/>
          <w:spacing w:val="-2"/>
          <w:sz w:val="15"/>
          <w:szCs w:val="15"/>
          <w14:textFill>
            <w14:solidFill>
              <w14:schemeClr w14:val="tx1"/>
            </w14:solidFill>
          </w14:textFill>
        </w:rPr>
        <w:t>涉及身体条件的技能训练课换修须经学校医务室和大学体育教研室等相关</w:t>
      </w:r>
      <w:r>
        <w:rPr>
          <w:rFonts w:hint="eastAsia" w:ascii="宋体" w:hAnsi="宋体" w:eastAsia="宋体" w:cs="宋体"/>
          <w:color w:val="000000" w:themeColor="text1"/>
          <w:sz w:val="15"/>
          <w:szCs w:val="15"/>
          <w14:textFill>
            <w14:solidFill>
              <w14:schemeClr w14:val="tx1"/>
            </w14:solidFill>
          </w14:textFill>
        </w:rPr>
        <w:t xml:space="preserve"> 组织审查签署意见</w:t>
      </w:r>
      <w:r>
        <w:rPr>
          <w:rFonts w:hint="eastAsia" w:ascii="宋体" w:hAnsi="宋体" w:eastAsia="宋体" w:cs="宋体"/>
          <w:color w:val="000000" w:themeColor="text1"/>
          <w:spacing w:val="-10"/>
          <w:sz w:val="15"/>
          <w:szCs w:val="15"/>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300" w:firstLineChars="200"/>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3</w:t>
      </w:r>
      <w:r>
        <w:rPr>
          <w:rFonts w:hint="eastAsia" w:ascii="宋体" w:hAnsi="宋体" w:eastAsia="宋体" w:cs="宋体"/>
          <w:color w:val="000000" w:themeColor="text1"/>
          <w:spacing w:val="-2"/>
          <w:sz w:val="15"/>
          <w:szCs w:val="15"/>
          <w14:textFill>
            <w14:solidFill>
              <w14:schemeClr w14:val="tx1"/>
            </w14:solidFill>
          </w14:textFill>
        </w:rPr>
        <w:t xml:space="preserve"> </w:t>
      </w:r>
      <w:r>
        <w:rPr>
          <w:rFonts w:hint="eastAsia"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z w:val="15"/>
          <w:szCs w:val="15"/>
          <w14:textFill>
            <w14:solidFill>
              <w14:schemeClr w14:val="tx1"/>
            </w14:solidFill>
          </w14:textFill>
        </w:rPr>
        <w:t>此表一式五份</w:t>
      </w:r>
      <w:r>
        <w:rPr>
          <w:rFonts w:hint="eastAsia"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学校教务处</w:t>
      </w:r>
      <w:r>
        <w:rPr>
          <w:rFonts w:hint="eastAsia"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学生所在二级学院</w:t>
      </w:r>
      <w:r>
        <w:rPr>
          <w:rFonts w:hint="eastAsia"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z w:val="15"/>
          <w:szCs w:val="15"/>
          <w14:textFill>
            <w14:solidFill>
              <w14:schemeClr w14:val="tx1"/>
            </w14:solidFill>
          </w14:textFill>
        </w:rPr>
        <w:t>课程承担单位</w:t>
      </w:r>
      <w:r>
        <w:rPr>
          <w:rFonts w:hint="eastAsia"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学生本人</w:t>
      </w:r>
      <w:r>
        <w:rPr>
          <w:rFonts w:hint="eastAsia" w:ascii="宋体" w:hAnsi="宋体" w:eastAsia="宋体" w:cs="宋体"/>
          <w:color w:val="000000" w:themeColor="text1"/>
          <w:spacing w:val="-5"/>
          <w:sz w:val="15"/>
          <w:szCs w:val="15"/>
          <w14:textFill>
            <w14:solidFill>
              <w14:schemeClr w14:val="tx1"/>
            </w14:solidFill>
          </w14:textFill>
        </w:rPr>
        <w:t>、</w:t>
      </w:r>
      <w:r>
        <w:rPr>
          <w:rFonts w:hint="eastAsia" w:ascii="宋体" w:hAnsi="宋体" w:eastAsia="宋体" w:cs="宋体"/>
          <w:color w:val="000000" w:themeColor="text1"/>
          <w:sz w:val="15"/>
          <w:szCs w:val="15"/>
          <w14:textFill>
            <w14:solidFill>
              <w14:schemeClr w14:val="tx1"/>
            </w14:solidFill>
          </w14:textFill>
        </w:rPr>
        <w:t>任课教师 各持一份</w:t>
      </w:r>
      <w:r>
        <w:rPr>
          <w:rFonts w:hint="eastAsia" w:ascii="宋体" w:hAnsi="宋体" w:eastAsia="宋体" w:cs="宋体"/>
          <w:color w:val="000000" w:themeColor="text1"/>
          <w:spacing w:val="-11"/>
          <w:sz w:val="15"/>
          <w:szCs w:val="15"/>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300" w:firstLineChars="200"/>
        <w:textAlignment w:val="auto"/>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4</w:t>
      </w:r>
      <w:r>
        <w:rPr>
          <w:rFonts w:hint="eastAsia" w:ascii="宋体" w:hAnsi="宋体" w:eastAsia="宋体" w:cs="宋体"/>
          <w:color w:val="000000" w:themeColor="text1"/>
          <w:spacing w:val="-2"/>
          <w:sz w:val="15"/>
          <w:szCs w:val="15"/>
          <w14:textFill>
            <w14:solidFill>
              <w14:schemeClr w14:val="tx1"/>
            </w14:solidFill>
          </w14:textFill>
        </w:rPr>
        <w:t xml:space="preserve"> </w:t>
      </w:r>
      <w:r>
        <w:rPr>
          <w:rFonts w:hint="eastAsia" w:ascii="宋体" w:hAnsi="宋体" w:eastAsia="宋体" w:cs="宋体"/>
          <w:color w:val="000000" w:themeColor="text1"/>
          <w:spacing w:val="-12"/>
          <w:sz w:val="15"/>
          <w:szCs w:val="15"/>
          <w14:textFill>
            <w14:solidFill>
              <w14:schemeClr w14:val="tx1"/>
            </w14:solidFill>
          </w14:textFill>
        </w:rPr>
        <w:t>、</w:t>
      </w: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办理完换修审批的学生应将审批表送交被换修课任课教师一份</w:t>
      </w:r>
      <w:r>
        <w:rPr>
          <w:rFonts w:hint="eastAsia" w:ascii="宋体" w:hAnsi="宋体" w:eastAsia="宋体" w:cs="宋体"/>
          <w:color w:val="000000" w:themeColor="text1"/>
          <w:spacing w:val="-12"/>
          <w:sz w:val="15"/>
          <w:szCs w:val="15"/>
          <w14:textFill>
            <w14:solidFill>
              <w14:schemeClr w14:val="tx1"/>
            </w14:solidFill>
          </w14:textFill>
        </w:rPr>
        <w:t>，</w:t>
      </w:r>
      <w:r>
        <w:rPr>
          <w:rFonts w:hint="eastAsia" w:ascii="宋体" w:hAnsi="宋体" w:eastAsia="宋体" w:cs="宋体"/>
          <w:color w:val="000000" w:themeColor="text1"/>
          <w:spacing w:val="-65"/>
          <w:sz w:val="15"/>
          <w:szCs w:val="15"/>
          <w14:textFill>
            <w14:solidFill>
              <w14:schemeClr w14:val="tx1"/>
            </w14:solidFill>
          </w14:textFill>
        </w:rPr>
        <w:t xml:space="preserve">  </w:t>
      </w:r>
      <w:r>
        <w:rPr>
          <w:rFonts w:hint="eastAsia" w:ascii="宋体" w:hAnsi="宋体" w:eastAsia="宋体" w:cs="宋体"/>
          <w:color w:val="000000" w:themeColor="text1"/>
          <w:sz w:val="15"/>
          <w:szCs w:val="15"/>
          <w14:textFill>
            <w14:solidFill>
              <w14:schemeClr w14:val="tx1"/>
            </w14:solidFill>
          </w14:textFill>
        </w:rPr>
        <w:t xml:space="preserve">并在完成修读后将有关 </w:t>
      </w:r>
      <w:r>
        <w:rPr>
          <w:rFonts w:hint="eastAsia" w:ascii="宋体" w:hAnsi="宋体" w:eastAsia="宋体" w:cs="宋体"/>
          <w:color w:val="000000" w:themeColor="text1"/>
          <w:spacing w:val="1"/>
          <w:sz w:val="15"/>
          <w:szCs w:val="15"/>
          <w14:textFill>
            <w14:solidFill>
              <w14:schemeClr w14:val="tx1"/>
            </w14:solidFill>
          </w14:textFill>
        </w:rPr>
        <w:t>佐证材料及时</w:t>
      </w:r>
      <w:r>
        <w:rPr>
          <w:rFonts w:hint="eastAsia" w:ascii="宋体" w:hAnsi="宋体" w:eastAsia="宋体" w:cs="宋体"/>
          <w:color w:val="000000" w:themeColor="text1"/>
          <w:sz w:val="15"/>
          <w:szCs w:val="15"/>
          <w14:textFill>
            <w14:solidFill>
              <w14:schemeClr w14:val="tx1"/>
            </w14:solidFill>
          </w14:textFill>
        </w:rPr>
        <w:t>送交被换修课程任课教师</w:t>
      </w:r>
      <w:r>
        <w:rPr>
          <w:rFonts w:hint="eastAsia" w:ascii="宋体" w:hAnsi="宋体" w:eastAsia="宋体" w:cs="宋体"/>
          <w:color w:val="000000" w:themeColor="text1"/>
          <w:spacing w:val="1"/>
          <w:sz w:val="15"/>
          <w:szCs w:val="15"/>
          <w14:textFill>
            <w14:solidFill>
              <w14:schemeClr w14:val="tx1"/>
            </w14:solidFill>
          </w14:textFill>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firstLine="498"/>
      <w:rPr>
        <w:rFonts w:ascii="微软雅黑" w:hAnsi="微软雅黑" w:eastAsia="微软雅黑" w:cs="微软雅黑"/>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GM3MmU2NDc5Zjc5NjE1ODc0MjhkNmNmYzZkZWUifQ=="/>
  </w:docVars>
  <w:rsids>
    <w:rsidRoot w:val="00000000"/>
    <w:rsid w:val="7AAE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2022-10-04T01:43:18Z</dcterms:created>
  <dc:creator>Administrator</dc:creator>
  <cp:lastModifiedBy>远方的寂静</cp:lastModifiedBy>
  <dcterms:modified xsi:type="dcterms:W3CDTF">2022-10-04T01:48:24Z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F10E063A48CB45769F6CFDFF2CC404DF</vt:lpwstr>
  </property>
</Properties>
</file>