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156" w:beforeLines="50" w:after="156" w:afterLines="50" w:line="440" w:lineRule="exact"/>
        <w:jc w:val="center"/>
        <w:outlineLvl w:val="0"/>
        <w:rPr>
          <w:rFonts w:ascii="Times New Roman" w:hAnsi="Times New Roman" w:eastAsia="黑体" w:cs="Times New Roman"/>
          <w:u w:val="none"/>
        </w:rPr>
      </w:pPr>
      <w:bookmarkStart w:id="2" w:name="_GoBack"/>
      <w:bookmarkStart w:id="0" w:name="_Toc7328"/>
      <w:bookmarkStart w:id="1" w:name="_Toc11183"/>
      <w:r>
        <w:rPr>
          <w:rFonts w:ascii="Times New Roman" w:hAnsi="Times New Roman" w:eastAsia="黑体" w:cs="Times New Roman"/>
          <w:u w:val="none"/>
        </w:rPr>
        <w:t>湖南交通工程学院毕业论文（设计）答辩资格审查表</w:t>
      </w:r>
      <w:bookmarkEnd w:id="2"/>
      <w:bookmarkEnd w:id="0"/>
      <w:bookmarkEnd w:id="1"/>
    </w:p>
    <w:tbl>
      <w:tblPr>
        <w:tblStyle w:val="3"/>
        <w:tblW w:w="86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858"/>
        <w:gridCol w:w="2751"/>
        <w:gridCol w:w="1089"/>
        <w:gridCol w:w="1176"/>
        <w:gridCol w:w="966"/>
        <w:gridCol w:w="9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论文（设计）题目</w:t>
            </w:r>
          </w:p>
        </w:tc>
        <w:tc>
          <w:tcPr>
            <w:tcW w:w="69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2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课题类型</w:t>
            </w:r>
          </w:p>
        </w:tc>
        <w:tc>
          <w:tcPr>
            <w:tcW w:w="3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学   号</w:t>
            </w:r>
          </w:p>
        </w:tc>
        <w:tc>
          <w:tcPr>
            <w:tcW w:w="2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班级</w:t>
            </w:r>
          </w:p>
        </w:tc>
        <w:tc>
          <w:tcPr>
            <w:tcW w:w="3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所属学院</w:t>
            </w:r>
          </w:p>
        </w:tc>
        <w:tc>
          <w:tcPr>
            <w:tcW w:w="2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指导老师</w:t>
            </w:r>
          </w:p>
        </w:tc>
        <w:tc>
          <w:tcPr>
            <w:tcW w:w="3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2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内容综述</w:t>
            </w:r>
            <w:r>
              <w:rPr>
                <w:rFonts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u w:val="none"/>
              </w:rPr>
              <w:t>（对毕业</w:t>
            </w: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u w:val="none"/>
              </w:rPr>
              <w:t>论文</w:t>
            </w:r>
            <w:r>
              <w:rPr>
                <w:rFonts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u w:val="none"/>
              </w:rPr>
              <w:t>或</w:t>
            </w:r>
            <w:r>
              <w:rPr>
                <w:rFonts w:hint="eastAsia"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u w:val="none"/>
              </w:rPr>
              <w:t>设计</w:t>
            </w:r>
            <w:r>
              <w:rPr>
                <w:rFonts w:ascii="Times New Roman" w:hAnsi="Times New Roman" w:cs="Times New Roman"/>
                <w:i/>
                <w:iCs/>
                <w:color w:val="0000FF"/>
                <w:kern w:val="0"/>
                <w:sz w:val="21"/>
                <w:szCs w:val="21"/>
                <w:u w:val="none"/>
              </w:rPr>
              <w:t>的主要内容及创新之处进行综述，提出答辩申请）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申请人签名：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92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指 导 教 师 审 查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是</w:t>
            </w: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01</w:t>
            </w:r>
          </w:p>
        </w:tc>
        <w:tc>
          <w:tcPr>
            <w:tcW w:w="5874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工作量是否达到所规定要求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02</w:t>
            </w:r>
          </w:p>
        </w:tc>
        <w:tc>
          <w:tcPr>
            <w:tcW w:w="5874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文档资料是否齐全（任务书、开题报告、定稿论文及其相关附件资料等）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03</w:t>
            </w:r>
          </w:p>
        </w:tc>
        <w:tc>
          <w:tcPr>
            <w:tcW w:w="5874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是否完成任务书规定的任务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04</w:t>
            </w:r>
          </w:p>
        </w:tc>
        <w:tc>
          <w:tcPr>
            <w:tcW w:w="5874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完成的成果是否达到验收要求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05</w:t>
            </w:r>
          </w:p>
        </w:tc>
        <w:tc>
          <w:tcPr>
            <w:tcW w:w="5874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是否剽窃他人成果或者直接照抄他人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论文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设计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）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22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指导教师签名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862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毕业论文（设计）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答辩资格审查小组意见：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u w:val="none"/>
              </w:rPr>
              <w:t>符合答辩资格，同意答辩 □          不符合答辩资格，不同意答辩□</w:t>
            </w:r>
          </w:p>
          <w:p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审查小组成员签名：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44B46622"/>
    <w:rsid w:val="44B4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u w:val="single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Theme="minorHAnsi" w:hAnsiTheme="minorHAnsi" w:eastAsiaTheme="minorEastAsia" w:cstheme="minorBidi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2022-11-08T01:41:00Z</dcterms:created>
  <dc:creator>WY</dc:creator>
  <cp:lastModifiedBy>WY</cp:lastModifiedBy>
  <dcterms:modified xsi:type="dcterms:W3CDTF">2022-11-08T01:44:44Z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DC60BE7FCD6D40628D5DAC615CB9AD30</vt:lpwstr>
  </property>
</Properties>
</file>